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783" w:rsidRDefault="00953783" w:rsidP="00B77723">
      <w:pPr>
        <w:pStyle w:val="Heading1"/>
        <w:pBdr>
          <w:top w:val="single" w:sz="4" w:space="1" w:color="auto"/>
          <w:left w:val="single" w:sz="4" w:space="4" w:color="auto"/>
          <w:bottom w:val="single" w:sz="4" w:space="1" w:color="auto"/>
          <w:right w:val="single" w:sz="4" w:space="4" w:color="auto"/>
        </w:pBdr>
        <w:jc w:val="center"/>
        <w:rPr>
          <w:rFonts w:ascii="Arial" w:hAnsi="Arial"/>
        </w:rPr>
      </w:pPr>
      <w:r>
        <w:rPr>
          <w:rFonts w:ascii="Arial" w:hAnsi="Arial"/>
        </w:rPr>
        <w:t xml:space="preserve">      SUN</w:t>
      </w:r>
      <w:r w:rsidRPr="001A3400">
        <w:rPr>
          <w:rFonts w:ascii="Arial" w:hAnsi="Arial"/>
          <w:sz w:val="20"/>
          <w:szCs w:val="20"/>
        </w:rPr>
        <w:t>™</w:t>
      </w:r>
      <w:r>
        <w:rPr>
          <w:rFonts w:ascii="Arial" w:hAnsi="Arial"/>
        </w:rPr>
        <w:t xml:space="preserve"> Service System Coordinating Council Meeting</w:t>
      </w:r>
    </w:p>
    <w:p w:rsidR="00953783" w:rsidRDefault="00953783" w:rsidP="00B77723">
      <w:pPr>
        <w:pBdr>
          <w:top w:val="single" w:sz="4" w:space="1" w:color="auto"/>
          <w:left w:val="single" w:sz="4" w:space="4" w:color="auto"/>
          <w:bottom w:val="single" w:sz="4" w:space="1" w:color="auto"/>
          <w:right w:val="single" w:sz="4" w:space="4" w:color="auto"/>
        </w:pBdr>
        <w:jc w:val="center"/>
        <w:rPr>
          <w:rFonts w:ascii="Arial" w:hAnsi="Arial"/>
          <w:sz w:val="20"/>
        </w:rPr>
      </w:pPr>
      <w:r>
        <w:rPr>
          <w:rFonts w:ascii="Arial" w:hAnsi="Arial"/>
          <w:sz w:val="20"/>
        </w:rPr>
        <w:t>February 1, 2013</w:t>
      </w:r>
    </w:p>
    <w:p w:rsidR="00953783" w:rsidRDefault="00953783" w:rsidP="00B77723">
      <w:pPr>
        <w:pBdr>
          <w:top w:val="single" w:sz="4" w:space="1" w:color="auto"/>
          <w:left w:val="single" w:sz="4" w:space="4" w:color="auto"/>
          <w:bottom w:val="single" w:sz="4" w:space="1" w:color="auto"/>
          <w:right w:val="single" w:sz="4" w:space="4" w:color="auto"/>
        </w:pBdr>
        <w:jc w:val="center"/>
        <w:rPr>
          <w:rFonts w:ascii="Arial" w:hAnsi="Arial"/>
          <w:sz w:val="20"/>
        </w:rPr>
      </w:pPr>
      <w:r>
        <w:rPr>
          <w:rFonts w:ascii="Arial" w:hAnsi="Arial"/>
          <w:sz w:val="20"/>
        </w:rPr>
        <w:t xml:space="preserve">8:30 - 10:30 a.m. </w:t>
      </w:r>
    </w:p>
    <w:p w:rsidR="00953783" w:rsidRDefault="00953783" w:rsidP="00B77723">
      <w:pPr>
        <w:rPr>
          <w:rFonts w:ascii="Arial" w:hAnsi="Arial"/>
        </w:rPr>
      </w:pPr>
    </w:p>
    <w:p w:rsidR="00953783" w:rsidRDefault="00953783" w:rsidP="00B77723">
      <w:pPr>
        <w:pStyle w:val="Heading1"/>
        <w:rPr>
          <w:rFonts w:ascii="Arial" w:hAnsi="Arial"/>
        </w:rPr>
      </w:pPr>
      <w:r>
        <w:rPr>
          <w:rFonts w:ascii="Arial" w:hAnsi="Arial"/>
          <w:sz w:val="20"/>
        </w:rPr>
        <w:t>MEETING NOTES</w:t>
      </w:r>
    </w:p>
    <w:p w:rsidR="00953783" w:rsidRDefault="00953783" w:rsidP="00B77723">
      <w:pPr>
        <w:tabs>
          <w:tab w:val="left" w:pos="1845"/>
        </w:tabs>
        <w:rPr>
          <w:rFonts w:ascii="Arial" w:hAnsi="Arial"/>
          <w:sz w:val="20"/>
        </w:rPr>
      </w:pPr>
    </w:p>
    <w:p w:rsidR="00953783" w:rsidRDefault="00953783" w:rsidP="00B77723">
      <w:pPr>
        <w:pStyle w:val="Heading2"/>
        <w:pBdr>
          <w:bottom w:val="single" w:sz="4" w:space="1" w:color="auto"/>
        </w:pBdr>
      </w:pPr>
      <w:r>
        <w:t>Attendance</w:t>
      </w:r>
    </w:p>
    <w:p w:rsidR="00953783" w:rsidRDefault="00953783" w:rsidP="00B77723">
      <w:pPr>
        <w:tabs>
          <w:tab w:val="left" w:pos="1845"/>
        </w:tabs>
        <w:rPr>
          <w:rFonts w:ascii="Arial" w:hAnsi="Arial"/>
          <w:sz w:val="20"/>
        </w:rPr>
      </w:pPr>
    </w:p>
    <w:p w:rsidR="00953783" w:rsidRDefault="00953783" w:rsidP="00B77723">
      <w:pPr>
        <w:rPr>
          <w:rFonts w:ascii="Arial" w:hAnsi="Arial"/>
          <w:sz w:val="20"/>
        </w:rPr>
      </w:pPr>
      <w:r>
        <w:rPr>
          <w:rFonts w:ascii="Arial" w:hAnsi="Arial"/>
          <w:b/>
          <w:sz w:val="20"/>
        </w:rPr>
        <w:t>Members Present:</w:t>
      </w:r>
      <w:r>
        <w:rPr>
          <w:rFonts w:ascii="Arial" w:hAnsi="Arial"/>
          <w:sz w:val="20"/>
        </w:rPr>
        <w:t xml:space="preserve">  Joanne Fuller (Co-Chair), Bill Scott (Co-Chair), Lolenzo Poe, James </w:t>
      </w:r>
      <w:proofErr w:type="spellStart"/>
      <w:r>
        <w:rPr>
          <w:rFonts w:ascii="Arial" w:hAnsi="Arial"/>
          <w:sz w:val="20"/>
        </w:rPr>
        <w:t>Hiu</w:t>
      </w:r>
      <w:proofErr w:type="spellEnd"/>
      <w:r>
        <w:rPr>
          <w:rFonts w:ascii="Arial" w:hAnsi="Arial"/>
          <w:sz w:val="20"/>
        </w:rPr>
        <w:t xml:space="preserve">, </w:t>
      </w:r>
      <w:smartTag w:uri="urn:schemas-microsoft-com:office:smarttags" w:element="PersonName">
        <w:r>
          <w:rPr>
            <w:rFonts w:ascii="Arial" w:hAnsi="Arial"/>
            <w:sz w:val="20"/>
          </w:rPr>
          <w:t>Lisa Pellegrino</w:t>
        </w:r>
      </w:smartTag>
      <w:r>
        <w:rPr>
          <w:rFonts w:ascii="Arial" w:hAnsi="Arial"/>
          <w:sz w:val="20"/>
        </w:rPr>
        <w:t xml:space="preserve">, John Richmond, Pat Ryan, Gerald </w:t>
      </w:r>
      <w:proofErr w:type="spellStart"/>
      <w:r>
        <w:rPr>
          <w:rFonts w:ascii="Arial" w:hAnsi="Arial"/>
          <w:sz w:val="20"/>
        </w:rPr>
        <w:t>Deloney</w:t>
      </w:r>
      <w:proofErr w:type="spellEnd"/>
      <w:r>
        <w:rPr>
          <w:rFonts w:ascii="Arial" w:hAnsi="Arial"/>
          <w:sz w:val="20"/>
        </w:rPr>
        <w:t xml:space="preserve">, Nate Waas Shull, </w:t>
      </w:r>
      <w:smartTag w:uri="urn:schemas-microsoft-com:office:smarttags" w:element="PersonName">
        <w:r>
          <w:rPr>
            <w:rFonts w:ascii="Arial" w:hAnsi="Arial"/>
            <w:sz w:val="20"/>
          </w:rPr>
          <w:t>Lee Po Cha</w:t>
        </w:r>
      </w:smartTag>
      <w:r>
        <w:rPr>
          <w:rFonts w:ascii="Arial" w:hAnsi="Arial"/>
          <w:sz w:val="20"/>
        </w:rPr>
        <w:t xml:space="preserve">, Eileen Argentina, Susan Myers, </w:t>
      </w:r>
      <w:smartTag w:uri="urn:schemas-microsoft-com:office:smarttags" w:element="PersonName">
        <w:r>
          <w:rPr>
            <w:rFonts w:ascii="Arial" w:hAnsi="Arial"/>
            <w:sz w:val="20"/>
          </w:rPr>
          <w:t>Zeke Smith</w:t>
        </w:r>
      </w:smartTag>
      <w:r>
        <w:rPr>
          <w:rFonts w:ascii="Arial" w:hAnsi="Arial"/>
          <w:sz w:val="20"/>
        </w:rPr>
        <w:t xml:space="preserve"> </w:t>
      </w:r>
    </w:p>
    <w:p w:rsidR="00953783" w:rsidRPr="006C5B3D" w:rsidRDefault="00953783" w:rsidP="00B77723">
      <w:pPr>
        <w:rPr>
          <w:rFonts w:ascii="Arial" w:hAnsi="Arial"/>
          <w:sz w:val="16"/>
          <w:szCs w:val="8"/>
        </w:rPr>
      </w:pPr>
    </w:p>
    <w:p w:rsidR="00953783" w:rsidRPr="00B0040F" w:rsidRDefault="00953783" w:rsidP="00B77723">
      <w:pPr>
        <w:rPr>
          <w:rFonts w:ascii="Arial" w:hAnsi="Arial"/>
          <w:color w:val="FF0000"/>
          <w:sz w:val="20"/>
        </w:rPr>
      </w:pPr>
      <w:r>
        <w:rPr>
          <w:rFonts w:ascii="Arial" w:hAnsi="Arial"/>
          <w:b/>
          <w:sz w:val="20"/>
        </w:rPr>
        <w:t>Also Attending:</w:t>
      </w:r>
      <w:r>
        <w:rPr>
          <w:rFonts w:ascii="Arial" w:hAnsi="Arial"/>
          <w:sz w:val="20"/>
        </w:rPr>
        <w:t xml:space="preserve">  Peggy Samolinski, Diana Hall, Mary Richardson, Linda Castillo, </w:t>
      </w:r>
      <w:proofErr w:type="spellStart"/>
      <w:r>
        <w:rPr>
          <w:rFonts w:ascii="Arial" w:hAnsi="Arial"/>
          <w:sz w:val="20"/>
        </w:rPr>
        <w:t>Nabil</w:t>
      </w:r>
      <w:proofErr w:type="spellEnd"/>
      <w:r>
        <w:rPr>
          <w:rFonts w:ascii="Arial" w:hAnsi="Arial"/>
          <w:sz w:val="20"/>
        </w:rPr>
        <w:t xml:space="preserve"> </w:t>
      </w:r>
      <w:proofErr w:type="spellStart"/>
      <w:r>
        <w:rPr>
          <w:rFonts w:ascii="Arial" w:hAnsi="Arial"/>
          <w:sz w:val="20"/>
        </w:rPr>
        <w:t>Zaghloul</w:t>
      </w:r>
      <w:proofErr w:type="spellEnd"/>
      <w:r>
        <w:rPr>
          <w:rFonts w:ascii="Arial" w:hAnsi="Arial"/>
          <w:sz w:val="20"/>
        </w:rPr>
        <w:t xml:space="preserve">, Jean </w:t>
      </w:r>
      <w:proofErr w:type="spellStart"/>
      <w:r>
        <w:rPr>
          <w:rFonts w:ascii="Arial" w:hAnsi="Arial"/>
          <w:sz w:val="20"/>
        </w:rPr>
        <w:t>DeMaster</w:t>
      </w:r>
      <w:proofErr w:type="spellEnd"/>
      <w:r>
        <w:rPr>
          <w:rFonts w:ascii="Arial" w:hAnsi="Arial"/>
          <w:sz w:val="20"/>
        </w:rPr>
        <w:t xml:space="preserve">, Brooke Chilton Timmons, Tara Bowen Biggs, Bob </w:t>
      </w:r>
      <w:proofErr w:type="spellStart"/>
      <w:r>
        <w:rPr>
          <w:rFonts w:ascii="Arial" w:hAnsi="Arial"/>
          <w:sz w:val="20"/>
        </w:rPr>
        <w:t>Lewicki</w:t>
      </w:r>
      <w:proofErr w:type="spellEnd"/>
      <w:r>
        <w:rPr>
          <w:rFonts w:ascii="Arial" w:hAnsi="Arial"/>
          <w:sz w:val="20"/>
        </w:rPr>
        <w:t xml:space="preserve">, Rolando Cruz, Frances Hall, </w:t>
      </w:r>
      <w:smartTag w:uri="urn:schemas-microsoft-com:office:smarttags" w:element="PersonName">
        <w:r>
          <w:rPr>
            <w:rFonts w:ascii="Arial" w:hAnsi="Arial"/>
            <w:sz w:val="20"/>
          </w:rPr>
          <w:t>Lori Kenney</w:t>
        </w:r>
      </w:smartTag>
      <w:r>
        <w:rPr>
          <w:rFonts w:ascii="Arial" w:hAnsi="Arial"/>
          <w:sz w:val="20"/>
        </w:rPr>
        <w:t xml:space="preserve">  </w:t>
      </w:r>
    </w:p>
    <w:p w:rsidR="00953783" w:rsidRPr="00512560" w:rsidRDefault="00953783" w:rsidP="00B77723">
      <w:pPr>
        <w:rPr>
          <w:rFonts w:ascii="Arial" w:hAnsi="Arial"/>
          <w:sz w:val="8"/>
          <w:szCs w:val="8"/>
        </w:rPr>
      </w:pPr>
    </w:p>
    <w:p w:rsidR="00953783" w:rsidRDefault="00953783" w:rsidP="00B77723">
      <w:pPr>
        <w:rPr>
          <w:rFonts w:ascii="Arial" w:hAnsi="Arial"/>
          <w:sz w:val="20"/>
        </w:rPr>
      </w:pPr>
      <w:r>
        <w:rPr>
          <w:rFonts w:ascii="Arial" w:hAnsi="Arial"/>
          <w:sz w:val="20"/>
        </w:rPr>
        <w:t>Alt = alternate member</w:t>
      </w:r>
    </w:p>
    <w:p w:rsidR="00953783" w:rsidRPr="000B3B97" w:rsidRDefault="00953783" w:rsidP="00B77723">
      <w:pPr>
        <w:rPr>
          <w:bCs/>
          <w:sz w:val="18"/>
          <w:szCs w:val="18"/>
        </w:rPr>
      </w:pPr>
    </w:p>
    <w:p w:rsidR="00953783" w:rsidRPr="003C0167" w:rsidRDefault="00953783" w:rsidP="00B77723">
      <w:pPr>
        <w:rPr>
          <w:b/>
          <w:bCs/>
          <w:sz w:val="8"/>
          <w:szCs w:val="18"/>
        </w:rPr>
      </w:pPr>
    </w:p>
    <w:p w:rsidR="00953783" w:rsidRPr="008711B0" w:rsidRDefault="00953783" w:rsidP="00B77723">
      <w:pPr>
        <w:pStyle w:val="Heading2"/>
        <w:pBdr>
          <w:bottom w:val="single" w:sz="4" w:space="2" w:color="auto"/>
        </w:pBdr>
      </w:pPr>
      <w:r>
        <w:t>Updates/Announcements</w:t>
      </w:r>
    </w:p>
    <w:p w:rsidR="00953783" w:rsidRPr="00292DEB" w:rsidRDefault="00953783" w:rsidP="00B77723">
      <w:pPr>
        <w:ind w:left="360"/>
        <w:rPr>
          <w:rFonts w:ascii="Arial" w:hAnsi="Arial" w:cs="Arial"/>
          <w:sz w:val="10"/>
          <w:szCs w:val="20"/>
        </w:rPr>
      </w:pPr>
    </w:p>
    <w:p w:rsidR="00953783" w:rsidRDefault="00953783" w:rsidP="00574B17">
      <w:pPr>
        <w:pStyle w:val="ListParagraph"/>
        <w:numPr>
          <w:ilvl w:val="0"/>
          <w:numId w:val="4"/>
        </w:numPr>
        <w:rPr>
          <w:rFonts w:ascii="Arial" w:hAnsi="Arial" w:cs="Arial"/>
          <w:sz w:val="20"/>
          <w:szCs w:val="20"/>
        </w:rPr>
      </w:pPr>
      <w:r>
        <w:rPr>
          <w:rFonts w:ascii="Arial" w:hAnsi="Arial" w:cs="Arial"/>
          <w:sz w:val="20"/>
          <w:szCs w:val="20"/>
          <w:u w:val="single"/>
        </w:rPr>
        <w:t xml:space="preserve">Council </w:t>
      </w:r>
      <w:proofErr w:type="gramStart"/>
      <w:r>
        <w:rPr>
          <w:rFonts w:ascii="Arial" w:hAnsi="Arial" w:cs="Arial"/>
          <w:sz w:val="20"/>
          <w:szCs w:val="20"/>
          <w:u w:val="single"/>
        </w:rPr>
        <w:t>Leadership</w:t>
      </w:r>
      <w:r>
        <w:rPr>
          <w:rFonts w:ascii="Arial" w:hAnsi="Arial" w:cs="Arial"/>
          <w:sz w:val="20"/>
          <w:szCs w:val="20"/>
        </w:rPr>
        <w:t xml:space="preserve">  Joanne</w:t>
      </w:r>
      <w:proofErr w:type="gramEnd"/>
      <w:r>
        <w:rPr>
          <w:rFonts w:ascii="Arial" w:hAnsi="Arial" w:cs="Arial"/>
          <w:sz w:val="20"/>
          <w:szCs w:val="20"/>
        </w:rPr>
        <w:t xml:space="preserve"> announced that she will be stepping down as Co-Chair as Chair </w:t>
      </w:r>
      <w:proofErr w:type="spellStart"/>
      <w:r>
        <w:rPr>
          <w:rFonts w:ascii="Arial" w:hAnsi="Arial" w:cs="Arial"/>
          <w:sz w:val="20"/>
          <w:szCs w:val="20"/>
        </w:rPr>
        <w:t>Cogen</w:t>
      </w:r>
      <w:proofErr w:type="spellEnd"/>
      <w:r>
        <w:rPr>
          <w:rFonts w:ascii="Arial" w:hAnsi="Arial" w:cs="Arial"/>
          <w:sz w:val="20"/>
          <w:szCs w:val="20"/>
        </w:rPr>
        <w:t xml:space="preserve"> has asked her to take a lead on the </w:t>
      </w:r>
      <w:proofErr w:type="spellStart"/>
      <w:smartTag w:uri="urn:schemas-microsoft-com:office:smarttags" w:element="place">
        <w:smartTag w:uri="urn:schemas-microsoft-com:office:smarttags" w:element="PlaceName">
          <w:r>
            <w:rPr>
              <w:rFonts w:ascii="Arial" w:hAnsi="Arial" w:cs="Arial"/>
              <w:sz w:val="20"/>
              <w:szCs w:val="20"/>
            </w:rPr>
            <w:t>Sellwood</w:t>
          </w:r>
        </w:smartTag>
        <w:proofErr w:type="spellEnd"/>
        <w:r>
          <w:rPr>
            <w:rFonts w:ascii="Arial" w:hAnsi="Arial" w:cs="Arial"/>
            <w:sz w:val="20"/>
            <w:szCs w:val="20"/>
          </w:rPr>
          <w:t xml:space="preserve"> </w:t>
        </w:r>
        <w:smartTag w:uri="urn:schemas-microsoft-com:office:smarttags" w:element="PlaceType">
          <w:r>
            <w:rPr>
              <w:rFonts w:ascii="Arial" w:hAnsi="Arial" w:cs="Arial"/>
              <w:sz w:val="20"/>
              <w:szCs w:val="20"/>
            </w:rPr>
            <w:t>Bridge</w:t>
          </w:r>
        </w:smartTag>
      </w:smartTag>
      <w:r>
        <w:rPr>
          <w:rFonts w:ascii="Arial" w:hAnsi="Arial" w:cs="Arial"/>
          <w:sz w:val="20"/>
          <w:szCs w:val="20"/>
        </w:rPr>
        <w:t xml:space="preserve"> project.  She will stay on as a member of the Council, filling the seat for the Chair’s Office.  Lolenzo has graciously agreed to take on the role of Co-Chair.</w:t>
      </w:r>
    </w:p>
    <w:p w:rsidR="00953783" w:rsidRPr="009D2BF6" w:rsidRDefault="00953783" w:rsidP="006D55A6">
      <w:pPr>
        <w:pStyle w:val="ListParagraph"/>
        <w:ind w:left="360"/>
        <w:rPr>
          <w:rFonts w:ascii="Arial" w:hAnsi="Arial" w:cs="Arial"/>
          <w:sz w:val="10"/>
          <w:szCs w:val="20"/>
        </w:rPr>
      </w:pPr>
    </w:p>
    <w:p w:rsidR="00953783" w:rsidRDefault="00953783" w:rsidP="00574B17">
      <w:pPr>
        <w:pStyle w:val="ListParagraph"/>
        <w:numPr>
          <w:ilvl w:val="0"/>
          <w:numId w:val="4"/>
        </w:numPr>
        <w:rPr>
          <w:rFonts w:ascii="Arial" w:hAnsi="Arial" w:cs="Arial"/>
          <w:sz w:val="20"/>
          <w:szCs w:val="20"/>
        </w:rPr>
      </w:pPr>
      <w:r>
        <w:rPr>
          <w:rFonts w:ascii="Arial" w:hAnsi="Arial" w:cs="Arial"/>
          <w:sz w:val="20"/>
          <w:szCs w:val="20"/>
          <w:u w:val="single"/>
        </w:rPr>
        <w:t xml:space="preserve">New Council </w:t>
      </w:r>
      <w:proofErr w:type="gramStart"/>
      <w:r>
        <w:rPr>
          <w:rFonts w:ascii="Arial" w:hAnsi="Arial" w:cs="Arial"/>
          <w:sz w:val="20"/>
          <w:szCs w:val="20"/>
          <w:u w:val="single"/>
        </w:rPr>
        <w:t>Seat</w:t>
      </w:r>
      <w:r>
        <w:rPr>
          <w:rFonts w:ascii="Arial" w:hAnsi="Arial" w:cs="Arial"/>
          <w:sz w:val="20"/>
          <w:szCs w:val="20"/>
        </w:rPr>
        <w:t xml:space="preserve">  Joanne</w:t>
      </w:r>
      <w:proofErr w:type="gramEnd"/>
      <w:r>
        <w:rPr>
          <w:rFonts w:ascii="Arial" w:hAnsi="Arial" w:cs="Arial"/>
          <w:sz w:val="20"/>
          <w:szCs w:val="20"/>
        </w:rPr>
        <w:t xml:space="preserve"> said that United Way</w:t>
      </w:r>
      <w:r w:rsidR="009D2BF6">
        <w:rPr>
          <w:rFonts w:ascii="Arial" w:hAnsi="Arial" w:cs="Arial"/>
          <w:sz w:val="20"/>
          <w:szCs w:val="20"/>
        </w:rPr>
        <w:t xml:space="preserve"> organizations across the country</w:t>
      </w:r>
      <w:r>
        <w:rPr>
          <w:rFonts w:ascii="Arial" w:hAnsi="Arial" w:cs="Arial"/>
          <w:sz w:val="20"/>
          <w:szCs w:val="20"/>
        </w:rPr>
        <w:t xml:space="preserve"> are investing in </w:t>
      </w:r>
      <w:r w:rsidR="009D2BF6">
        <w:rPr>
          <w:rFonts w:ascii="Arial" w:hAnsi="Arial" w:cs="Arial"/>
          <w:sz w:val="20"/>
          <w:szCs w:val="20"/>
        </w:rPr>
        <w:t xml:space="preserve">and </w:t>
      </w:r>
      <w:r>
        <w:rPr>
          <w:rFonts w:ascii="Arial" w:hAnsi="Arial" w:cs="Arial"/>
          <w:sz w:val="20"/>
          <w:szCs w:val="20"/>
        </w:rPr>
        <w:t>supporting community school efforts</w:t>
      </w:r>
      <w:r w:rsidR="009D2BF6">
        <w:rPr>
          <w:rFonts w:ascii="Arial" w:hAnsi="Arial" w:cs="Arial"/>
          <w:sz w:val="20"/>
          <w:szCs w:val="20"/>
        </w:rPr>
        <w:t>.  W</w:t>
      </w:r>
      <w:r>
        <w:rPr>
          <w:rFonts w:ascii="Arial" w:hAnsi="Arial" w:cs="Arial"/>
          <w:sz w:val="20"/>
          <w:szCs w:val="20"/>
        </w:rPr>
        <w:t xml:space="preserve">e have long wanted our local United Way to be more involved in SUN.  While the SUN Coordinating Council bylaws say the Chair appoints seats at the table, Joanne asked for agreement to add a seat for </w:t>
      </w:r>
      <w:smartTag w:uri="urn:schemas-microsoft-com:office:smarttags" w:element="address">
        <w:smartTag w:uri="urn:schemas-microsoft-com:office:smarttags" w:element="Street">
          <w:r>
            <w:rPr>
              <w:rFonts w:ascii="Arial" w:hAnsi="Arial" w:cs="Arial"/>
              <w:sz w:val="20"/>
              <w:szCs w:val="20"/>
            </w:rPr>
            <w:t>United Way</w:t>
          </w:r>
        </w:smartTag>
      </w:smartTag>
      <w:r>
        <w:rPr>
          <w:rFonts w:ascii="Arial" w:hAnsi="Arial" w:cs="Arial"/>
          <w:sz w:val="20"/>
          <w:szCs w:val="20"/>
        </w:rPr>
        <w:t xml:space="preserve">.  All were in agreement and Joanne invited </w:t>
      </w:r>
      <w:smartTag w:uri="urn:schemas-microsoft-com:office:smarttags" w:element="PersonName">
        <w:r>
          <w:rPr>
            <w:rFonts w:ascii="Arial" w:hAnsi="Arial" w:cs="Arial"/>
            <w:sz w:val="20"/>
            <w:szCs w:val="20"/>
          </w:rPr>
          <w:t>Zeke Smith</w:t>
        </w:r>
      </w:smartTag>
      <w:r>
        <w:rPr>
          <w:rFonts w:ascii="Arial" w:hAnsi="Arial" w:cs="Arial"/>
          <w:sz w:val="20"/>
          <w:szCs w:val="20"/>
        </w:rPr>
        <w:t xml:space="preserve"> to the table, with the understanding that the Chair would send a letter to Keith </w:t>
      </w:r>
      <w:proofErr w:type="spellStart"/>
      <w:r>
        <w:rPr>
          <w:rFonts w:ascii="Arial" w:hAnsi="Arial" w:cs="Arial"/>
          <w:sz w:val="20"/>
          <w:szCs w:val="20"/>
        </w:rPr>
        <w:t>Thomajan</w:t>
      </w:r>
      <w:proofErr w:type="spellEnd"/>
      <w:r>
        <w:rPr>
          <w:rFonts w:ascii="Arial" w:hAnsi="Arial" w:cs="Arial"/>
          <w:sz w:val="20"/>
          <w:szCs w:val="20"/>
        </w:rPr>
        <w:t xml:space="preserve"> asking him for a formal appointment to the seat.</w:t>
      </w:r>
    </w:p>
    <w:p w:rsidR="00953783" w:rsidRPr="009D2BF6" w:rsidRDefault="00953783" w:rsidP="006D55A6">
      <w:pPr>
        <w:pStyle w:val="ListParagraph"/>
        <w:ind w:left="360"/>
        <w:rPr>
          <w:rFonts w:ascii="Arial" w:hAnsi="Arial" w:cs="Arial"/>
          <w:sz w:val="10"/>
          <w:szCs w:val="20"/>
        </w:rPr>
      </w:pPr>
    </w:p>
    <w:p w:rsidR="00953783" w:rsidRDefault="00953783" w:rsidP="00574B17">
      <w:pPr>
        <w:pStyle w:val="ListParagraph"/>
        <w:numPr>
          <w:ilvl w:val="0"/>
          <w:numId w:val="4"/>
        </w:numPr>
        <w:rPr>
          <w:rFonts w:ascii="Arial" w:hAnsi="Arial" w:cs="Arial"/>
          <w:sz w:val="20"/>
          <w:szCs w:val="20"/>
        </w:rPr>
      </w:pPr>
      <w:r>
        <w:rPr>
          <w:rFonts w:ascii="Arial" w:hAnsi="Arial" w:cs="Arial"/>
          <w:sz w:val="20"/>
          <w:szCs w:val="20"/>
          <w:u w:val="single"/>
        </w:rPr>
        <w:t xml:space="preserve">Charter </w:t>
      </w:r>
      <w:proofErr w:type="gramStart"/>
      <w:r>
        <w:rPr>
          <w:rFonts w:ascii="Arial" w:hAnsi="Arial" w:cs="Arial"/>
          <w:sz w:val="20"/>
          <w:szCs w:val="20"/>
          <w:u w:val="single"/>
        </w:rPr>
        <w:t>Update</w:t>
      </w:r>
      <w:r>
        <w:rPr>
          <w:rFonts w:ascii="Arial" w:hAnsi="Arial" w:cs="Arial"/>
          <w:sz w:val="20"/>
          <w:szCs w:val="20"/>
        </w:rPr>
        <w:t xml:space="preserve">  Peggy</w:t>
      </w:r>
      <w:proofErr w:type="gramEnd"/>
      <w:r>
        <w:rPr>
          <w:rFonts w:ascii="Arial" w:hAnsi="Arial" w:cs="Arial"/>
          <w:sz w:val="20"/>
          <w:szCs w:val="20"/>
        </w:rPr>
        <w:t xml:space="preserve"> noted that the Charter has not been updated to reflect the addition of several seats to the Council.  We will bring it to a meeting in the near future to address changes, including the </w:t>
      </w:r>
      <w:proofErr w:type="gramStart"/>
      <w:r>
        <w:rPr>
          <w:rFonts w:ascii="Arial" w:hAnsi="Arial" w:cs="Arial"/>
          <w:sz w:val="20"/>
          <w:szCs w:val="20"/>
        </w:rPr>
        <w:t>addition</w:t>
      </w:r>
      <w:proofErr w:type="gramEnd"/>
      <w:r>
        <w:rPr>
          <w:rFonts w:ascii="Arial" w:hAnsi="Arial" w:cs="Arial"/>
          <w:sz w:val="20"/>
          <w:szCs w:val="20"/>
        </w:rPr>
        <w:t xml:space="preserve"> of the </w:t>
      </w:r>
      <w:smartTag w:uri="urn:schemas-microsoft-com:office:smarttags" w:element="place">
        <w:smartTag w:uri="urn:schemas-microsoft-com:office:smarttags" w:element="City">
          <w:r>
            <w:rPr>
              <w:rFonts w:ascii="Arial" w:hAnsi="Arial" w:cs="Arial"/>
              <w:sz w:val="20"/>
              <w:szCs w:val="20"/>
            </w:rPr>
            <w:t>Mission</w:t>
          </w:r>
        </w:smartTag>
      </w:smartTag>
      <w:r>
        <w:rPr>
          <w:rFonts w:ascii="Arial" w:hAnsi="Arial" w:cs="Arial"/>
          <w:sz w:val="20"/>
          <w:szCs w:val="20"/>
        </w:rPr>
        <w:t xml:space="preserve"> and Vision.</w:t>
      </w:r>
    </w:p>
    <w:p w:rsidR="00953783" w:rsidRPr="009D2BF6" w:rsidRDefault="00953783" w:rsidP="006D55A6">
      <w:pPr>
        <w:pStyle w:val="ListParagraph"/>
        <w:ind w:left="360"/>
        <w:rPr>
          <w:rFonts w:ascii="Arial" w:hAnsi="Arial" w:cs="Arial"/>
          <w:sz w:val="10"/>
          <w:szCs w:val="20"/>
        </w:rPr>
      </w:pPr>
    </w:p>
    <w:p w:rsidR="00953783" w:rsidRDefault="00953783" w:rsidP="00574B17">
      <w:pPr>
        <w:pStyle w:val="ListParagraph"/>
        <w:numPr>
          <w:ilvl w:val="0"/>
          <w:numId w:val="4"/>
        </w:numPr>
        <w:rPr>
          <w:rFonts w:ascii="Arial" w:hAnsi="Arial" w:cs="Arial"/>
          <w:sz w:val="20"/>
          <w:szCs w:val="20"/>
        </w:rPr>
      </w:pPr>
      <w:r w:rsidRPr="00F72A89">
        <w:rPr>
          <w:rFonts w:ascii="Arial" w:hAnsi="Arial" w:cs="Arial"/>
          <w:sz w:val="20"/>
          <w:szCs w:val="20"/>
          <w:u w:val="single"/>
        </w:rPr>
        <w:t xml:space="preserve">Mission &amp; </w:t>
      </w:r>
      <w:proofErr w:type="gramStart"/>
      <w:r w:rsidRPr="00F72A89">
        <w:rPr>
          <w:rFonts w:ascii="Arial" w:hAnsi="Arial" w:cs="Arial"/>
          <w:sz w:val="20"/>
          <w:szCs w:val="20"/>
          <w:u w:val="single"/>
        </w:rPr>
        <w:t>Vision</w:t>
      </w:r>
      <w:r w:rsidRPr="00F72A89">
        <w:rPr>
          <w:rFonts w:ascii="Arial" w:hAnsi="Arial" w:cs="Arial"/>
          <w:sz w:val="20"/>
          <w:szCs w:val="20"/>
        </w:rPr>
        <w:t xml:space="preserve">  Peggy</w:t>
      </w:r>
      <w:proofErr w:type="gramEnd"/>
      <w:r w:rsidRPr="00F72A89">
        <w:rPr>
          <w:rFonts w:ascii="Arial" w:hAnsi="Arial" w:cs="Arial"/>
          <w:sz w:val="20"/>
          <w:szCs w:val="20"/>
        </w:rPr>
        <w:t xml:space="preserve"> announced that the revised </w:t>
      </w:r>
      <w:smartTag w:uri="urn:schemas-microsoft-com:office:smarttags" w:element="City">
        <w:r w:rsidRPr="00F72A89">
          <w:rPr>
            <w:rFonts w:ascii="Arial" w:hAnsi="Arial" w:cs="Arial"/>
            <w:sz w:val="20"/>
            <w:szCs w:val="20"/>
          </w:rPr>
          <w:t>Mission</w:t>
        </w:r>
      </w:smartTag>
      <w:r w:rsidRPr="00F72A89">
        <w:rPr>
          <w:rFonts w:ascii="Arial" w:hAnsi="Arial" w:cs="Arial"/>
          <w:sz w:val="20"/>
          <w:szCs w:val="20"/>
        </w:rPr>
        <w:t xml:space="preserve"> and Vision will now be our working </w:t>
      </w:r>
      <w:smartTag w:uri="urn:schemas-microsoft-com:office:smarttags" w:element="place">
        <w:smartTag w:uri="urn:schemas-microsoft-com:office:smarttags" w:element="City">
          <w:r>
            <w:rPr>
              <w:rFonts w:ascii="Arial" w:hAnsi="Arial" w:cs="Arial"/>
              <w:sz w:val="20"/>
              <w:szCs w:val="20"/>
            </w:rPr>
            <w:t>Mission</w:t>
          </w:r>
        </w:smartTag>
      </w:smartTag>
      <w:r>
        <w:rPr>
          <w:rFonts w:ascii="Arial" w:hAnsi="Arial" w:cs="Arial"/>
          <w:sz w:val="20"/>
          <w:szCs w:val="20"/>
        </w:rPr>
        <w:t xml:space="preserve"> and V</w:t>
      </w:r>
      <w:r w:rsidRPr="00F72A89">
        <w:rPr>
          <w:rFonts w:ascii="Arial" w:hAnsi="Arial" w:cs="Arial"/>
          <w:sz w:val="20"/>
          <w:szCs w:val="20"/>
        </w:rPr>
        <w:t>ision</w:t>
      </w:r>
      <w:r>
        <w:rPr>
          <w:rFonts w:ascii="Arial" w:hAnsi="Arial" w:cs="Arial"/>
          <w:sz w:val="20"/>
          <w:szCs w:val="20"/>
        </w:rPr>
        <w:t xml:space="preserve">.  They </w:t>
      </w:r>
      <w:r w:rsidRPr="00F72A89">
        <w:rPr>
          <w:rFonts w:ascii="Arial" w:hAnsi="Arial" w:cs="Arial"/>
          <w:sz w:val="20"/>
          <w:szCs w:val="20"/>
        </w:rPr>
        <w:t>will be revisited again as needed</w:t>
      </w:r>
      <w:r>
        <w:rPr>
          <w:rFonts w:ascii="Arial" w:hAnsi="Arial" w:cs="Arial"/>
          <w:sz w:val="20"/>
          <w:szCs w:val="20"/>
        </w:rPr>
        <w:t xml:space="preserve"> and will be</w:t>
      </w:r>
      <w:r w:rsidRPr="00F72A89">
        <w:rPr>
          <w:rFonts w:ascii="Arial" w:hAnsi="Arial" w:cs="Arial"/>
          <w:sz w:val="20"/>
          <w:szCs w:val="20"/>
        </w:rPr>
        <w:t xml:space="preserve"> included on all Council agenda</w:t>
      </w:r>
      <w:r w:rsidR="009D2BF6">
        <w:rPr>
          <w:rFonts w:ascii="Arial" w:hAnsi="Arial" w:cs="Arial"/>
          <w:sz w:val="20"/>
          <w:szCs w:val="20"/>
        </w:rPr>
        <w:t>s</w:t>
      </w:r>
      <w:r>
        <w:rPr>
          <w:rFonts w:ascii="Arial" w:hAnsi="Arial" w:cs="Arial"/>
          <w:sz w:val="20"/>
          <w:szCs w:val="20"/>
        </w:rPr>
        <w:t xml:space="preserve"> so we get familiar with them.  They are as follows:</w:t>
      </w:r>
    </w:p>
    <w:p w:rsidR="00953783" w:rsidRPr="009D2BF6" w:rsidRDefault="00953783" w:rsidP="00677596">
      <w:pPr>
        <w:pStyle w:val="ListParagraph"/>
        <w:rPr>
          <w:rFonts w:ascii="Arial" w:hAnsi="Arial" w:cs="Arial"/>
          <w:sz w:val="6"/>
          <w:szCs w:val="20"/>
        </w:rPr>
      </w:pPr>
    </w:p>
    <w:p w:rsidR="00953783" w:rsidRPr="00677596" w:rsidRDefault="00953783" w:rsidP="00677596">
      <w:pPr>
        <w:ind w:left="360"/>
        <w:rPr>
          <w:rFonts w:ascii="Arial" w:hAnsi="Arial" w:cs="Arial"/>
          <w:sz w:val="20"/>
          <w:szCs w:val="20"/>
        </w:rPr>
      </w:pPr>
      <w:r w:rsidRPr="00677596">
        <w:rPr>
          <w:rFonts w:ascii="Arial" w:hAnsi="Arial" w:cs="Arial"/>
          <w:b/>
          <w:bCs/>
          <w:sz w:val="20"/>
          <w:szCs w:val="20"/>
        </w:rPr>
        <w:t xml:space="preserve">Vision:   </w:t>
      </w:r>
      <w:r w:rsidRPr="00677596">
        <w:rPr>
          <w:rFonts w:ascii="Arial" w:hAnsi="Arial" w:cs="Arial"/>
          <w:sz w:val="20"/>
          <w:szCs w:val="20"/>
        </w:rPr>
        <w:t>A community that effectively engages and supports all children and families so they are healthy, educated and prosperous.</w:t>
      </w:r>
    </w:p>
    <w:p w:rsidR="00953783" w:rsidRPr="009D2BF6" w:rsidRDefault="00953783" w:rsidP="00677596">
      <w:pPr>
        <w:ind w:left="360"/>
        <w:rPr>
          <w:rFonts w:ascii="Arial" w:hAnsi="Arial" w:cs="Arial"/>
          <w:sz w:val="6"/>
          <w:szCs w:val="20"/>
        </w:rPr>
      </w:pPr>
    </w:p>
    <w:p w:rsidR="00953783" w:rsidRPr="00677596" w:rsidRDefault="00953783" w:rsidP="00677596">
      <w:pPr>
        <w:ind w:left="360"/>
        <w:rPr>
          <w:rFonts w:ascii="Arial" w:hAnsi="Arial" w:cs="Arial"/>
          <w:sz w:val="20"/>
          <w:szCs w:val="20"/>
        </w:rPr>
      </w:pPr>
      <w:smartTag w:uri="urn:schemas-microsoft-com:office:smarttags" w:element="place">
        <w:smartTag w:uri="urn:schemas-microsoft-com:office:smarttags" w:element="City">
          <w:r w:rsidRPr="00677596">
            <w:rPr>
              <w:rFonts w:ascii="Arial" w:hAnsi="Arial" w:cs="Arial"/>
              <w:b/>
              <w:bCs/>
              <w:sz w:val="20"/>
              <w:szCs w:val="20"/>
            </w:rPr>
            <w:t>Mission</w:t>
          </w:r>
        </w:smartTag>
      </w:smartTag>
      <w:r w:rsidRPr="00677596">
        <w:rPr>
          <w:rFonts w:ascii="Arial" w:hAnsi="Arial" w:cs="Arial"/>
          <w:b/>
          <w:bCs/>
          <w:sz w:val="20"/>
          <w:szCs w:val="20"/>
        </w:rPr>
        <w:t xml:space="preserve">:  </w:t>
      </w:r>
      <w:r w:rsidRPr="00677596">
        <w:rPr>
          <w:rFonts w:ascii="Arial" w:hAnsi="Arial" w:cs="Arial"/>
          <w:sz w:val="20"/>
          <w:szCs w:val="20"/>
        </w:rPr>
        <w:t>Collaborate to create an efficient system of supports that provides equitable opportunities for every child and family to thrive.</w:t>
      </w:r>
    </w:p>
    <w:p w:rsidR="00953783" w:rsidRPr="009D2BF6" w:rsidRDefault="00953783" w:rsidP="00677596">
      <w:pPr>
        <w:ind w:left="360"/>
        <w:rPr>
          <w:rFonts w:ascii="Arial" w:hAnsi="Arial" w:cs="Arial"/>
          <w:b/>
          <w:bCs/>
          <w:sz w:val="10"/>
          <w:szCs w:val="20"/>
        </w:rPr>
      </w:pPr>
    </w:p>
    <w:p w:rsidR="00953783" w:rsidRDefault="00953783" w:rsidP="00574B17">
      <w:pPr>
        <w:pStyle w:val="ListParagraph"/>
        <w:numPr>
          <w:ilvl w:val="0"/>
          <w:numId w:val="4"/>
        </w:numPr>
        <w:rPr>
          <w:rFonts w:ascii="Arial" w:hAnsi="Arial" w:cs="Arial"/>
          <w:sz w:val="20"/>
          <w:szCs w:val="20"/>
        </w:rPr>
      </w:pPr>
      <w:r>
        <w:rPr>
          <w:rFonts w:ascii="Arial" w:hAnsi="Arial" w:cs="Arial"/>
          <w:sz w:val="20"/>
          <w:szCs w:val="20"/>
          <w:u w:val="single"/>
        </w:rPr>
        <w:t xml:space="preserve">Every School a </w:t>
      </w:r>
      <w:smartTag w:uri="urn:schemas-microsoft-com:office:smarttags" w:element="place">
        <w:smartTag w:uri="urn:schemas-microsoft-com:office:smarttags" w:element="PlaceName">
          <w:r>
            <w:rPr>
              <w:rFonts w:ascii="Arial" w:hAnsi="Arial" w:cs="Arial"/>
              <w:sz w:val="20"/>
              <w:szCs w:val="20"/>
              <w:u w:val="single"/>
            </w:rPr>
            <w:t>SUN</w:t>
          </w:r>
        </w:smartTag>
        <w:r>
          <w:rPr>
            <w:rFonts w:ascii="Arial" w:hAnsi="Arial" w:cs="Arial"/>
            <w:sz w:val="20"/>
            <w:szCs w:val="20"/>
            <w:u w:val="single"/>
          </w:rPr>
          <w:t xml:space="preserve"> </w:t>
        </w:r>
        <w:smartTag w:uri="urn:schemas-microsoft-com:office:smarttags" w:element="PlaceName">
          <w:r>
            <w:rPr>
              <w:rFonts w:ascii="Arial" w:hAnsi="Arial" w:cs="Arial"/>
              <w:sz w:val="20"/>
              <w:szCs w:val="20"/>
              <w:u w:val="single"/>
            </w:rPr>
            <w:t>Community</w:t>
          </w:r>
        </w:smartTag>
        <w:r>
          <w:rPr>
            <w:rFonts w:ascii="Arial" w:hAnsi="Arial" w:cs="Arial"/>
            <w:sz w:val="20"/>
            <w:szCs w:val="20"/>
            <w:u w:val="single"/>
          </w:rPr>
          <w:t xml:space="preserve"> </w:t>
        </w:r>
        <w:smartTag w:uri="urn:schemas-microsoft-com:office:smarttags" w:element="PlaceType">
          <w:r>
            <w:rPr>
              <w:rFonts w:ascii="Arial" w:hAnsi="Arial" w:cs="Arial"/>
              <w:sz w:val="20"/>
              <w:szCs w:val="20"/>
              <w:u w:val="single"/>
            </w:rPr>
            <w:t>School</w:t>
          </w:r>
        </w:smartTag>
      </w:smartTag>
      <w:r>
        <w:rPr>
          <w:rFonts w:ascii="Arial" w:hAnsi="Arial" w:cs="Arial"/>
          <w:sz w:val="20"/>
          <w:szCs w:val="20"/>
          <w:u w:val="single"/>
        </w:rPr>
        <w:t xml:space="preserve"> </w:t>
      </w:r>
      <w:proofErr w:type="gramStart"/>
      <w:r>
        <w:rPr>
          <w:rFonts w:ascii="Arial" w:hAnsi="Arial" w:cs="Arial"/>
          <w:sz w:val="20"/>
          <w:szCs w:val="20"/>
          <w:u w:val="single"/>
        </w:rPr>
        <w:t>Workgroup</w:t>
      </w:r>
      <w:r>
        <w:rPr>
          <w:rFonts w:ascii="Arial" w:hAnsi="Arial" w:cs="Arial"/>
          <w:sz w:val="20"/>
          <w:szCs w:val="20"/>
        </w:rPr>
        <w:t xml:space="preserve">  Diana</w:t>
      </w:r>
      <w:proofErr w:type="gramEnd"/>
      <w:r>
        <w:rPr>
          <w:rFonts w:ascii="Arial" w:hAnsi="Arial" w:cs="Arial"/>
          <w:sz w:val="20"/>
          <w:szCs w:val="20"/>
        </w:rPr>
        <w:t xml:space="preserve"> reported that the workgroup discussed what support will be needed in the coming weeks for SUN in the City budget.  The earlier work by site managers indicated that one third of SUN’s activities are recreation, which is a mission match for Parks. A new one-pager on SUN that speaks to the services delivered through the system, how it aligns and leverages resources and how it supports our shared priori</w:t>
      </w:r>
      <w:r w:rsidR="009D2BF6">
        <w:rPr>
          <w:rFonts w:ascii="Arial" w:hAnsi="Arial" w:cs="Arial"/>
          <w:sz w:val="20"/>
          <w:szCs w:val="20"/>
        </w:rPr>
        <w:t>tie</w:t>
      </w:r>
      <w:r>
        <w:rPr>
          <w:rFonts w:ascii="Arial" w:hAnsi="Arial" w:cs="Arial"/>
          <w:sz w:val="20"/>
          <w:szCs w:val="20"/>
        </w:rPr>
        <w:t>s was sent out last weekend.  If folks need printed copies of the one-</w:t>
      </w:r>
      <w:proofErr w:type="spellStart"/>
      <w:r>
        <w:rPr>
          <w:rFonts w:ascii="Arial" w:hAnsi="Arial" w:cs="Arial"/>
          <w:sz w:val="20"/>
          <w:szCs w:val="20"/>
        </w:rPr>
        <w:t>pager</w:t>
      </w:r>
      <w:proofErr w:type="spellEnd"/>
      <w:r>
        <w:rPr>
          <w:rFonts w:ascii="Arial" w:hAnsi="Arial" w:cs="Arial"/>
          <w:sz w:val="20"/>
          <w:szCs w:val="20"/>
        </w:rPr>
        <w:t xml:space="preserve"> or other SUN materials, please let Diana know.</w:t>
      </w:r>
    </w:p>
    <w:p w:rsidR="00953783" w:rsidRPr="009D2BF6" w:rsidRDefault="00953783" w:rsidP="006D55A6">
      <w:pPr>
        <w:pStyle w:val="ListParagraph"/>
        <w:ind w:left="360"/>
        <w:rPr>
          <w:rFonts w:ascii="Arial" w:hAnsi="Arial" w:cs="Arial"/>
          <w:sz w:val="10"/>
          <w:szCs w:val="20"/>
        </w:rPr>
      </w:pPr>
    </w:p>
    <w:p w:rsidR="00953783" w:rsidRDefault="00953783" w:rsidP="00574B17">
      <w:pPr>
        <w:pStyle w:val="ListParagraph"/>
        <w:numPr>
          <w:ilvl w:val="0"/>
          <w:numId w:val="4"/>
        </w:numPr>
        <w:rPr>
          <w:rFonts w:ascii="Arial" w:hAnsi="Arial" w:cs="Arial"/>
          <w:sz w:val="20"/>
          <w:szCs w:val="20"/>
        </w:rPr>
      </w:pPr>
      <w:r>
        <w:rPr>
          <w:rFonts w:ascii="Arial" w:hAnsi="Arial" w:cs="Arial"/>
          <w:sz w:val="20"/>
          <w:szCs w:val="20"/>
          <w:u w:val="single"/>
        </w:rPr>
        <w:t xml:space="preserve">Sponsor’s </w:t>
      </w:r>
      <w:proofErr w:type="gramStart"/>
      <w:r>
        <w:rPr>
          <w:rFonts w:ascii="Arial" w:hAnsi="Arial" w:cs="Arial"/>
          <w:sz w:val="20"/>
          <w:szCs w:val="20"/>
          <w:u w:val="single"/>
        </w:rPr>
        <w:t>Meeting</w:t>
      </w:r>
      <w:r>
        <w:rPr>
          <w:rFonts w:ascii="Arial" w:hAnsi="Arial" w:cs="Arial"/>
          <w:sz w:val="20"/>
          <w:szCs w:val="20"/>
        </w:rPr>
        <w:t xml:space="preserve">  Joanne</w:t>
      </w:r>
      <w:proofErr w:type="gramEnd"/>
      <w:r>
        <w:rPr>
          <w:rFonts w:ascii="Arial" w:hAnsi="Arial" w:cs="Arial"/>
          <w:sz w:val="20"/>
          <w:szCs w:val="20"/>
        </w:rPr>
        <w:t xml:space="preserve"> said that the Chair has agreed to a Sponsor’s Meeting at the end of February to talk about our combined investment in SUN and to address the very challenging budgets ahead.  All sponsors will be invited to that meeting once it is set.  </w:t>
      </w:r>
    </w:p>
    <w:p w:rsidR="00953783" w:rsidRPr="00B83259" w:rsidRDefault="00953783" w:rsidP="00120F9B">
      <w:pPr>
        <w:pStyle w:val="ListParagraph"/>
        <w:ind w:left="360"/>
        <w:rPr>
          <w:rFonts w:ascii="Arial" w:hAnsi="Arial" w:cs="Arial"/>
          <w:sz w:val="20"/>
          <w:szCs w:val="20"/>
        </w:rPr>
      </w:pPr>
    </w:p>
    <w:p w:rsidR="00953783" w:rsidRDefault="00953783" w:rsidP="00F30D80">
      <w:pPr>
        <w:pStyle w:val="ListParagraph"/>
        <w:rPr>
          <w:rFonts w:ascii="Arial" w:hAnsi="Arial" w:cs="Arial"/>
          <w:sz w:val="20"/>
          <w:szCs w:val="20"/>
        </w:rPr>
      </w:pPr>
    </w:p>
    <w:p w:rsidR="00953783" w:rsidRDefault="00953783" w:rsidP="003F1935">
      <w:pPr>
        <w:pStyle w:val="Heading2"/>
        <w:pBdr>
          <w:bottom w:val="single" w:sz="4" w:space="2" w:color="auto"/>
        </w:pBdr>
        <w:rPr>
          <w:noProof/>
          <w:szCs w:val="20"/>
        </w:rPr>
      </w:pPr>
      <w:r>
        <w:rPr>
          <w:noProof/>
          <w:szCs w:val="20"/>
        </w:rPr>
        <w:lastRenderedPageBreak/>
        <w:t xml:space="preserve">SUN RFP Plan  </w:t>
      </w:r>
    </w:p>
    <w:p w:rsidR="00953783" w:rsidRDefault="00953783" w:rsidP="003F1935">
      <w:pPr>
        <w:rPr>
          <w:rFonts w:ascii="Arial" w:hAnsi="Arial" w:cs="Arial"/>
          <w:sz w:val="20"/>
        </w:rPr>
      </w:pPr>
    </w:p>
    <w:p w:rsidR="00953783" w:rsidRDefault="00953783" w:rsidP="003F1935">
      <w:pPr>
        <w:rPr>
          <w:rFonts w:ascii="Arial" w:hAnsi="Arial" w:cs="Arial"/>
          <w:sz w:val="20"/>
          <w:szCs w:val="20"/>
        </w:rPr>
      </w:pPr>
      <w:r w:rsidRPr="00F21BAF">
        <w:rPr>
          <w:rFonts w:ascii="Arial" w:hAnsi="Arial" w:cs="Arial"/>
          <w:sz w:val="20"/>
          <w:szCs w:val="20"/>
        </w:rPr>
        <w:t xml:space="preserve">Peggy </w:t>
      </w:r>
      <w:r>
        <w:rPr>
          <w:rFonts w:ascii="Arial" w:hAnsi="Arial" w:cs="Arial"/>
          <w:sz w:val="20"/>
          <w:szCs w:val="20"/>
        </w:rPr>
        <w:t>discussed how we will be working on several pieces of the new RFP. Lisa Pellegrino has graciously agreed to Co-Chair an Allocation Workgroup with Susan Myers.  They will meet in the next couple of weeks to lay out a plan and will bring</w:t>
      </w:r>
      <w:r w:rsidR="00505C14">
        <w:rPr>
          <w:rFonts w:ascii="Arial" w:hAnsi="Arial" w:cs="Arial"/>
          <w:sz w:val="20"/>
          <w:szCs w:val="20"/>
        </w:rPr>
        <w:t xml:space="preserve"> that</w:t>
      </w:r>
      <w:r>
        <w:rPr>
          <w:rFonts w:ascii="Arial" w:hAnsi="Arial" w:cs="Arial"/>
          <w:sz w:val="20"/>
          <w:szCs w:val="20"/>
        </w:rPr>
        <w:t xml:space="preserve"> information to the March meeting.  </w:t>
      </w:r>
    </w:p>
    <w:p w:rsidR="00953783" w:rsidRDefault="00953783" w:rsidP="003F1935">
      <w:pPr>
        <w:rPr>
          <w:rFonts w:ascii="Arial" w:hAnsi="Arial" w:cs="Arial"/>
          <w:sz w:val="20"/>
          <w:szCs w:val="20"/>
        </w:rPr>
      </w:pPr>
    </w:p>
    <w:p w:rsidR="00953783" w:rsidRDefault="00953783" w:rsidP="003F1935">
      <w:pPr>
        <w:rPr>
          <w:rFonts w:ascii="Arial" w:hAnsi="Arial" w:cs="Arial"/>
          <w:sz w:val="20"/>
          <w:szCs w:val="20"/>
        </w:rPr>
      </w:pPr>
      <w:r>
        <w:rPr>
          <w:rFonts w:ascii="Arial" w:hAnsi="Arial" w:cs="Arial"/>
          <w:sz w:val="20"/>
          <w:szCs w:val="20"/>
        </w:rPr>
        <w:t>Beginning in April, Peggy will be convening a group to discuss the structure of the SUN Service System.  As we work toward a universal system, we want to open the conversation about how best to make that expansion.  The intention is to invite a slightly larger group, though not as large as the Think Tanks that were held a year or so ago.  Joanne said this would be a way for folks to weigh in about what should be different and to help frame the questions that need to be asked.  Are we spending resources to our best advantage to move toward our goal?  She also asked members to think about how to structure the system so it’s more flexible for bringing in new partners.  We will want to determine how to bring people into the system even though they are not a funded partner but can become part of our data system and overall structure.  Members had several comments:</w:t>
      </w:r>
    </w:p>
    <w:p w:rsidR="00953783" w:rsidRPr="00505C14" w:rsidRDefault="00953783" w:rsidP="003F1935">
      <w:pPr>
        <w:rPr>
          <w:rFonts w:ascii="Arial" w:hAnsi="Arial" w:cs="Arial"/>
          <w:sz w:val="6"/>
          <w:szCs w:val="20"/>
        </w:rPr>
      </w:pPr>
    </w:p>
    <w:p w:rsidR="00953783" w:rsidRPr="003A1FA8" w:rsidRDefault="00953783" w:rsidP="003F1935">
      <w:pPr>
        <w:pStyle w:val="ListParagraph"/>
        <w:numPr>
          <w:ilvl w:val="0"/>
          <w:numId w:val="25"/>
        </w:numPr>
        <w:rPr>
          <w:rFonts w:ascii="Arial" w:hAnsi="Arial" w:cs="Arial"/>
          <w:sz w:val="20"/>
          <w:szCs w:val="20"/>
        </w:rPr>
      </w:pPr>
      <w:r>
        <w:rPr>
          <w:rFonts w:ascii="Arial" w:hAnsi="Arial" w:cs="Arial"/>
          <w:sz w:val="20"/>
          <w:szCs w:val="20"/>
        </w:rPr>
        <w:t>Gerald emphasized that alignment should happen with services rather than simply administration.</w:t>
      </w:r>
    </w:p>
    <w:p w:rsidR="00953783" w:rsidRDefault="00953783" w:rsidP="003A1FA8">
      <w:pPr>
        <w:pStyle w:val="ListParagraph"/>
        <w:numPr>
          <w:ilvl w:val="0"/>
          <w:numId w:val="24"/>
        </w:numPr>
        <w:rPr>
          <w:rFonts w:ascii="Arial" w:hAnsi="Arial" w:cs="Arial"/>
          <w:sz w:val="20"/>
          <w:szCs w:val="20"/>
        </w:rPr>
      </w:pPr>
      <w:r w:rsidRPr="003A1FA8">
        <w:rPr>
          <w:rFonts w:ascii="Arial" w:hAnsi="Arial" w:cs="Arial"/>
          <w:sz w:val="20"/>
          <w:szCs w:val="20"/>
        </w:rPr>
        <w:t xml:space="preserve">Nate asked to see the articulated set of goals. Peggy said the goals are listed in </w:t>
      </w:r>
      <w:r>
        <w:rPr>
          <w:rFonts w:ascii="Arial" w:hAnsi="Arial" w:cs="Arial"/>
          <w:sz w:val="20"/>
          <w:szCs w:val="20"/>
        </w:rPr>
        <w:t>a logic model that was developed early in the Council’s history</w:t>
      </w:r>
      <w:r w:rsidRPr="003A1FA8">
        <w:rPr>
          <w:rFonts w:ascii="Arial" w:hAnsi="Arial" w:cs="Arial"/>
          <w:sz w:val="20"/>
          <w:szCs w:val="20"/>
        </w:rPr>
        <w:t xml:space="preserve"> and offered that Lori would send th</w:t>
      </w:r>
      <w:r w:rsidR="009D2BF6">
        <w:rPr>
          <w:rFonts w:ascii="Arial" w:hAnsi="Arial" w:cs="Arial"/>
          <w:sz w:val="20"/>
          <w:szCs w:val="20"/>
        </w:rPr>
        <w:t>at</w:t>
      </w:r>
      <w:r w:rsidRPr="003A1FA8">
        <w:rPr>
          <w:rFonts w:ascii="Arial" w:hAnsi="Arial" w:cs="Arial"/>
          <w:sz w:val="20"/>
          <w:szCs w:val="20"/>
        </w:rPr>
        <w:t xml:space="preserve"> out to the Council. </w:t>
      </w:r>
    </w:p>
    <w:p w:rsidR="00953783" w:rsidRDefault="00953783" w:rsidP="003A1FA8">
      <w:pPr>
        <w:pStyle w:val="ListParagraph"/>
        <w:numPr>
          <w:ilvl w:val="0"/>
          <w:numId w:val="24"/>
        </w:numPr>
        <w:rPr>
          <w:rFonts w:ascii="Arial" w:hAnsi="Arial" w:cs="Arial"/>
          <w:sz w:val="20"/>
          <w:szCs w:val="20"/>
        </w:rPr>
      </w:pPr>
      <w:r>
        <w:rPr>
          <w:rFonts w:ascii="Arial" w:hAnsi="Arial" w:cs="Arial"/>
          <w:sz w:val="20"/>
          <w:szCs w:val="20"/>
        </w:rPr>
        <w:t>Given there are several new members on the Council, it might be helpful to bring some foundational orientation that includes goals and other information.</w:t>
      </w:r>
    </w:p>
    <w:p w:rsidR="00953783" w:rsidRDefault="00953783" w:rsidP="003A1FA8">
      <w:pPr>
        <w:pStyle w:val="ListParagraph"/>
        <w:numPr>
          <w:ilvl w:val="0"/>
          <w:numId w:val="24"/>
        </w:numPr>
        <w:rPr>
          <w:rFonts w:ascii="Arial" w:hAnsi="Arial" w:cs="Arial"/>
          <w:sz w:val="20"/>
          <w:szCs w:val="20"/>
        </w:rPr>
      </w:pPr>
      <w:r>
        <w:rPr>
          <w:rFonts w:ascii="Arial" w:hAnsi="Arial" w:cs="Arial"/>
          <w:sz w:val="20"/>
          <w:szCs w:val="20"/>
        </w:rPr>
        <w:t xml:space="preserve">Pat raised a concern that the City was not intending to pay for youth bus passes.   Joanne shared that we are hearing about many proposed cuts, and this gives us the opportunity to weigh in as system partners.  </w:t>
      </w:r>
    </w:p>
    <w:p w:rsidR="00953783" w:rsidRDefault="00953783" w:rsidP="003A1FA8">
      <w:pPr>
        <w:pStyle w:val="ListParagraph"/>
        <w:numPr>
          <w:ilvl w:val="0"/>
          <w:numId w:val="24"/>
        </w:numPr>
        <w:rPr>
          <w:rFonts w:ascii="Arial" w:hAnsi="Arial" w:cs="Arial"/>
          <w:sz w:val="20"/>
          <w:szCs w:val="20"/>
        </w:rPr>
      </w:pPr>
      <w:r>
        <w:rPr>
          <w:rFonts w:ascii="Arial" w:hAnsi="Arial" w:cs="Arial"/>
          <w:sz w:val="20"/>
          <w:szCs w:val="20"/>
        </w:rPr>
        <w:t xml:space="preserve">Eileen asked about the policy foundation for SUN. Lori will distribute the School Age Policy Framework to the Council. </w:t>
      </w:r>
    </w:p>
    <w:p w:rsidR="00953783" w:rsidRDefault="00953783" w:rsidP="003A1FA8">
      <w:pPr>
        <w:pStyle w:val="ListParagraph"/>
        <w:numPr>
          <w:ilvl w:val="0"/>
          <w:numId w:val="24"/>
        </w:numPr>
        <w:rPr>
          <w:rFonts w:ascii="Arial" w:hAnsi="Arial" w:cs="Arial"/>
          <w:sz w:val="20"/>
          <w:szCs w:val="20"/>
        </w:rPr>
      </w:pPr>
      <w:r>
        <w:rPr>
          <w:rFonts w:ascii="Arial" w:hAnsi="Arial" w:cs="Arial"/>
          <w:sz w:val="20"/>
          <w:szCs w:val="20"/>
        </w:rPr>
        <w:t>If there are reductions that impact SUN, we will need the SUN Council to help determine how to execute the reduction.</w:t>
      </w:r>
    </w:p>
    <w:p w:rsidR="00953783" w:rsidRDefault="00953783" w:rsidP="003A1FA8">
      <w:pPr>
        <w:pStyle w:val="ListParagraph"/>
        <w:rPr>
          <w:rFonts w:ascii="Arial" w:hAnsi="Arial" w:cs="Arial"/>
          <w:sz w:val="20"/>
          <w:szCs w:val="20"/>
        </w:rPr>
      </w:pPr>
    </w:p>
    <w:p w:rsidR="00953783" w:rsidRDefault="00953783" w:rsidP="003A1FA8">
      <w:pPr>
        <w:pStyle w:val="ListParagraph"/>
        <w:ind w:left="0"/>
        <w:rPr>
          <w:rFonts w:ascii="Arial" w:hAnsi="Arial" w:cs="Arial"/>
          <w:sz w:val="20"/>
          <w:szCs w:val="20"/>
        </w:rPr>
      </w:pPr>
      <w:r>
        <w:rPr>
          <w:rFonts w:ascii="Arial" w:hAnsi="Arial" w:cs="Arial"/>
          <w:sz w:val="20"/>
          <w:szCs w:val="20"/>
        </w:rPr>
        <w:t>Part of the new RFP will include reviewing existing programs that are delivered through the SUN Service System to determine who is being served, if it is the right target population and what kind of impact it is having.  We want to revisit and understand why we are buying what we buy.  Peggy gave a slide presentation (attached) on the Early Childhood aspect of the system, which included three components directly managed by the County (there are many more that are aligned):  Parent Child Development Services (PCDS), Linkages and Kindergarten Counts. There are no eligibility requirements for PCDS currently.  After the slide show, there was discussion about the Parents as Teachers (PAT) program.  Research says the longer the participation in the PAT program, the better the outcomes.  It validates conducting home visits as early as possible to catch pro</w:t>
      </w:r>
      <w:r w:rsidR="009D2BF6">
        <w:rPr>
          <w:rFonts w:ascii="Arial" w:hAnsi="Arial" w:cs="Arial"/>
          <w:sz w:val="20"/>
          <w:szCs w:val="20"/>
        </w:rPr>
        <w:t xml:space="preserve">blems early. </w:t>
      </w:r>
      <w:r>
        <w:rPr>
          <w:rFonts w:ascii="Arial" w:hAnsi="Arial" w:cs="Arial"/>
          <w:sz w:val="20"/>
          <w:szCs w:val="20"/>
        </w:rPr>
        <w:t xml:space="preserve">These home visits result in better outcomes than group meetings.  Lee noted that one big difference between PCDS and Healthy Start is that PCDS goes out to families in their homes, into their comfort zone, rather than bringing them to us. Joanne credited Peggy for a tremendous amount of work in this area that has brought good results.  Peggy gave kudos to May Cha for her work.  </w:t>
      </w:r>
    </w:p>
    <w:p w:rsidR="00953783" w:rsidRDefault="00953783" w:rsidP="003A1FA8">
      <w:pPr>
        <w:pStyle w:val="ListParagraph"/>
        <w:ind w:left="0"/>
        <w:rPr>
          <w:rFonts w:ascii="Arial" w:hAnsi="Arial" w:cs="Arial"/>
          <w:sz w:val="20"/>
          <w:szCs w:val="20"/>
        </w:rPr>
      </w:pPr>
    </w:p>
    <w:p w:rsidR="00953783" w:rsidRDefault="00953783" w:rsidP="003A1FA8">
      <w:pPr>
        <w:pStyle w:val="ListParagraph"/>
        <w:ind w:left="0"/>
        <w:rPr>
          <w:rFonts w:ascii="Arial" w:hAnsi="Arial" w:cs="Arial"/>
          <w:sz w:val="20"/>
          <w:szCs w:val="20"/>
        </w:rPr>
      </w:pPr>
      <w:r>
        <w:rPr>
          <w:rFonts w:ascii="Arial" w:hAnsi="Arial" w:cs="Arial"/>
          <w:sz w:val="20"/>
          <w:szCs w:val="20"/>
        </w:rPr>
        <w:t xml:space="preserve">Nate said that the Ready for Kindergarten collaborative is working on building a culture of early Kindergarten registration with many creative ideas that involve the larger community such as notices in utility bills and in pediatric offices.  Since there is currently no central way to find out what school your child should attend, 211 is going to help with this.  </w:t>
      </w:r>
    </w:p>
    <w:p w:rsidR="00953783" w:rsidRDefault="00953783" w:rsidP="003A1FA8">
      <w:pPr>
        <w:pStyle w:val="ListParagraph"/>
        <w:ind w:left="0"/>
        <w:rPr>
          <w:rFonts w:ascii="Arial" w:hAnsi="Arial" w:cs="Arial"/>
          <w:sz w:val="20"/>
          <w:szCs w:val="20"/>
        </w:rPr>
      </w:pPr>
    </w:p>
    <w:p w:rsidR="00953783" w:rsidRPr="003A1FA8" w:rsidRDefault="00953783" w:rsidP="003A1FA8">
      <w:pPr>
        <w:pStyle w:val="ListParagraph"/>
        <w:ind w:left="0"/>
        <w:rPr>
          <w:rFonts w:ascii="Arial" w:hAnsi="Arial" w:cs="Arial"/>
          <w:sz w:val="20"/>
          <w:szCs w:val="20"/>
        </w:rPr>
      </w:pPr>
      <w:r>
        <w:rPr>
          <w:rFonts w:ascii="Arial" w:hAnsi="Arial" w:cs="Arial"/>
          <w:sz w:val="20"/>
          <w:szCs w:val="20"/>
        </w:rPr>
        <w:t xml:space="preserve">Zeke noted that he had not previously recognized many of the services Peggy described as SUN services. He asked if there are other early childhood services in the County portfolio and, if so, why aren’t they included in SUN.  Peggy indicated that there are other early childhood services in the County said this will be a good question to consider.  </w:t>
      </w:r>
    </w:p>
    <w:p w:rsidR="00953783" w:rsidRDefault="00953783" w:rsidP="003F1935"/>
    <w:p w:rsidR="00953783" w:rsidRPr="00A9642D" w:rsidRDefault="00953783" w:rsidP="003F1935">
      <w:pPr>
        <w:rPr>
          <w:rFonts w:ascii="Arial" w:hAnsi="Arial" w:cs="Arial"/>
          <w:i/>
          <w:sz w:val="20"/>
          <w:szCs w:val="20"/>
        </w:rPr>
      </w:pPr>
      <w:r w:rsidRPr="00A9642D">
        <w:rPr>
          <w:rFonts w:ascii="Arial" w:hAnsi="Arial" w:cs="Arial"/>
          <w:i/>
          <w:sz w:val="20"/>
          <w:szCs w:val="20"/>
        </w:rPr>
        <w:t>Next Steps:</w:t>
      </w:r>
    </w:p>
    <w:p w:rsidR="00953783" w:rsidRDefault="00953783" w:rsidP="006D55A6">
      <w:pPr>
        <w:pStyle w:val="ListParagraph"/>
        <w:numPr>
          <w:ilvl w:val="0"/>
          <w:numId w:val="3"/>
        </w:numPr>
        <w:rPr>
          <w:rFonts w:ascii="Arial" w:hAnsi="Arial" w:cs="Arial"/>
          <w:sz w:val="20"/>
          <w:szCs w:val="20"/>
        </w:rPr>
      </w:pPr>
      <w:r>
        <w:rPr>
          <w:rFonts w:ascii="Arial" w:hAnsi="Arial" w:cs="Arial"/>
          <w:sz w:val="20"/>
          <w:szCs w:val="20"/>
        </w:rPr>
        <w:t xml:space="preserve">Staff will send the goals and </w:t>
      </w:r>
      <w:r w:rsidRPr="00D44ACF">
        <w:rPr>
          <w:rFonts w:ascii="Arial" w:hAnsi="Arial" w:cs="Arial"/>
          <w:sz w:val="20"/>
          <w:szCs w:val="20"/>
        </w:rPr>
        <w:t>School-Aged Policy Framework Resolution</w:t>
      </w:r>
      <w:r>
        <w:rPr>
          <w:rFonts w:ascii="Arial" w:hAnsi="Arial" w:cs="Arial"/>
          <w:sz w:val="20"/>
          <w:szCs w:val="20"/>
        </w:rPr>
        <w:t xml:space="preserve"> </w:t>
      </w:r>
      <w:r w:rsidRPr="00D44ACF">
        <w:rPr>
          <w:rFonts w:ascii="Arial" w:hAnsi="Arial" w:cs="Arial"/>
          <w:sz w:val="20"/>
          <w:szCs w:val="20"/>
        </w:rPr>
        <w:t xml:space="preserve">to the Council. </w:t>
      </w:r>
    </w:p>
    <w:p w:rsidR="009D2BF6" w:rsidRDefault="009D2BF6">
      <w:pPr>
        <w:pStyle w:val="ListParagraph"/>
        <w:ind w:left="360"/>
        <w:rPr>
          <w:rFonts w:ascii="Arial" w:hAnsi="Arial" w:cs="Arial"/>
          <w:sz w:val="20"/>
          <w:szCs w:val="20"/>
        </w:rPr>
      </w:pPr>
    </w:p>
    <w:p w:rsidR="00953783" w:rsidRDefault="00953783" w:rsidP="006D55A6">
      <w:pPr>
        <w:pStyle w:val="Heading2"/>
        <w:pBdr>
          <w:bottom w:val="single" w:sz="4" w:space="1" w:color="auto"/>
        </w:pBdr>
        <w:rPr>
          <w:noProof/>
          <w:szCs w:val="20"/>
        </w:rPr>
      </w:pPr>
      <w:r>
        <w:rPr>
          <w:noProof/>
          <w:szCs w:val="20"/>
        </w:rPr>
        <w:t>SUN Equity Index</w:t>
      </w:r>
    </w:p>
    <w:p w:rsidR="00953783" w:rsidRDefault="00953783" w:rsidP="00494BB4">
      <w:pPr>
        <w:pStyle w:val="Heading2"/>
        <w:rPr>
          <w:noProof/>
          <w:szCs w:val="20"/>
        </w:rPr>
      </w:pPr>
    </w:p>
    <w:p w:rsidR="00953783" w:rsidRDefault="00953783" w:rsidP="00494BB4">
      <w:pPr>
        <w:pStyle w:val="Heading2"/>
        <w:rPr>
          <w:b w:val="0"/>
          <w:noProof/>
          <w:szCs w:val="20"/>
        </w:rPr>
      </w:pPr>
      <w:r>
        <w:rPr>
          <w:b w:val="0"/>
          <w:noProof/>
          <w:szCs w:val="20"/>
        </w:rPr>
        <w:t xml:space="preserve">Diana briefed members on the group that has been discussing whether to recommend adding race and ethnicity in the poverty index.  That group, which included some Council members, members of the Coalition of Communities of Color, Anne Curry Stevens, John Tapogna and Pat Burk, is recommending that we do add race to the index for FY 13/14 since having both race and poverty are a better predictor of outcome and how youth will fare.  </w:t>
      </w:r>
    </w:p>
    <w:p w:rsidR="00953783" w:rsidRDefault="00953783" w:rsidP="00494BB4">
      <w:pPr>
        <w:pStyle w:val="Heading2"/>
        <w:rPr>
          <w:b w:val="0"/>
          <w:noProof/>
          <w:szCs w:val="20"/>
        </w:rPr>
      </w:pPr>
    </w:p>
    <w:p w:rsidR="00953783" w:rsidRDefault="00953783" w:rsidP="00494BB4">
      <w:pPr>
        <w:pStyle w:val="Heading2"/>
        <w:rPr>
          <w:b w:val="0"/>
          <w:noProof/>
          <w:szCs w:val="20"/>
        </w:rPr>
      </w:pPr>
      <w:r>
        <w:rPr>
          <w:b w:val="0"/>
          <w:noProof/>
          <w:szCs w:val="20"/>
        </w:rPr>
        <w:t xml:space="preserve">They are not suggesting addition of any achievement gap measures at this time because that data does not assist in prioritizing expansion in the way that best meets our goal. Reliable and consistent data is not currently available on the achievement gap.  Some schools receive grants for a year or two that impacts outcomes temporarily.  There are schools that are beating the odds but we don’t want to inadvertently give a penalty for beating the odds to schools that are finding ways to address issues.  We want to prioritize schools with the greatest need. The new index will be used as the basis for expansion decisions and also for site selection for deep outreach work in the Communities Supporting Youth Collaborative. This new index shows there are 15 schools in Tiers 1 and 2 of the Index that do not have SUN.  </w:t>
      </w:r>
    </w:p>
    <w:p w:rsidR="00000000" w:rsidRDefault="00505C14">
      <w:pPr>
        <w:rPr>
          <w:b/>
          <w:bCs/>
        </w:rPr>
      </w:pPr>
    </w:p>
    <w:p w:rsidR="00953783" w:rsidRPr="006D55A6" w:rsidRDefault="00953783" w:rsidP="00494912">
      <w:pPr>
        <w:pStyle w:val="Heading2"/>
        <w:rPr>
          <w:b w:val="0"/>
          <w:noProof/>
          <w:szCs w:val="20"/>
        </w:rPr>
      </w:pPr>
      <w:r>
        <w:rPr>
          <w:b w:val="0"/>
          <w:noProof/>
          <w:szCs w:val="20"/>
        </w:rPr>
        <w:t xml:space="preserve">Diana gave a slide presentation (attached) that detailed the workgroup’s process and recommendation.  Their data for race and ethnicity focused on non-white students.  It was noted that Slavic students are not included in this data from districts as they are included in the White category.  We will continue to work with MESD and others to find a readily available source of that data.  Bill noted that the Index will help with setting priorities; however, in practice we do not make decisions soley based on the Index but also weigh other factors. The combined race/poverty index will now be called the Equity Index </w:t>
      </w:r>
    </w:p>
    <w:p w:rsidR="00953783" w:rsidRDefault="00953783" w:rsidP="00494BB4">
      <w:pPr>
        <w:pStyle w:val="Heading2"/>
        <w:rPr>
          <w:b w:val="0"/>
          <w:noProof/>
          <w:szCs w:val="20"/>
        </w:rPr>
      </w:pPr>
    </w:p>
    <w:p w:rsidR="00953783" w:rsidRDefault="00953783" w:rsidP="00494BB4">
      <w:pPr>
        <w:pStyle w:val="Heading2"/>
        <w:rPr>
          <w:b w:val="0"/>
          <w:i/>
          <w:noProof/>
          <w:szCs w:val="20"/>
        </w:rPr>
      </w:pPr>
      <w:r w:rsidRPr="00494912">
        <w:rPr>
          <w:b w:val="0"/>
          <w:i/>
          <w:noProof/>
          <w:szCs w:val="20"/>
        </w:rPr>
        <w:t>Decision:</w:t>
      </w:r>
    </w:p>
    <w:p w:rsidR="00953783" w:rsidRPr="00505C14" w:rsidRDefault="00953783" w:rsidP="00494912">
      <w:pPr>
        <w:rPr>
          <w:sz w:val="8"/>
        </w:rPr>
      </w:pPr>
    </w:p>
    <w:p w:rsidR="00953783" w:rsidRPr="00494912" w:rsidRDefault="00953783" w:rsidP="00494912">
      <w:pPr>
        <w:pStyle w:val="ListParagraph"/>
        <w:numPr>
          <w:ilvl w:val="0"/>
          <w:numId w:val="3"/>
        </w:numPr>
        <w:rPr>
          <w:rFonts w:ascii="Arial" w:hAnsi="Arial" w:cs="Arial"/>
          <w:sz w:val="20"/>
          <w:szCs w:val="20"/>
        </w:rPr>
      </w:pPr>
      <w:r w:rsidRPr="00494912">
        <w:rPr>
          <w:rFonts w:ascii="Arial" w:hAnsi="Arial" w:cs="Arial"/>
          <w:sz w:val="20"/>
          <w:szCs w:val="20"/>
        </w:rPr>
        <w:t>Council members agreed to use the new Equity Index to guide our decision making.</w:t>
      </w:r>
      <w:r>
        <w:rPr>
          <w:rFonts w:ascii="Arial" w:hAnsi="Arial" w:cs="Arial"/>
          <w:sz w:val="20"/>
          <w:szCs w:val="20"/>
        </w:rPr>
        <w:t xml:space="preserve">  Diana distributed the new Index to members.</w:t>
      </w:r>
    </w:p>
    <w:p w:rsidR="00953783" w:rsidRPr="00494912" w:rsidRDefault="00953783" w:rsidP="00494BB4">
      <w:pPr>
        <w:pStyle w:val="Heading2"/>
        <w:rPr>
          <w:noProof/>
          <w:szCs w:val="20"/>
        </w:rPr>
      </w:pPr>
    </w:p>
    <w:p w:rsidR="00953783" w:rsidRDefault="00953783" w:rsidP="00494BB4">
      <w:pPr>
        <w:pStyle w:val="Heading2"/>
        <w:rPr>
          <w:noProof/>
          <w:szCs w:val="20"/>
        </w:rPr>
      </w:pPr>
    </w:p>
    <w:p w:rsidR="00953783" w:rsidRDefault="00953783" w:rsidP="00494BB4">
      <w:pPr>
        <w:pStyle w:val="Heading2"/>
        <w:pBdr>
          <w:bottom w:val="single" w:sz="4" w:space="1" w:color="auto"/>
        </w:pBdr>
        <w:rPr>
          <w:noProof/>
          <w:szCs w:val="20"/>
        </w:rPr>
      </w:pPr>
      <w:r>
        <w:rPr>
          <w:noProof/>
          <w:szCs w:val="20"/>
        </w:rPr>
        <w:t xml:space="preserve">Budgets and Political Transitions </w:t>
      </w:r>
    </w:p>
    <w:p w:rsidR="00953783" w:rsidRDefault="00953783" w:rsidP="00435062">
      <w:pPr>
        <w:ind w:left="720"/>
        <w:rPr>
          <w:rFonts w:ascii="Arial" w:hAnsi="Arial" w:cs="Arial"/>
          <w:sz w:val="14"/>
          <w:szCs w:val="20"/>
        </w:rPr>
      </w:pPr>
    </w:p>
    <w:p w:rsidR="00953783" w:rsidRPr="00006094" w:rsidRDefault="00953783" w:rsidP="00F24168">
      <w:pPr>
        <w:rPr>
          <w:rFonts w:ascii="Arial" w:hAnsi="Arial" w:cs="Arial"/>
          <w:sz w:val="20"/>
          <w:szCs w:val="20"/>
        </w:rPr>
      </w:pPr>
      <w:r>
        <w:rPr>
          <w:rFonts w:ascii="Arial" w:hAnsi="Arial" w:cs="Arial"/>
          <w:sz w:val="20"/>
          <w:szCs w:val="20"/>
        </w:rPr>
        <w:t>Bill asked if there was any new news about budgets.</w:t>
      </w:r>
    </w:p>
    <w:p w:rsidR="00953783" w:rsidRDefault="00953783" w:rsidP="00F24168">
      <w:pPr>
        <w:rPr>
          <w:rFonts w:ascii="Arial" w:hAnsi="Arial" w:cs="Arial"/>
          <w:sz w:val="20"/>
          <w:szCs w:val="20"/>
          <w:u w:val="single"/>
        </w:rPr>
      </w:pPr>
    </w:p>
    <w:p w:rsidR="00953783" w:rsidRDefault="00953783" w:rsidP="00F24168">
      <w:pPr>
        <w:rPr>
          <w:rFonts w:ascii="Arial" w:hAnsi="Arial" w:cs="Arial"/>
          <w:sz w:val="20"/>
          <w:szCs w:val="20"/>
        </w:rPr>
      </w:pPr>
      <w:proofErr w:type="gramStart"/>
      <w:r>
        <w:rPr>
          <w:rFonts w:ascii="Arial" w:hAnsi="Arial" w:cs="Arial"/>
          <w:sz w:val="20"/>
          <w:szCs w:val="20"/>
          <w:u w:val="single"/>
        </w:rPr>
        <w:t>PPS</w:t>
      </w:r>
      <w:r>
        <w:rPr>
          <w:rFonts w:ascii="Arial" w:hAnsi="Arial" w:cs="Arial"/>
          <w:sz w:val="20"/>
          <w:szCs w:val="20"/>
        </w:rPr>
        <w:t xml:space="preserve">  Lolenzo</w:t>
      </w:r>
      <w:proofErr w:type="gramEnd"/>
      <w:r>
        <w:rPr>
          <w:rFonts w:ascii="Arial" w:hAnsi="Arial" w:cs="Arial"/>
          <w:sz w:val="20"/>
          <w:szCs w:val="20"/>
        </w:rPr>
        <w:t xml:space="preserve"> said there has been a slight improvement in the projected deficit from $22.5 million to $16.9 million.  There is strong support for SUN in the district.</w:t>
      </w:r>
    </w:p>
    <w:p w:rsidR="00953783" w:rsidRDefault="00953783" w:rsidP="00AC7DFC">
      <w:pPr>
        <w:rPr>
          <w:rFonts w:ascii="Arial" w:hAnsi="Arial" w:cs="Arial"/>
          <w:sz w:val="20"/>
          <w:szCs w:val="20"/>
          <w:u w:val="single"/>
        </w:rPr>
      </w:pPr>
    </w:p>
    <w:p w:rsidR="00953783" w:rsidRDefault="00953783" w:rsidP="00AC7DFC">
      <w:pPr>
        <w:rPr>
          <w:rFonts w:ascii="Arial" w:hAnsi="Arial" w:cs="Arial"/>
          <w:sz w:val="20"/>
          <w:szCs w:val="20"/>
        </w:rPr>
      </w:pPr>
      <w:proofErr w:type="gramStart"/>
      <w:r>
        <w:rPr>
          <w:rFonts w:ascii="Arial" w:hAnsi="Arial" w:cs="Arial"/>
          <w:sz w:val="20"/>
          <w:szCs w:val="20"/>
          <w:u w:val="single"/>
        </w:rPr>
        <w:t>County</w:t>
      </w:r>
      <w:r>
        <w:rPr>
          <w:rFonts w:ascii="Arial" w:hAnsi="Arial" w:cs="Arial"/>
          <w:sz w:val="20"/>
          <w:szCs w:val="20"/>
        </w:rPr>
        <w:t xml:space="preserve">  Susan</w:t>
      </w:r>
      <w:proofErr w:type="gramEnd"/>
      <w:r>
        <w:rPr>
          <w:rFonts w:ascii="Arial" w:hAnsi="Arial" w:cs="Arial"/>
          <w:sz w:val="20"/>
          <w:szCs w:val="20"/>
        </w:rPr>
        <w:t xml:space="preserve"> said the 1% reduction is not being done across the board. There is strong support for SUN.</w:t>
      </w:r>
    </w:p>
    <w:p w:rsidR="00953783" w:rsidRDefault="00953783" w:rsidP="00AC7DFC">
      <w:pPr>
        <w:rPr>
          <w:rFonts w:ascii="Arial" w:hAnsi="Arial" w:cs="Arial"/>
          <w:sz w:val="20"/>
          <w:szCs w:val="20"/>
        </w:rPr>
      </w:pPr>
    </w:p>
    <w:p w:rsidR="00953783" w:rsidRPr="00F24168" w:rsidRDefault="00953783" w:rsidP="00AC7DFC">
      <w:pPr>
        <w:rPr>
          <w:rFonts w:ascii="Arial" w:hAnsi="Arial" w:cs="Arial"/>
          <w:sz w:val="20"/>
          <w:szCs w:val="20"/>
        </w:rPr>
      </w:pPr>
      <w:proofErr w:type="gramStart"/>
      <w:r w:rsidRPr="00F24168">
        <w:rPr>
          <w:rFonts w:ascii="Arial" w:hAnsi="Arial" w:cs="Arial"/>
          <w:sz w:val="20"/>
          <w:szCs w:val="20"/>
          <w:u w:val="single"/>
        </w:rPr>
        <w:t>DHS</w:t>
      </w:r>
      <w:r>
        <w:rPr>
          <w:rFonts w:ascii="Arial" w:hAnsi="Arial" w:cs="Arial"/>
          <w:sz w:val="20"/>
          <w:szCs w:val="20"/>
        </w:rPr>
        <w:t xml:space="preserve">  John</w:t>
      </w:r>
      <w:proofErr w:type="gramEnd"/>
      <w:r>
        <w:rPr>
          <w:rFonts w:ascii="Arial" w:hAnsi="Arial" w:cs="Arial"/>
          <w:sz w:val="20"/>
          <w:szCs w:val="20"/>
        </w:rPr>
        <w:t xml:space="preserve"> reported that the revenue forecast is slightly better than predicted and they don’t anticipate any additional cuts to programs.</w:t>
      </w:r>
    </w:p>
    <w:p w:rsidR="00953783" w:rsidRDefault="00953783" w:rsidP="00AC7DFC">
      <w:pPr>
        <w:rPr>
          <w:rFonts w:ascii="Arial" w:hAnsi="Arial" w:cs="Arial"/>
          <w:sz w:val="20"/>
          <w:szCs w:val="20"/>
          <w:u w:val="single"/>
        </w:rPr>
      </w:pPr>
    </w:p>
    <w:p w:rsidR="00953783" w:rsidRDefault="00953783" w:rsidP="00AC7DFC">
      <w:pPr>
        <w:rPr>
          <w:rFonts w:ascii="Arial" w:hAnsi="Arial" w:cs="Arial"/>
          <w:sz w:val="20"/>
          <w:szCs w:val="20"/>
        </w:rPr>
      </w:pPr>
      <w:proofErr w:type="gramStart"/>
      <w:r w:rsidRPr="00AC7DFC">
        <w:rPr>
          <w:rFonts w:ascii="Arial" w:hAnsi="Arial" w:cs="Arial"/>
          <w:sz w:val="20"/>
          <w:szCs w:val="20"/>
          <w:u w:val="single"/>
        </w:rPr>
        <w:t>Parks</w:t>
      </w:r>
      <w:r>
        <w:rPr>
          <w:rFonts w:ascii="Arial" w:hAnsi="Arial" w:cs="Arial"/>
          <w:sz w:val="20"/>
          <w:szCs w:val="20"/>
        </w:rPr>
        <w:t xml:space="preserve">  Eileen</w:t>
      </w:r>
      <w:proofErr w:type="gramEnd"/>
      <w:r>
        <w:rPr>
          <w:rFonts w:ascii="Arial" w:hAnsi="Arial" w:cs="Arial"/>
          <w:sz w:val="20"/>
          <w:szCs w:val="20"/>
        </w:rPr>
        <w:t xml:space="preserve"> said the Parks Budget Advisory Committee (BAC) has just concluded three difficult meetings and will be sending a proposed budget to the Mayor on Monday.  Mike </w:t>
      </w:r>
      <w:proofErr w:type="spellStart"/>
      <w:r>
        <w:rPr>
          <w:rFonts w:ascii="Arial" w:hAnsi="Arial" w:cs="Arial"/>
          <w:sz w:val="20"/>
          <w:szCs w:val="20"/>
        </w:rPr>
        <w:t>Abbate</w:t>
      </w:r>
      <w:proofErr w:type="spellEnd"/>
      <w:r>
        <w:rPr>
          <w:rFonts w:ascii="Arial" w:hAnsi="Arial" w:cs="Arial"/>
          <w:sz w:val="20"/>
          <w:szCs w:val="20"/>
        </w:rPr>
        <w:t xml:space="preserve"> and Commissioner Fish are recommending some reductions of SUN in the budget.</w:t>
      </w:r>
    </w:p>
    <w:p w:rsidR="00953783" w:rsidRDefault="00953783" w:rsidP="00AC7DFC">
      <w:pPr>
        <w:rPr>
          <w:rFonts w:ascii="Arial" w:hAnsi="Arial" w:cs="Arial"/>
          <w:sz w:val="20"/>
          <w:szCs w:val="20"/>
        </w:rPr>
      </w:pPr>
    </w:p>
    <w:p w:rsidR="00953783" w:rsidRDefault="00953783" w:rsidP="00460B5F">
      <w:pPr>
        <w:rPr>
          <w:rFonts w:ascii="Arial" w:hAnsi="Arial" w:cs="Arial"/>
          <w:sz w:val="20"/>
          <w:szCs w:val="20"/>
        </w:rPr>
      </w:pPr>
      <w:r>
        <w:rPr>
          <w:rFonts w:ascii="Arial" w:hAnsi="Arial" w:cs="Arial"/>
          <w:sz w:val="20"/>
          <w:szCs w:val="20"/>
        </w:rPr>
        <w:t xml:space="preserve">Bill reflected that though the districts are in deep trouble, they are committed to protect SUN.  Some of the districts may want to open a conversation about adding sites. The City is facing big challenges, with three things at stake for SUN:  eleven sites, the pass-through funding and funding for the David Douglas High School SUN site.  Our focus should be on helping the City understand how SUN can meet Parks’ mission and reach their priority populations and how SUN is efficient in reaching those populations and delivering services.  The City will be facing the choice of whether to protect police versus other programs.  Lolenzo encouraged emphasizing the partnership and the collective benefits of that critical three way funding partnership of the City, County and the districts. The initial SUN partnership began with the City.  </w:t>
      </w:r>
      <w:r>
        <w:rPr>
          <w:rFonts w:ascii="Arial" w:hAnsi="Arial" w:cs="Arial"/>
          <w:sz w:val="20"/>
          <w:szCs w:val="20"/>
        </w:rPr>
        <w:lastRenderedPageBreak/>
        <w:t>Because the City has already cut core services, the Mayor is asking for a redefinition of their core services. The Mayor will take all the bureaus under his direction for three months and the new budget will be released in April.  Now is the time for conversations with the Mayor.</w:t>
      </w:r>
    </w:p>
    <w:p w:rsidR="00953783" w:rsidRDefault="00953783" w:rsidP="00460B5F">
      <w:pPr>
        <w:rPr>
          <w:rFonts w:ascii="Arial" w:hAnsi="Arial" w:cs="Arial"/>
          <w:sz w:val="20"/>
          <w:szCs w:val="20"/>
        </w:rPr>
      </w:pPr>
    </w:p>
    <w:p w:rsidR="00953783" w:rsidRDefault="00953783" w:rsidP="00460B5F">
      <w:pPr>
        <w:rPr>
          <w:rFonts w:ascii="Arial" w:hAnsi="Arial" w:cs="Arial"/>
          <w:sz w:val="20"/>
          <w:szCs w:val="20"/>
        </w:rPr>
      </w:pPr>
      <w:r>
        <w:rPr>
          <w:rFonts w:ascii="Arial" w:hAnsi="Arial" w:cs="Arial"/>
          <w:sz w:val="20"/>
          <w:szCs w:val="20"/>
        </w:rPr>
        <w:t xml:space="preserve">Diana said community members and parents have been asking how they can weigh in with the City.  She will work with Eileen get information out to the sites about the potential impact of proposed cuts and how to advocate.  </w:t>
      </w:r>
    </w:p>
    <w:p w:rsidR="00953783" w:rsidRDefault="00953783" w:rsidP="00460B5F">
      <w:pPr>
        <w:rPr>
          <w:rFonts w:ascii="Arial" w:hAnsi="Arial" w:cs="Arial"/>
          <w:sz w:val="20"/>
          <w:szCs w:val="20"/>
        </w:rPr>
      </w:pPr>
    </w:p>
    <w:p w:rsidR="00953783" w:rsidRDefault="00953783" w:rsidP="00460B5F">
      <w:pPr>
        <w:rPr>
          <w:rFonts w:ascii="Arial" w:hAnsi="Arial" w:cs="Arial"/>
          <w:sz w:val="20"/>
          <w:szCs w:val="20"/>
        </w:rPr>
      </w:pPr>
      <w:r>
        <w:rPr>
          <w:rFonts w:ascii="Arial" w:hAnsi="Arial" w:cs="Arial"/>
          <w:sz w:val="20"/>
          <w:szCs w:val="20"/>
        </w:rPr>
        <w:t xml:space="preserve">The Sponsor’s meeting will also provide an opportunity for conversation about the budget situation as well as the renewal of the RFP.  </w:t>
      </w:r>
    </w:p>
    <w:p w:rsidR="00953783" w:rsidRDefault="00953783" w:rsidP="00460B5F">
      <w:pPr>
        <w:rPr>
          <w:rFonts w:ascii="Arial" w:hAnsi="Arial" w:cs="Arial"/>
          <w:sz w:val="20"/>
          <w:szCs w:val="20"/>
        </w:rPr>
      </w:pPr>
    </w:p>
    <w:p w:rsidR="00953783" w:rsidRPr="004E3BF0" w:rsidRDefault="00953783" w:rsidP="00460B5F">
      <w:pPr>
        <w:rPr>
          <w:rFonts w:ascii="Arial" w:hAnsi="Arial" w:cs="Arial"/>
          <w:sz w:val="20"/>
          <w:szCs w:val="20"/>
        </w:rPr>
      </w:pPr>
      <w:r>
        <w:rPr>
          <w:rFonts w:ascii="Arial" w:hAnsi="Arial" w:cs="Arial"/>
          <w:sz w:val="20"/>
          <w:szCs w:val="20"/>
        </w:rPr>
        <w:t>Other cities in the County are not yet funding partners with SUN.</w:t>
      </w:r>
    </w:p>
    <w:p w:rsidR="00953783" w:rsidRDefault="00953783" w:rsidP="00435062">
      <w:pPr>
        <w:rPr>
          <w:rFonts w:ascii="Arial" w:hAnsi="Arial" w:cs="Arial"/>
          <w:i/>
          <w:sz w:val="20"/>
          <w:szCs w:val="20"/>
        </w:rPr>
      </w:pPr>
    </w:p>
    <w:p w:rsidR="00953783" w:rsidRDefault="00953783" w:rsidP="00435062">
      <w:pPr>
        <w:rPr>
          <w:rFonts w:ascii="Arial" w:hAnsi="Arial" w:cs="Arial"/>
          <w:i/>
          <w:sz w:val="20"/>
          <w:szCs w:val="20"/>
        </w:rPr>
      </w:pPr>
      <w:r>
        <w:rPr>
          <w:rFonts w:ascii="Arial" w:hAnsi="Arial" w:cs="Arial"/>
          <w:i/>
          <w:sz w:val="20"/>
          <w:szCs w:val="20"/>
        </w:rPr>
        <w:t>Next Steps:</w:t>
      </w:r>
    </w:p>
    <w:p w:rsidR="00953783" w:rsidRPr="00F90C3D" w:rsidRDefault="00953783" w:rsidP="00435062">
      <w:pPr>
        <w:rPr>
          <w:rFonts w:ascii="Arial" w:hAnsi="Arial" w:cs="Arial"/>
          <w:i/>
          <w:sz w:val="20"/>
          <w:szCs w:val="20"/>
        </w:rPr>
      </w:pPr>
    </w:p>
    <w:p w:rsidR="00953783" w:rsidRPr="00F90C3D" w:rsidRDefault="00953783" w:rsidP="00706C16">
      <w:pPr>
        <w:pStyle w:val="ListParagraph"/>
        <w:numPr>
          <w:ilvl w:val="0"/>
          <w:numId w:val="13"/>
        </w:numPr>
        <w:rPr>
          <w:rFonts w:ascii="Arial" w:hAnsi="Arial" w:cs="Arial"/>
          <w:i/>
          <w:sz w:val="20"/>
          <w:szCs w:val="20"/>
        </w:rPr>
      </w:pPr>
      <w:r w:rsidRPr="00F90C3D">
        <w:rPr>
          <w:rFonts w:ascii="Arial" w:hAnsi="Arial" w:cs="Arial"/>
          <w:i/>
          <w:sz w:val="20"/>
          <w:szCs w:val="20"/>
        </w:rPr>
        <w:t xml:space="preserve">Diana will work with Eileen </w:t>
      </w:r>
      <w:r>
        <w:rPr>
          <w:rFonts w:ascii="Arial" w:hAnsi="Arial" w:cs="Arial"/>
          <w:i/>
          <w:sz w:val="20"/>
          <w:szCs w:val="20"/>
        </w:rPr>
        <w:t>to develop a document to share with the community.</w:t>
      </w:r>
      <w:r w:rsidRPr="00F90C3D">
        <w:rPr>
          <w:rFonts w:ascii="Arial" w:hAnsi="Arial" w:cs="Arial"/>
          <w:i/>
          <w:sz w:val="20"/>
          <w:szCs w:val="20"/>
        </w:rPr>
        <w:t xml:space="preserve"> </w:t>
      </w:r>
    </w:p>
    <w:p w:rsidR="00953783" w:rsidRDefault="00953783" w:rsidP="007257FD">
      <w:pPr>
        <w:pStyle w:val="Heading2"/>
        <w:pBdr>
          <w:bottom w:val="single" w:sz="4" w:space="2" w:color="auto"/>
        </w:pBdr>
        <w:rPr>
          <w:noProof/>
          <w:szCs w:val="20"/>
        </w:rPr>
      </w:pPr>
    </w:p>
    <w:p w:rsidR="00953783" w:rsidRDefault="00953783" w:rsidP="00CC7759">
      <w:pPr>
        <w:pStyle w:val="Heading2"/>
        <w:pBdr>
          <w:bottom w:val="single" w:sz="4" w:space="2" w:color="auto"/>
        </w:pBdr>
        <w:rPr>
          <w:noProof/>
          <w:szCs w:val="20"/>
        </w:rPr>
      </w:pPr>
    </w:p>
    <w:p w:rsidR="00953783" w:rsidRDefault="00953783" w:rsidP="00CC7759">
      <w:pPr>
        <w:pStyle w:val="Heading2"/>
        <w:pBdr>
          <w:bottom w:val="single" w:sz="4" w:space="2" w:color="auto"/>
        </w:pBdr>
        <w:rPr>
          <w:noProof/>
          <w:szCs w:val="20"/>
        </w:rPr>
      </w:pPr>
      <w:r>
        <w:rPr>
          <w:noProof/>
          <w:szCs w:val="20"/>
        </w:rPr>
        <w:t xml:space="preserve">Communities Supporting Youth Action Plan  </w:t>
      </w:r>
    </w:p>
    <w:p w:rsidR="00953783" w:rsidRDefault="00953783" w:rsidP="00CC7759">
      <w:pPr>
        <w:rPr>
          <w:rFonts w:ascii="Arial" w:hAnsi="Arial" w:cs="Arial"/>
          <w:sz w:val="20"/>
        </w:rPr>
      </w:pPr>
    </w:p>
    <w:p w:rsidR="00953783" w:rsidRDefault="00953783" w:rsidP="009010DE">
      <w:pPr>
        <w:rPr>
          <w:rFonts w:ascii="Arial" w:hAnsi="Arial" w:cs="Arial"/>
          <w:sz w:val="20"/>
          <w:szCs w:val="20"/>
        </w:rPr>
      </w:pPr>
      <w:r>
        <w:rPr>
          <w:rFonts w:ascii="Arial" w:hAnsi="Arial" w:cs="Arial"/>
          <w:sz w:val="20"/>
          <w:szCs w:val="20"/>
        </w:rPr>
        <w:t xml:space="preserve">Bill briefly reported that the collaborative is in the process of implementing the three segments of the action plan:  1) attendance protocol across all districts, 2) school based outreach teams that include community members, for deeper work at selected sites and 3) site selection for the deeper work.  There will be a meeting next week with the districts and the Ready for Kindergarten Collaborative to discuss site selection and to coordinate the work of the two </w:t>
      </w:r>
      <w:proofErr w:type="spellStart"/>
      <w:r>
        <w:rPr>
          <w:rFonts w:ascii="Arial" w:hAnsi="Arial" w:cs="Arial"/>
          <w:sz w:val="20"/>
          <w:szCs w:val="20"/>
        </w:rPr>
        <w:t>collaboratives</w:t>
      </w:r>
      <w:proofErr w:type="spellEnd"/>
      <w:r>
        <w:rPr>
          <w:rFonts w:ascii="Arial" w:hAnsi="Arial" w:cs="Arial"/>
          <w:sz w:val="20"/>
          <w:szCs w:val="20"/>
        </w:rPr>
        <w:t xml:space="preserve"> with the districts. At the last collaborative meeting, Lisa Pellegrino presented research on the causes of absenteeism and best practices.  The bottom line is that there is no silver bullet but the best approaches are comprehensive and site based.</w:t>
      </w:r>
    </w:p>
    <w:p w:rsidR="00953783" w:rsidRPr="00F90C3D" w:rsidRDefault="00953783" w:rsidP="009010DE">
      <w:pPr>
        <w:rPr>
          <w:rFonts w:ascii="Arial" w:hAnsi="Arial" w:cs="Arial"/>
          <w:sz w:val="20"/>
          <w:szCs w:val="20"/>
        </w:rPr>
      </w:pPr>
    </w:p>
    <w:p w:rsidR="00953783" w:rsidRPr="00A9642D" w:rsidRDefault="00953783" w:rsidP="001E0E18">
      <w:pPr>
        <w:rPr>
          <w:rFonts w:ascii="Arial" w:hAnsi="Arial" w:cs="Arial"/>
          <w:i/>
          <w:sz w:val="20"/>
          <w:szCs w:val="20"/>
        </w:rPr>
      </w:pPr>
      <w:r w:rsidRPr="00A9642D">
        <w:rPr>
          <w:rFonts w:ascii="Arial" w:hAnsi="Arial" w:cs="Arial"/>
          <w:i/>
          <w:sz w:val="20"/>
          <w:szCs w:val="20"/>
        </w:rPr>
        <w:t>Next Steps:</w:t>
      </w:r>
    </w:p>
    <w:p w:rsidR="00953783" w:rsidRDefault="00953783" w:rsidP="001E0E18">
      <w:pPr>
        <w:pStyle w:val="ListParagraph"/>
        <w:numPr>
          <w:ilvl w:val="0"/>
          <w:numId w:val="3"/>
        </w:numPr>
        <w:rPr>
          <w:rFonts w:ascii="Arial" w:hAnsi="Arial" w:cs="Arial"/>
          <w:i/>
          <w:sz w:val="20"/>
          <w:szCs w:val="20"/>
        </w:rPr>
      </w:pPr>
      <w:r>
        <w:rPr>
          <w:rFonts w:ascii="Arial" w:hAnsi="Arial" w:cs="Arial"/>
          <w:i/>
          <w:sz w:val="20"/>
          <w:szCs w:val="20"/>
        </w:rPr>
        <w:t xml:space="preserve"> There will be two Communities Supporting Youth meetings in February to maximize access:</w:t>
      </w:r>
    </w:p>
    <w:p w:rsidR="00953783" w:rsidRDefault="00953783" w:rsidP="00771945">
      <w:pPr>
        <w:pStyle w:val="ListParagraph"/>
        <w:numPr>
          <w:ilvl w:val="0"/>
          <w:numId w:val="23"/>
        </w:numPr>
        <w:rPr>
          <w:rFonts w:ascii="Arial" w:hAnsi="Arial" w:cs="Arial"/>
          <w:i/>
          <w:sz w:val="20"/>
          <w:szCs w:val="20"/>
        </w:rPr>
      </w:pPr>
      <w:r>
        <w:rPr>
          <w:rFonts w:ascii="Arial" w:hAnsi="Arial" w:cs="Arial"/>
          <w:i/>
          <w:sz w:val="20"/>
          <w:szCs w:val="20"/>
        </w:rPr>
        <w:t>Friday, Feb. 15</w:t>
      </w:r>
      <w:r w:rsidRPr="00771945">
        <w:rPr>
          <w:rFonts w:ascii="Arial" w:hAnsi="Arial" w:cs="Arial"/>
          <w:i/>
          <w:sz w:val="20"/>
          <w:szCs w:val="20"/>
          <w:vertAlign w:val="superscript"/>
        </w:rPr>
        <w:t>th</w:t>
      </w:r>
      <w:r>
        <w:rPr>
          <w:rFonts w:ascii="Arial" w:hAnsi="Arial" w:cs="Arial"/>
          <w:i/>
          <w:sz w:val="20"/>
          <w:szCs w:val="20"/>
        </w:rPr>
        <w:t>, 8:30 – 10:30 am, Marshall High School Library</w:t>
      </w:r>
    </w:p>
    <w:p w:rsidR="00953783" w:rsidRPr="00796A98" w:rsidRDefault="00953783" w:rsidP="00796A98">
      <w:pPr>
        <w:pStyle w:val="ListParagraph"/>
        <w:numPr>
          <w:ilvl w:val="0"/>
          <w:numId w:val="23"/>
        </w:numPr>
        <w:rPr>
          <w:rFonts w:ascii="Arial" w:hAnsi="Arial" w:cs="Arial"/>
          <w:i/>
          <w:sz w:val="20"/>
          <w:szCs w:val="20"/>
        </w:rPr>
      </w:pPr>
      <w:r>
        <w:rPr>
          <w:rFonts w:ascii="Arial" w:hAnsi="Arial" w:cs="Arial"/>
          <w:i/>
          <w:sz w:val="20"/>
          <w:szCs w:val="20"/>
        </w:rPr>
        <w:t>Wednesday, Feb. 20</w:t>
      </w:r>
      <w:r w:rsidRPr="00771945">
        <w:rPr>
          <w:rFonts w:ascii="Arial" w:hAnsi="Arial" w:cs="Arial"/>
          <w:i/>
          <w:sz w:val="20"/>
          <w:szCs w:val="20"/>
          <w:vertAlign w:val="superscript"/>
        </w:rPr>
        <w:t>th</w:t>
      </w:r>
      <w:r>
        <w:rPr>
          <w:rFonts w:ascii="Arial" w:hAnsi="Arial" w:cs="Arial"/>
          <w:i/>
          <w:sz w:val="20"/>
          <w:szCs w:val="20"/>
        </w:rPr>
        <w:t>, 4:00 - 6:00 pm, Marshall High School Library</w:t>
      </w:r>
    </w:p>
    <w:p w:rsidR="00953783" w:rsidRPr="00936BAF" w:rsidRDefault="00953783" w:rsidP="00936BAF">
      <w:pPr>
        <w:pStyle w:val="ListParagraph"/>
        <w:rPr>
          <w:rFonts w:ascii="Arial" w:hAnsi="Arial" w:cs="Arial"/>
          <w:i/>
          <w:sz w:val="20"/>
          <w:szCs w:val="20"/>
        </w:rPr>
      </w:pPr>
    </w:p>
    <w:p w:rsidR="00953783" w:rsidRDefault="00953783" w:rsidP="001E0E18">
      <w:pPr>
        <w:rPr>
          <w:rFonts w:ascii="Arial" w:hAnsi="Arial" w:cs="Arial"/>
          <w:sz w:val="20"/>
          <w:szCs w:val="20"/>
        </w:rPr>
      </w:pPr>
    </w:p>
    <w:p w:rsidR="00953783" w:rsidRDefault="00953783" w:rsidP="00B77723">
      <w:pPr>
        <w:pStyle w:val="Heading2"/>
        <w:pBdr>
          <w:bottom w:val="single" w:sz="4" w:space="2" w:color="auto"/>
        </w:pBdr>
      </w:pPr>
      <w:r>
        <w:t>Upcoming Council Meeting Dates/Times: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8"/>
        <w:gridCol w:w="540"/>
        <w:gridCol w:w="4580"/>
        <w:gridCol w:w="388"/>
      </w:tblGrid>
      <w:tr w:rsidR="00953783" w:rsidRPr="004344F7" w:rsidTr="009D2BF6">
        <w:trPr>
          <w:trHeight w:val="2331"/>
        </w:trPr>
        <w:tc>
          <w:tcPr>
            <w:tcW w:w="4068" w:type="dxa"/>
            <w:tcBorders>
              <w:top w:val="nil"/>
              <w:left w:val="nil"/>
              <w:bottom w:val="nil"/>
              <w:right w:val="nil"/>
            </w:tcBorders>
          </w:tcPr>
          <w:p w:rsidR="00953783" w:rsidRPr="0037704B" w:rsidRDefault="00953783" w:rsidP="006F720F">
            <w:pPr>
              <w:rPr>
                <w:rFonts w:ascii="Arial" w:hAnsi="Arial" w:cs="Arial"/>
                <w:b/>
                <w:sz w:val="12"/>
                <w:szCs w:val="20"/>
              </w:rPr>
            </w:pPr>
          </w:p>
          <w:p w:rsidR="00953783" w:rsidRPr="002F2D05" w:rsidRDefault="00953783" w:rsidP="006F720F">
            <w:pPr>
              <w:rPr>
                <w:rFonts w:ascii="Arial" w:hAnsi="Arial" w:cs="Arial"/>
                <w:b/>
                <w:sz w:val="20"/>
                <w:szCs w:val="20"/>
              </w:rPr>
            </w:pPr>
            <w:r>
              <w:rPr>
                <w:rFonts w:ascii="Arial" w:hAnsi="Arial" w:cs="Arial"/>
                <w:b/>
                <w:sz w:val="20"/>
                <w:szCs w:val="20"/>
              </w:rPr>
              <w:t>Next Coordinating Council Meeting</w:t>
            </w:r>
            <w:r w:rsidRPr="002F2D05">
              <w:rPr>
                <w:rFonts w:ascii="Arial" w:hAnsi="Arial" w:cs="Arial"/>
                <w:b/>
                <w:sz w:val="20"/>
                <w:szCs w:val="20"/>
              </w:rPr>
              <w:t>:</w:t>
            </w:r>
          </w:p>
          <w:p w:rsidR="00953783" w:rsidRPr="00D43017" w:rsidRDefault="00953783" w:rsidP="006F720F">
            <w:pPr>
              <w:rPr>
                <w:rFonts w:ascii="Arial" w:hAnsi="Arial" w:cs="Arial"/>
                <w:sz w:val="20"/>
                <w:szCs w:val="20"/>
              </w:rPr>
            </w:pPr>
            <w:r w:rsidRPr="00D43017">
              <w:rPr>
                <w:rFonts w:ascii="Arial" w:hAnsi="Arial" w:cs="Arial"/>
                <w:sz w:val="20"/>
                <w:szCs w:val="20"/>
              </w:rPr>
              <w:t xml:space="preserve">Friday, </w:t>
            </w:r>
            <w:r>
              <w:rPr>
                <w:rFonts w:ascii="Arial" w:hAnsi="Arial" w:cs="Arial"/>
                <w:sz w:val="20"/>
                <w:szCs w:val="20"/>
              </w:rPr>
              <w:t>March 1, 2013</w:t>
            </w:r>
          </w:p>
          <w:p w:rsidR="00953783" w:rsidRPr="00D43017" w:rsidRDefault="00953783" w:rsidP="006F720F">
            <w:pPr>
              <w:rPr>
                <w:rFonts w:ascii="Arial" w:hAnsi="Arial" w:cs="Arial"/>
                <w:color w:val="FF0000"/>
                <w:sz w:val="20"/>
                <w:szCs w:val="20"/>
              </w:rPr>
            </w:pPr>
            <w:r w:rsidRPr="00D43017">
              <w:rPr>
                <w:rFonts w:ascii="Arial" w:hAnsi="Arial" w:cs="Arial"/>
                <w:sz w:val="20"/>
                <w:szCs w:val="20"/>
              </w:rPr>
              <w:t>8:30 – 10:30 a</w:t>
            </w:r>
            <w:r>
              <w:rPr>
                <w:rFonts w:ascii="Arial" w:hAnsi="Arial" w:cs="Arial"/>
                <w:sz w:val="20"/>
                <w:szCs w:val="20"/>
              </w:rPr>
              <w:t>.</w:t>
            </w:r>
            <w:r w:rsidRPr="00D43017">
              <w:rPr>
                <w:rFonts w:ascii="Arial" w:hAnsi="Arial" w:cs="Arial"/>
                <w:sz w:val="20"/>
                <w:szCs w:val="20"/>
              </w:rPr>
              <w:t>m</w:t>
            </w:r>
            <w:r>
              <w:rPr>
                <w:rFonts w:ascii="Arial" w:hAnsi="Arial" w:cs="Arial"/>
                <w:sz w:val="20"/>
                <w:szCs w:val="20"/>
              </w:rPr>
              <w:t>.</w:t>
            </w:r>
            <w:r w:rsidRPr="00D43017">
              <w:rPr>
                <w:rFonts w:ascii="Arial" w:hAnsi="Arial" w:cs="Arial"/>
                <w:sz w:val="20"/>
                <w:szCs w:val="20"/>
              </w:rPr>
              <w:t xml:space="preserve"> </w:t>
            </w:r>
          </w:p>
          <w:p w:rsidR="00953783" w:rsidRDefault="00953783" w:rsidP="00E00E7F">
            <w:pPr>
              <w:rPr>
                <w:rFonts w:ascii="Arial" w:hAnsi="Arial" w:cs="Arial"/>
                <w:sz w:val="20"/>
                <w:szCs w:val="20"/>
              </w:rPr>
            </w:pPr>
            <w:r>
              <w:rPr>
                <w:rFonts w:ascii="Arial" w:hAnsi="Arial" w:cs="Arial"/>
                <w:sz w:val="20"/>
                <w:szCs w:val="20"/>
              </w:rPr>
              <w:t>Multnomah Building, Copper Room</w:t>
            </w:r>
          </w:p>
          <w:p w:rsidR="00953783" w:rsidRPr="00E00E7F" w:rsidRDefault="00953783" w:rsidP="00E00E7F">
            <w:pPr>
              <w:rPr>
                <w:rFonts w:ascii="Arial" w:hAnsi="Arial" w:cs="Arial"/>
                <w:sz w:val="20"/>
                <w:szCs w:val="20"/>
              </w:rPr>
            </w:pPr>
            <w:r>
              <w:rPr>
                <w:rFonts w:ascii="Arial" w:hAnsi="Arial" w:cs="Arial"/>
                <w:sz w:val="20"/>
                <w:szCs w:val="20"/>
              </w:rPr>
              <w:t>501 SE Hawthorne</w:t>
            </w:r>
          </w:p>
          <w:p w:rsidR="00953783" w:rsidRDefault="00953783" w:rsidP="006F720F">
            <w:pPr>
              <w:rPr>
                <w:rFonts w:ascii="Arial" w:hAnsi="Arial" w:cs="Arial"/>
                <w:sz w:val="10"/>
                <w:szCs w:val="16"/>
              </w:rPr>
            </w:pPr>
          </w:p>
          <w:p w:rsidR="00953783" w:rsidRPr="0037704B" w:rsidRDefault="00953783" w:rsidP="006F720F">
            <w:pPr>
              <w:rPr>
                <w:rFonts w:ascii="Arial" w:hAnsi="Arial" w:cs="Arial"/>
                <w:sz w:val="10"/>
                <w:szCs w:val="16"/>
              </w:rPr>
            </w:pPr>
          </w:p>
          <w:p w:rsidR="00953783" w:rsidRPr="002F2D05" w:rsidRDefault="00953783" w:rsidP="006F720F">
            <w:pPr>
              <w:rPr>
                <w:rFonts w:ascii="Arial" w:hAnsi="Arial" w:cs="Arial"/>
                <w:sz w:val="20"/>
                <w:szCs w:val="20"/>
              </w:rPr>
            </w:pPr>
            <w:r w:rsidRPr="00EA6D18">
              <w:rPr>
                <w:rFonts w:ascii="Arial" w:hAnsi="Arial" w:cs="Arial"/>
                <w:b/>
                <w:sz w:val="20"/>
                <w:szCs w:val="20"/>
              </w:rPr>
              <w:t>Future Coordinating Council Meetings</w:t>
            </w:r>
            <w:r w:rsidRPr="002F2D05">
              <w:rPr>
                <w:rFonts w:ascii="Arial" w:hAnsi="Arial" w:cs="Arial"/>
                <w:sz w:val="20"/>
                <w:szCs w:val="20"/>
              </w:rPr>
              <w:t xml:space="preserve">*:  </w:t>
            </w:r>
          </w:p>
          <w:p w:rsidR="00953783" w:rsidRPr="00EA6D18" w:rsidRDefault="00953783" w:rsidP="006F720F">
            <w:pPr>
              <w:rPr>
                <w:rFonts w:ascii="Arial" w:hAnsi="Arial" w:cs="Arial"/>
                <w:i/>
                <w:sz w:val="18"/>
                <w:szCs w:val="18"/>
              </w:rPr>
            </w:pPr>
            <w:r w:rsidRPr="00EA6D18">
              <w:rPr>
                <w:rFonts w:ascii="Arial" w:hAnsi="Arial" w:cs="Arial"/>
                <w:i/>
                <w:sz w:val="18"/>
                <w:szCs w:val="18"/>
              </w:rPr>
              <w:t>(*All are from 8:30-10:30 a.m.</w:t>
            </w:r>
            <w:r>
              <w:rPr>
                <w:rFonts w:ascii="Arial" w:hAnsi="Arial" w:cs="Arial"/>
                <w:i/>
                <w:sz w:val="18"/>
                <w:szCs w:val="18"/>
              </w:rPr>
              <w:t xml:space="preserve"> unless noted otherwise</w:t>
            </w:r>
            <w:r w:rsidRPr="00EA6D18">
              <w:rPr>
                <w:rFonts w:ascii="Arial" w:hAnsi="Arial" w:cs="Arial"/>
                <w:i/>
                <w:sz w:val="18"/>
                <w:szCs w:val="18"/>
              </w:rPr>
              <w:t>)</w:t>
            </w:r>
          </w:p>
          <w:p w:rsidR="00953783" w:rsidRDefault="00953783" w:rsidP="007825FA">
            <w:pPr>
              <w:rPr>
                <w:rFonts w:ascii="Arial" w:hAnsi="Arial" w:cs="Arial"/>
                <w:sz w:val="20"/>
                <w:szCs w:val="20"/>
              </w:rPr>
            </w:pPr>
            <w:r>
              <w:rPr>
                <w:rFonts w:ascii="Arial" w:hAnsi="Arial" w:cs="Arial"/>
                <w:sz w:val="20"/>
                <w:szCs w:val="20"/>
              </w:rPr>
              <w:t>Friday, April 5, Room 112</w:t>
            </w:r>
          </w:p>
          <w:p w:rsidR="00953783" w:rsidRDefault="00953783" w:rsidP="007825FA">
            <w:pPr>
              <w:rPr>
                <w:rFonts w:ascii="Arial" w:hAnsi="Arial" w:cs="Arial"/>
                <w:sz w:val="20"/>
                <w:szCs w:val="20"/>
              </w:rPr>
            </w:pPr>
            <w:r>
              <w:rPr>
                <w:rFonts w:ascii="Arial" w:hAnsi="Arial" w:cs="Arial"/>
                <w:sz w:val="20"/>
                <w:szCs w:val="20"/>
              </w:rPr>
              <w:t>Friday, May 3, Room 112</w:t>
            </w:r>
          </w:p>
          <w:p w:rsidR="00953783" w:rsidRPr="002F2D05" w:rsidRDefault="00953783" w:rsidP="006F720F">
            <w:pPr>
              <w:rPr>
                <w:rFonts w:ascii="Arial" w:hAnsi="Arial" w:cs="Arial"/>
                <w:sz w:val="20"/>
                <w:szCs w:val="20"/>
              </w:rPr>
            </w:pPr>
            <w:r>
              <w:rPr>
                <w:rFonts w:ascii="Arial" w:hAnsi="Arial" w:cs="Arial"/>
                <w:sz w:val="20"/>
                <w:szCs w:val="20"/>
              </w:rPr>
              <w:t>Friday, June 7, Room 112</w:t>
            </w:r>
          </w:p>
        </w:tc>
        <w:tc>
          <w:tcPr>
            <w:tcW w:w="540" w:type="dxa"/>
            <w:tcBorders>
              <w:top w:val="nil"/>
              <w:left w:val="nil"/>
              <w:bottom w:val="nil"/>
              <w:right w:val="nil"/>
            </w:tcBorders>
          </w:tcPr>
          <w:p w:rsidR="00953783" w:rsidRPr="002F2D05" w:rsidRDefault="00953783" w:rsidP="006F720F">
            <w:pPr>
              <w:rPr>
                <w:rFonts w:ascii="Arial" w:hAnsi="Arial" w:cs="Arial"/>
                <w:sz w:val="20"/>
                <w:szCs w:val="20"/>
              </w:rPr>
            </w:pPr>
          </w:p>
        </w:tc>
        <w:tc>
          <w:tcPr>
            <w:tcW w:w="4580" w:type="dxa"/>
            <w:tcBorders>
              <w:top w:val="nil"/>
              <w:left w:val="nil"/>
              <w:bottom w:val="nil"/>
              <w:right w:val="nil"/>
            </w:tcBorders>
          </w:tcPr>
          <w:p w:rsidR="00953783" w:rsidRPr="001A78BE" w:rsidRDefault="00953783" w:rsidP="006F720F">
            <w:pPr>
              <w:rPr>
                <w:rFonts w:ascii="Arial" w:hAnsi="Arial" w:cs="Arial"/>
                <w:b/>
                <w:sz w:val="20"/>
                <w:szCs w:val="20"/>
              </w:rPr>
            </w:pPr>
          </w:p>
          <w:p w:rsidR="00953783" w:rsidRPr="001A78BE" w:rsidRDefault="00953783" w:rsidP="006F720F">
            <w:pPr>
              <w:rPr>
                <w:rFonts w:ascii="Arial" w:hAnsi="Arial" w:cs="Arial"/>
                <w:b/>
                <w:sz w:val="20"/>
                <w:szCs w:val="20"/>
              </w:rPr>
            </w:pPr>
            <w:r w:rsidRPr="001A78BE">
              <w:rPr>
                <w:rFonts w:ascii="Arial" w:hAnsi="Arial" w:cs="Arial"/>
                <w:b/>
                <w:sz w:val="20"/>
                <w:szCs w:val="20"/>
              </w:rPr>
              <w:t>Communities Supporting Youth Collaborative</w:t>
            </w:r>
          </w:p>
          <w:p w:rsidR="00953783" w:rsidRDefault="00953783" w:rsidP="00494BB4">
            <w:pPr>
              <w:rPr>
                <w:rFonts w:ascii="Arial" w:hAnsi="Arial" w:cs="Arial"/>
                <w:sz w:val="20"/>
                <w:szCs w:val="20"/>
              </w:rPr>
            </w:pPr>
            <w:r w:rsidRPr="00494BB4">
              <w:rPr>
                <w:rFonts w:ascii="Arial" w:hAnsi="Arial" w:cs="Arial"/>
                <w:sz w:val="20"/>
                <w:szCs w:val="20"/>
              </w:rPr>
              <w:t>February 15, 8:30 – 10:30 am</w:t>
            </w:r>
            <w:r>
              <w:rPr>
                <w:rFonts w:ascii="Arial" w:hAnsi="Arial" w:cs="Arial"/>
                <w:sz w:val="20"/>
                <w:szCs w:val="20"/>
              </w:rPr>
              <w:t xml:space="preserve">; </w:t>
            </w:r>
          </w:p>
          <w:p w:rsidR="00953783" w:rsidRPr="00494BB4" w:rsidRDefault="00953783" w:rsidP="00494BB4">
            <w:pPr>
              <w:rPr>
                <w:rFonts w:ascii="Arial" w:hAnsi="Arial" w:cs="Arial"/>
                <w:sz w:val="20"/>
                <w:szCs w:val="20"/>
              </w:rPr>
            </w:pPr>
            <w:r>
              <w:rPr>
                <w:rFonts w:ascii="Arial" w:hAnsi="Arial" w:cs="Arial"/>
                <w:sz w:val="20"/>
                <w:szCs w:val="20"/>
              </w:rPr>
              <w:t xml:space="preserve">  8:00 am newcomer orientation</w:t>
            </w:r>
          </w:p>
          <w:p w:rsidR="00953783" w:rsidRDefault="00953783" w:rsidP="00494BB4">
            <w:pPr>
              <w:rPr>
                <w:rFonts w:ascii="Arial" w:hAnsi="Arial" w:cs="Arial"/>
                <w:sz w:val="20"/>
                <w:szCs w:val="20"/>
              </w:rPr>
            </w:pPr>
            <w:r w:rsidRPr="00494BB4">
              <w:rPr>
                <w:rFonts w:ascii="Arial" w:hAnsi="Arial" w:cs="Arial"/>
                <w:sz w:val="20"/>
                <w:szCs w:val="20"/>
              </w:rPr>
              <w:t>February 20, 4:00 – 6:00 pm</w:t>
            </w:r>
            <w:r>
              <w:rPr>
                <w:rFonts w:ascii="Arial" w:hAnsi="Arial" w:cs="Arial"/>
                <w:sz w:val="20"/>
                <w:szCs w:val="20"/>
              </w:rPr>
              <w:t xml:space="preserve">; </w:t>
            </w:r>
          </w:p>
          <w:p w:rsidR="00953783" w:rsidRPr="001A78BE" w:rsidRDefault="00953783" w:rsidP="00494BB4">
            <w:pPr>
              <w:rPr>
                <w:rFonts w:ascii="Arial" w:hAnsi="Arial" w:cs="Arial"/>
                <w:sz w:val="20"/>
                <w:szCs w:val="20"/>
              </w:rPr>
            </w:pPr>
            <w:r>
              <w:rPr>
                <w:rFonts w:ascii="Arial" w:hAnsi="Arial" w:cs="Arial"/>
                <w:sz w:val="20"/>
                <w:szCs w:val="20"/>
              </w:rPr>
              <w:t xml:space="preserve">  3:30 pm Newcomer orientation</w:t>
            </w:r>
          </w:p>
          <w:p w:rsidR="00953783" w:rsidRPr="00494BB4" w:rsidRDefault="00953783" w:rsidP="00494BB4">
            <w:pPr>
              <w:rPr>
                <w:rFonts w:ascii="Arial" w:hAnsi="Arial" w:cs="Arial"/>
                <w:sz w:val="20"/>
                <w:szCs w:val="20"/>
              </w:rPr>
            </w:pPr>
            <w:r w:rsidRPr="00494BB4">
              <w:rPr>
                <w:rFonts w:ascii="Arial" w:hAnsi="Arial" w:cs="Arial"/>
                <w:sz w:val="20"/>
                <w:szCs w:val="20"/>
              </w:rPr>
              <w:t>Marshall High School Library</w:t>
            </w:r>
          </w:p>
          <w:p w:rsidR="00953783" w:rsidRPr="001A78BE" w:rsidRDefault="00953783" w:rsidP="00084692">
            <w:pPr>
              <w:rPr>
                <w:rFonts w:ascii="Arial" w:hAnsi="Arial" w:cs="Arial"/>
                <w:sz w:val="20"/>
                <w:szCs w:val="20"/>
              </w:rPr>
            </w:pPr>
          </w:p>
          <w:p w:rsidR="00953783" w:rsidRDefault="00953783" w:rsidP="00084692">
            <w:pPr>
              <w:rPr>
                <w:rFonts w:ascii="Arial" w:hAnsi="Arial" w:cs="Arial"/>
                <w:b/>
                <w:sz w:val="20"/>
                <w:szCs w:val="20"/>
              </w:rPr>
            </w:pPr>
            <w:r w:rsidRPr="001A78BE">
              <w:rPr>
                <w:rFonts w:ascii="Arial" w:hAnsi="Arial" w:cs="Arial"/>
                <w:b/>
                <w:sz w:val="20"/>
                <w:szCs w:val="20"/>
              </w:rPr>
              <w:t>Every School a SUN CS Workgroup</w:t>
            </w:r>
          </w:p>
          <w:p w:rsidR="00953783" w:rsidRPr="00695FCC" w:rsidRDefault="00953783" w:rsidP="00084692">
            <w:pPr>
              <w:rPr>
                <w:rFonts w:ascii="Arial" w:hAnsi="Arial" w:cs="Arial"/>
                <w:b/>
                <w:sz w:val="20"/>
                <w:szCs w:val="20"/>
              </w:rPr>
            </w:pPr>
            <w:r>
              <w:rPr>
                <w:rFonts w:ascii="Arial" w:hAnsi="Arial" w:cs="Arial"/>
                <w:sz w:val="20"/>
                <w:szCs w:val="20"/>
              </w:rPr>
              <w:t>Friday, February 22, 2013</w:t>
            </w:r>
          </w:p>
          <w:p w:rsidR="00953783" w:rsidRPr="00695FCC" w:rsidRDefault="00953783" w:rsidP="00084692">
            <w:pPr>
              <w:rPr>
                <w:rFonts w:ascii="Arial" w:hAnsi="Arial" w:cs="Arial"/>
                <w:sz w:val="20"/>
                <w:szCs w:val="20"/>
              </w:rPr>
            </w:pPr>
            <w:r>
              <w:rPr>
                <w:rFonts w:ascii="Arial" w:hAnsi="Arial" w:cs="Arial"/>
                <w:sz w:val="20"/>
                <w:szCs w:val="20"/>
              </w:rPr>
              <w:t>10:00 – 11:30 a.m.</w:t>
            </w:r>
          </w:p>
          <w:p w:rsidR="00953783" w:rsidRPr="001A78BE" w:rsidRDefault="00953783" w:rsidP="00084692">
            <w:pPr>
              <w:rPr>
                <w:rFonts w:ascii="Arial" w:hAnsi="Arial" w:cs="Arial"/>
                <w:sz w:val="20"/>
                <w:szCs w:val="20"/>
              </w:rPr>
            </w:pPr>
            <w:r>
              <w:rPr>
                <w:rFonts w:ascii="Arial" w:hAnsi="Arial" w:cs="Arial"/>
                <w:sz w:val="20"/>
                <w:szCs w:val="20"/>
              </w:rPr>
              <w:t>Multnomah Building, Room 63</w:t>
            </w:r>
            <w:r w:rsidRPr="00695FCC">
              <w:rPr>
                <w:rFonts w:ascii="Arial" w:hAnsi="Arial" w:cs="Arial"/>
                <w:sz w:val="20"/>
                <w:szCs w:val="20"/>
              </w:rPr>
              <w:t>5</w:t>
            </w:r>
          </w:p>
        </w:tc>
        <w:tc>
          <w:tcPr>
            <w:tcW w:w="388" w:type="dxa"/>
            <w:tcBorders>
              <w:top w:val="nil"/>
              <w:left w:val="nil"/>
              <w:bottom w:val="nil"/>
              <w:right w:val="nil"/>
            </w:tcBorders>
          </w:tcPr>
          <w:p w:rsidR="00953783" w:rsidRPr="00082ED9" w:rsidRDefault="00953783" w:rsidP="006F720F">
            <w:pPr>
              <w:rPr>
                <w:rFonts w:ascii="Arial" w:hAnsi="Arial" w:cs="Arial"/>
              </w:rPr>
            </w:pPr>
          </w:p>
        </w:tc>
      </w:tr>
    </w:tbl>
    <w:p w:rsidR="00953783" w:rsidRPr="00B77723" w:rsidRDefault="00953783" w:rsidP="002A5724">
      <w:pPr>
        <w:rPr>
          <w:rFonts w:ascii="Arial" w:hAnsi="Arial" w:cs="Arial"/>
          <w:sz w:val="20"/>
          <w:szCs w:val="20"/>
        </w:rPr>
      </w:pPr>
    </w:p>
    <w:sectPr w:rsidR="00953783" w:rsidRPr="00B77723" w:rsidSect="00046332">
      <w:footerReference w:type="default" r:id="rId7"/>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783" w:rsidRDefault="00953783" w:rsidP="00A25076">
      <w:r>
        <w:separator/>
      </w:r>
    </w:p>
  </w:endnote>
  <w:endnote w:type="continuationSeparator" w:id="0">
    <w:p w:rsidR="00953783" w:rsidRDefault="00953783" w:rsidP="00A250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783" w:rsidRDefault="00BB3C72">
    <w:pPr>
      <w:pStyle w:val="Footer"/>
      <w:jc w:val="right"/>
    </w:pPr>
    <w:fldSimple w:instr=" PAGE   \* MERGEFORMAT ">
      <w:r w:rsidR="00505C14">
        <w:rPr>
          <w:noProof/>
        </w:rPr>
        <w:t>4</w:t>
      </w:r>
    </w:fldSimple>
  </w:p>
  <w:p w:rsidR="00953783" w:rsidRDefault="009537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783" w:rsidRDefault="00953783" w:rsidP="00A25076">
      <w:r>
        <w:separator/>
      </w:r>
    </w:p>
  </w:footnote>
  <w:footnote w:type="continuationSeparator" w:id="0">
    <w:p w:rsidR="00953783" w:rsidRDefault="00953783" w:rsidP="00A250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302C"/>
    <w:multiLevelType w:val="hybridMultilevel"/>
    <w:tmpl w:val="9AC0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91D8B"/>
    <w:multiLevelType w:val="hybridMultilevel"/>
    <w:tmpl w:val="3E02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D61A2"/>
    <w:multiLevelType w:val="hybridMultilevel"/>
    <w:tmpl w:val="483A4A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41167A"/>
    <w:multiLevelType w:val="hybridMultilevel"/>
    <w:tmpl w:val="1B84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D7A2A"/>
    <w:multiLevelType w:val="hybridMultilevel"/>
    <w:tmpl w:val="04D4A8D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19975AAB"/>
    <w:multiLevelType w:val="hybridMultilevel"/>
    <w:tmpl w:val="1B22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A3A48"/>
    <w:multiLevelType w:val="hybridMultilevel"/>
    <w:tmpl w:val="4DA8B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6E6341"/>
    <w:multiLevelType w:val="hybridMultilevel"/>
    <w:tmpl w:val="FCA6063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C12598"/>
    <w:multiLevelType w:val="hybridMultilevel"/>
    <w:tmpl w:val="EE8E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814088"/>
    <w:multiLevelType w:val="hybridMultilevel"/>
    <w:tmpl w:val="C422CB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434E87"/>
    <w:multiLevelType w:val="hybridMultilevel"/>
    <w:tmpl w:val="A5F8A81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BE3981"/>
    <w:multiLevelType w:val="hybridMultilevel"/>
    <w:tmpl w:val="94645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760D21"/>
    <w:multiLevelType w:val="hybridMultilevel"/>
    <w:tmpl w:val="AB00C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401228"/>
    <w:multiLevelType w:val="hybridMultilevel"/>
    <w:tmpl w:val="5F8A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F2C10"/>
    <w:multiLevelType w:val="hybridMultilevel"/>
    <w:tmpl w:val="2506C232"/>
    <w:lvl w:ilvl="0" w:tplc="04090003">
      <w:start w:val="1"/>
      <w:numFmt w:val="bullet"/>
      <w:lvlText w:val="o"/>
      <w:lvlJc w:val="left"/>
      <w:pPr>
        <w:ind w:left="1488" w:hanging="360"/>
      </w:pPr>
      <w:rPr>
        <w:rFonts w:ascii="Courier New" w:hAnsi="Courier New"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5">
    <w:nsid w:val="44727E9D"/>
    <w:multiLevelType w:val="hybridMultilevel"/>
    <w:tmpl w:val="4586A19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56EC71C0"/>
    <w:multiLevelType w:val="hybridMultilevel"/>
    <w:tmpl w:val="2168D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81F5A31"/>
    <w:multiLevelType w:val="hybridMultilevel"/>
    <w:tmpl w:val="8950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533641"/>
    <w:multiLevelType w:val="hybridMultilevel"/>
    <w:tmpl w:val="67082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85F61E4"/>
    <w:multiLevelType w:val="hybridMultilevel"/>
    <w:tmpl w:val="624A3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00E2314"/>
    <w:multiLevelType w:val="hybridMultilevel"/>
    <w:tmpl w:val="19C037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1715167"/>
    <w:multiLevelType w:val="hybridMultilevel"/>
    <w:tmpl w:val="39780E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2433864"/>
    <w:multiLevelType w:val="hybridMultilevel"/>
    <w:tmpl w:val="290C3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2A14EC4"/>
    <w:multiLevelType w:val="hybridMultilevel"/>
    <w:tmpl w:val="D56C1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7751402"/>
    <w:multiLevelType w:val="multilevel"/>
    <w:tmpl w:val="A970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7"/>
  </w:num>
  <w:num w:numId="3">
    <w:abstractNumId w:val="9"/>
  </w:num>
  <w:num w:numId="4">
    <w:abstractNumId w:val="16"/>
  </w:num>
  <w:num w:numId="5">
    <w:abstractNumId w:val="20"/>
  </w:num>
  <w:num w:numId="6">
    <w:abstractNumId w:val="10"/>
  </w:num>
  <w:num w:numId="7">
    <w:abstractNumId w:val="8"/>
  </w:num>
  <w:num w:numId="8">
    <w:abstractNumId w:val="12"/>
  </w:num>
  <w:num w:numId="9">
    <w:abstractNumId w:val="15"/>
  </w:num>
  <w:num w:numId="10">
    <w:abstractNumId w:val="13"/>
  </w:num>
  <w:num w:numId="11">
    <w:abstractNumId w:val="24"/>
  </w:num>
  <w:num w:numId="12">
    <w:abstractNumId w:val="5"/>
  </w:num>
  <w:num w:numId="13">
    <w:abstractNumId w:val="2"/>
  </w:num>
  <w:num w:numId="14">
    <w:abstractNumId w:val="21"/>
  </w:num>
  <w:num w:numId="15">
    <w:abstractNumId w:val="23"/>
  </w:num>
  <w:num w:numId="16">
    <w:abstractNumId w:val="22"/>
  </w:num>
  <w:num w:numId="17">
    <w:abstractNumId w:val="6"/>
  </w:num>
  <w:num w:numId="18">
    <w:abstractNumId w:val="19"/>
  </w:num>
  <w:num w:numId="19">
    <w:abstractNumId w:val="0"/>
  </w:num>
  <w:num w:numId="20">
    <w:abstractNumId w:val="1"/>
  </w:num>
  <w:num w:numId="21">
    <w:abstractNumId w:val="4"/>
  </w:num>
  <w:num w:numId="22">
    <w:abstractNumId w:val="3"/>
  </w:num>
  <w:num w:numId="23">
    <w:abstractNumId w:val="14"/>
  </w:num>
  <w:num w:numId="24">
    <w:abstractNumId w:val="17"/>
  </w:num>
  <w:num w:numId="25">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7723"/>
    <w:rsid w:val="00000615"/>
    <w:rsid w:val="000007F3"/>
    <w:rsid w:val="00003B21"/>
    <w:rsid w:val="00006094"/>
    <w:rsid w:val="00015D07"/>
    <w:rsid w:val="000208A9"/>
    <w:rsid w:val="0003199B"/>
    <w:rsid w:val="00037C96"/>
    <w:rsid w:val="00040D87"/>
    <w:rsid w:val="00046332"/>
    <w:rsid w:val="000566F5"/>
    <w:rsid w:val="0006374A"/>
    <w:rsid w:val="0006547F"/>
    <w:rsid w:val="00067C3E"/>
    <w:rsid w:val="00072B3A"/>
    <w:rsid w:val="00075701"/>
    <w:rsid w:val="00075717"/>
    <w:rsid w:val="00082ED9"/>
    <w:rsid w:val="00084692"/>
    <w:rsid w:val="000911E3"/>
    <w:rsid w:val="00091974"/>
    <w:rsid w:val="000A56A9"/>
    <w:rsid w:val="000A706B"/>
    <w:rsid w:val="000B3B97"/>
    <w:rsid w:val="000C31BC"/>
    <w:rsid w:val="000C51F0"/>
    <w:rsid w:val="000C7630"/>
    <w:rsid w:val="000D7029"/>
    <w:rsid w:val="000D72D4"/>
    <w:rsid w:val="000D7348"/>
    <w:rsid w:val="000E5F59"/>
    <w:rsid w:val="000E7B01"/>
    <w:rsid w:val="000F640D"/>
    <w:rsid w:val="00104FB9"/>
    <w:rsid w:val="0010726B"/>
    <w:rsid w:val="001149B3"/>
    <w:rsid w:val="001157EC"/>
    <w:rsid w:val="00120F9B"/>
    <w:rsid w:val="001210CC"/>
    <w:rsid w:val="00124338"/>
    <w:rsid w:val="00127568"/>
    <w:rsid w:val="00137447"/>
    <w:rsid w:val="00140177"/>
    <w:rsid w:val="00144325"/>
    <w:rsid w:val="00145BED"/>
    <w:rsid w:val="00145EBE"/>
    <w:rsid w:val="001469B9"/>
    <w:rsid w:val="0015165B"/>
    <w:rsid w:val="00163693"/>
    <w:rsid w:val="001664CB"/>
    <w:rsid w:val="001740E4"/>
    <w:rsid w:val="00176A40"/>
    <w:rsid w:val="001773BE"/>
    <w:rsid w:val="0018115A"/>
    <w:rsid w:val="00183AE3"/>
    <w:rsid w:val="00194376"/>
    <w:rsid w:val="00194F6E"/>
    <w:rsid w:val="001A29D8"/>
    <w:rsid w:val="001A3400"/>
    <w:rsid w:val="001A3928"/>
    <w:rsid w:val="001A55FB"/>
    <w:rsid w:val="001A67A6"/>
    <w:rsid w:val="001A78BE"/>
    <w:rsid w:val="001B2388"/>
    <w:rsid w:val="001B331B"/>
    <w:rsid w:val="001B39A6"/>
    <w:rsid w:val="001B7620"/>
    <w:rsid w:val="001C44A5"/>
    <w:rsid w:val="001D2EE4"/>
    <w:rsid w:val="001D67B7"/>
    <w:rsid w:val="001D6F10"/>
    <w:rsid w:val="001D725F"/>
    <w:rsid w:val="001D75C7"/>
    <w:rsid w:val="001E0E18"/>
    <w:rsid w:val="001F540C"/>
    <w:rsid w:val="002013B9"/>
    <w:rsid w:val="00202C98"/>
    <w:rsid w:val="0021069F"/>
    <w:rsid w:val="002140F4"/>
    <w:rsid w:val="00216964"/>
    <w:rsid w:val="00220DD5"/>
    <w:rsid w:val="00222BC2"/>
    <w:rsid w:val="00226002"/>
    <w:rsid w:val="0022740D"/>
    <w:rsid w:val="00234CC9"/>
    <w:rsid w:val="0023686D"/>
    <w:rsid w:val="002420A8"/>
    <w:rsid w:val="00245F74"/>
    <w:rsid w:val="002464CD"/>
    <w:rsid w:val="00250662"/>
    <w:rsid w:val="0025655C"/>
    <w:rsid w:val="00262DA5"/>
    <w:rsid w:val="00272A6C"/>
    <w:rsid w:val="00275DC3"/>
    <w:rsid w:val="002809FD"/>
    <w:rsid w:val="00281BE2"/>
    <w:rsid w:val="0028280C"/>
    <w:rsid w:val="00284F3F"/>
    <w:rsid w:val="00292DEB"/>
    <w:rsid w:val="00293FB2"/>
    <w:rsid w:val="002A1933"/>
    <w:rsid w:val="002A5724"/>
    <w:rsid w:val="002C1932"/>
    <w:rsid w:val="002C1A0E"/>
    <w:rsid w:val="002E5ED4"/>
    <w:rsid w:val="002E75E8"/>
    <w:rsid w:val="002E7EF2"/>
    <w:rsid w:val="002F1511"/>
    <w:rsid w:val="002F2D05"/>
    <w:rsid w:val="002F4832"/>
    <w:rsid w:val="002F7FCF"/>
    <w:rsid w:val="003032AD"/>
    <w:rsid w:val="003146B9"/>
    <w:rsid w:val="00315118"/>
    <w:rsid w:val="0032136C"/>
    <w:rsid w:val="003239F3"/>
    <w:rsid w:val="003275B9"/>
    <w:rsid w:val="00332476"/>
    <w:rsid w:val="00333A7E"/>
    <w:rsid w:val="00335B49"/>
    <w:rsid w:val="00337CE2"/>
    <w:rsid w:val="003403F2"/>
    <w:rsid w:val="003446BC"/>
    <w:rsid w:val="00345936"/>
    <w:rsid w:val="0034749C"/>
    <w:rsid w:val="00355FD3"/>
    <w:rsid w:val="00360031"/>
    <w:rsid w:val="00362952"/>
    <w:rsid w:val="00370827"/>
    <w:rsid w:val="0037176D"/>
    <w:rsid w:val="00375357"/>
    <w:rsid w:val="0037571E"/>
    <w:rsid w:val="0037704B"/>
    <w:rsid w:val="00377261"/>
    <w:rsid w:val="00377674"/>
    <w:rsid w:val="003849D9"/>
    <w:rsid w:val="00387764"/>
    <w:rsid w:val="00394A03"/>
    <w:rsid w:val="003A1FA8"/>
    <w:rsid w:val="003B190A"/>
    <w:rsid w:val="003B1F8A"/>
    <w:rsid w:val="003B39BE"/>
    <w:rsid w:val="003B4A9D"/>
    <w:rsid w:val="003C0167"/>
    <w:rsid w:val="003C1419"/>
    <w:rsid w:val="003C2CF8"/>
    <w:rsid w:val="003C3D67"/>
    <w:rsid w:val="003C4324"/>
    <w:rsid w:val="003D7243"/>
    <w:rsid w:val="003E3E62"/>
    <w:rsid w:val="003E6E9C"/>
    <w:rsid w:val="003F1935"/>
    <w:rsid w:val="00402DEB"/>
    <w:rsid w:val="00410158"/>
    <w:rsid w:val="004104AA"/>
    <w:rsid w:val="00417208"/>
    <w:rsid w:val="0042172E"/>
    <w:rsid w:val="004231FE"/>
    <w:rsid w:val="00427489"/>
    <w:rsid w:val="004305ED"/>
    <w:rsid w:val="004316FE"/>
    <w:rsid w:val="004344F7"/>
    <w:rsid w:val="00435062"/>
    <w:rsid w:val="00435523"/>
    <w:rsid w:val="00441B20"/>
    <w:rsid w:val="00452CA5"/>
    <w:rsid w:val="0045704A"/>
    <w:rsid w:val="00460B5F"/>
    <w:rsid w:val="00461C8F"/>
    <w:rsid w:val="00470909"/>
    <w:rsid w:val="004715B2"/>
    <w:rsid w:val="004767E5"/>
    <w:rsid w:val="00483702"/>
    <w:rsid w:val="00485F5B"/>
    <w:rsid w:val="00491708"/>
    <w:rsid w:val="00494912"/>
    <w:rsid w:val="00494BB4"/>
    <w:rsid w:val="00497719"/>
    <w:rsid w:val="004B0041"/>
    <w:rsid w:val="004B07AF"/>
    <w:rsid w:val="004B62F3"/>
    <w:rsid w:val="004C08B1"/>
    <w:rsid w:val="004C090A"/>
    <w:rsid w:val="004D0D8A"/>
    <w:rsid w:val="004D0EF9"/>
    <w:rsid w:val="004E2E03"/>
    <w:rsid w:val="004E322C"/>
    <w:rsid w:val="004E3BF0"/>
    <w:rsid w:val="004F50C6"/>
    <w:rsid w:val="00503301"/>
    <w:rsid w:val="00505672"/>
    <w:rsid w:val="00505C14"/>
    <w:rsid w:val="00512560"/>
    <w:rsid w:val="00512B66"/>
    <w:rsid w:val="005165C2"/>
    <w:rsid w:val="0052578F"/>
    <w:rsid w:val="00537CB4"/>
    <w:rsid w:val="00542E92"/>
    <w:rsid w:val="00557A6E"/>
    <w:rsid w:val="00561804"/>
    <w:rsid w:val="005633E8"/>
    <w:rsid w:val="005706D9"/>
    <w:rsid w:val="0057299B"/>
    <w:rsid w:val="0057389C"/>
    <w:rsid w:val="00574B17"/>
    <w:rsid w:val="005831F5"/>
    <w:rsid w:val="0058632B"/>
    <w:rsid w:val="005906B8"/>
    <w:rsid w:val="005940D0"/>
    <w:rsid w:val="00597099"/>
    <w:rsid w:val="005A2EE0"/>
    <w:rsid w:val="005A38A7"/>
    <w:rsid w:val="005A3D53"/>
    <w:rsid w:val="005B12F2"/>
    <w:rsid w:val="005B2735"/>
    <w:rsid w:val="005B3504"/>
    <w:rsid w:val="005B63E4"/>
    <w:rsid w:val="005B71C9"/>
    <w:rsid w:val="005C31A9"/>
    <w:rsid w:val="005C4D1C"/>
    <w:rsid w:val="005D2E1D"/>
    <w:rsid w:val="005D56D5"/>
    <w:rsid w:val="005E2E5C"/>
    <w:rsid w:val="005E3081"/>
    <w:rsid w:val="005E4904"/>
    <w:rsid w:val="005E6E32"/>
    <w:rsid w:val="005F268B"/>
    <w:rsid w:val="005F3D46"/>
    <w:rsid w:val="005F4434"/>
    <w:rsid w:val="0060163A"/>
    <w:rsid w:val="00605723"/>
    <w:rsid w:val="00611109"/>
    <w:rsid w:val="00611EE5"/>
    <w:rsid w:val="006153B6"/>
    <w:rsid w:val="00625FD2"/>
    <w:rsid w:val="00626DD0"/>
    <w:rsid w:val="0063253D"/>
    <w:rsid w:val="00636CCA"/>
    <w:rsid w:val="00637E91"/>
    <w:rsid w:val="0065289C"/>
    <w:rsid w:val="00657A91"/>
    <w:rsid w:val="006609F0"/>
    <w:rsid w:val="00664415"/>
    <w:rsid w:val="006759A0"/>
    <w:rsid w:val="00677596"/>
    <w:rsid w:val="006801ED"/>
    <w:rsid w:val="006808E3"/>
    <w:rsid w:val="00682DCA"/>
    <w:rsid w:val="00683277"/>
    <w:rsid w:val="0069047D"/>
    <w:rsid w:val="00695FCC"/>
    <w:rsid w:val="00697CCF"/>
    <w:rsid w:val="006A0932"/>
    <w:rsid w:val="006C1C9A"/>
    <w:rsid w:val="006C5B3D"/>
    <w:rsid w:val="006C7577"/>
    <w:rsid w:val="006D14E8"/>
    <w:rsid w:val="006D4E75"/>
    <w:rsid w:val="006D55A6"/>
    <w:rsid w:val="006D576A"/>
    <w:rsid w:val="006E6D78"/>
    <w:rsid w:val="006F41AB"/>
    <w:rsid w:val="006F6E7B"/>
    <w:rsid w:val="006F720F"/>
    <w:rsid w:val="00706C16"/>
    <w:rsid w:val="007242A2"/>
    <w:rsid w:val="007257FD"/>
    <w:rsid w:val="0072612E"/>
    <w:rsid w:val="00730634"/>
    <w:rsid w:val="00737F36"/>
    <w:rsid w:val="0074135A"/>
    <w:rsid w:val="00745519"/>
    <w:rsid w:val="0074634E"/>
    <w:rsid w:val="0075117D"/>
    <w:rsid w:val="0075156E"/>
    <w:rsid w:val="007548A3"/>
    <w:rsid w:val="00755621"/>
    <w:rsid w:val="0076173C"/>
    <w:rsid w:val="00767672"/>
    <w:rsid w:val="00767EB9"/>
    <w:rsid w:val="00771945"/>
    <w:rsid w:val="007746EB"/>
    <w:rsid w:val="00774B08"/>
    <w:rsid w:val="00777CB8"/>
    <w:rsid w:val="00780EEA"/>
    <w:rsid w:val="007825FA"/>
    <w:rsid w:val="00790D9E"/>
    <w:rsid w:val="007958FC"/>
    <w:rsid w:val="007959C1"/>
    <w:rsid w:val="00796A98"/>
    <w:rsid w:val="007A31EF"/>
    <w:rsid w:val="007C0E1B"/>
    <w:rsid w:val="007C729E"/>
    <w:rsid w:val="007D098B"/>
    <w:rsid w:val="007D0E88"/>
    <w:rsid w:val="007D6733"/>
    <w:rsid w:val="007E14F8"/>
    <w:rsid w:val="007E4DA3"/>
    <w:rsid w:val="007E773D"/>
    <w:rsid w:val="007F1119"/>
    <w:rsid w:val="007F1304"/>
    <w:rsid w:val="007F2392"/>
    <w:rsid w:val="007F5D23"/>
    <w:rsid w:val="00800550"/>
    <w:rsid w:val="00801B25"/>
    <w:rsid w:val="008048E2"/>
    <w:rsid w:val="00810660"/>
    <w:rsid w:val="00811527"/>
    <w:rsid w:val="00823DAC"/>
    <w:rsid w:val="00827B3F"/>
    <w:rsid w:val="00827D85"/>
    <w:rsid w:val="00831F9B"/>
    <w:rsid w:val="008502FA"/>
    <w:rsid w:val="00850ED6"/>
    <w:rsid w:val="00857E68"/>
    <w:rsid w:val="00865719"/>
    <w:rsid w:val="00866198"/>
    <w:rsid w:val="008711B0"/>
    <w:rsid w:val="00873E45"/>
    <w:rsid w:val="00897576"/>
    <w:rsid w:val="008A2246"/>
    <w:rsid w:val="008B09AB"/>
    <w:rsid w:val="008C05B0"/>
    <w:rsid w:val="008E450C"/>
    <w:rsid w:val="008E7680"/>
    <w:rsid w:val="008F415E"/>
    <w:rsid w:val="009010DE"/>
    <w:rsid w:val="00901B5A"/>
    <w:rsid w:val="009074F1"/>
    <w:rsid w:val="00907D12"/>
    <w:rsid w:val="00910A2F"/>
    <w:rsid w:val="00914E06"/>
    <w:rsid w:val="00923C41"/>
    <w:rsid w:val="00936BAF"/>
    <w:rsid w:val="00947727"/>
    <w:rsid w:val="00953783"/>
    <w:rsid w:val="0096131A"/>
    <w:rsid w:val="009615E6"/>
    <w:rsid w:val="00966759"/>
    <w:rsid w:val="00981994"/>
    <w:rsid w:val="00993C14"/>
    <w:rsid w:val="009944F6"/>
    <w:rsid w:val="009A3DAC"/>
    <w:rsid w:val="009A4D72"/>
    <w:rsid w:val="009A5B29"/>
    <w:rsid w:val="009A7095"/>
    <w:rsid w:val="009B4049"/>
    <w:rsid w:val="009B61FB"/>
    <w:rsid w:val="009B64F3"/>
    <w:rsid w:val="009D2BF6"/>
    <w:rsid w:val="009D74D3"/>
    <w:rsid w:val="009E172F"/>
    <w:rsid w:val="009E1E60"/>
    <w:rsid w:val="009E46C2"/>
    <w:rsid w:val="009F3C74"/>
    <w:rsid w:val="009F725C"/>
    <w:rsid w:val="009F7F97"/>
    <w:rsid w:val="00A021FF"/>
    <w:rsid w:val="00A03E95"/>
    <w:rsid w:val="00A1029F"/>
    <w:rsid w:val="00A12024"/>
    <w:rsid w:val="00A14313"/>
    <w:rsid w:val="00A25076"/>
    <w:rsid w:val="00A260F3"/>
    <w:rsid w:val="00A26D3D"/>
    <w:rsid w:val="00A33A23"/>
    <w:rsid w:val="00A342B1"/>
    <w:rsid w:val="00A53634"/>
    <w:rsid w:val="00A55EEF"/>
    <w:rsid w:val="00A56076"/>
    <w:rsid w:val="00A6420D"/>
    <w:rsid w:val="00A67D66"/>
    <w:rsid w:val="00A73B6A"/>
    <w:rsid w:val="00A771F9"/>
    <w:rsid w:val="00A776A4"/>
    <w:rsid w:val="00A844CB"/>
    <w:rsid w:val="00A85F10"/>
    <w:rsid w:val="00A9642D"/>
    <w:rsid w:val="00A96DF0"/>
    <w:rsid w:val="00AA197C"/>
    <w:rsid w:val="00AA19BD"/>
    <w:rsid w:val="00AA3778"/>
    <w:rsid w:val="00AA3E66"/>
    <w:rsid w:val="00AA5AA4"/>
    <w:rsid w:val="00AB3483"/>
    <w:rsid w:val="00AB5C0E"/>
    <w:rsid w:val="00AC0256"/>
    <w:rsid w:val="00AC147A"/>
    <w:rsid w:val="00AC3A86"/>
    <w:rsid w:val="00AC4611"/>
    <w:rsid w:val="00AC7DFC"/>
    <w:rsid w:val="00AD0310"/>
    <w:rsid w:val="00AE3385"/>
    <w:rsid w:val="00AE58E3"/>
    <w:rsid w:val="00AF2386"/>
    <w:rsid w:val="00B0040F"/>
    <w:rsid w:val="00B040A7"/>
    <w:rsid w:val="00B1400B"/>
    <w:rsid w:val="00B15549"/>
    <w:rsid w:val="00B2414F"/>
    <w:rsid w:val="00B24932"/>
    <w:rsid w:val="00B311BB"/>
    <w:rsid w:val="00B34C76"/>
    <w:rsid w:val="00B3589E"/>
    <w:rsid w:val="00B411BF"/>
    <w:rsid w:val="00B41C23"/>
    <w:rsid w:val="00B61AF8"/>
    <w:rsid w:val="00B63116"/>
    <w:rsid w:val="00B66405"/>
    <w:rsid w:val="00B76EF1"/>
    <w:rsid w:val="00B77723"/>
    <w:rsid w:val="00B83259"/>
    <w:rsid w:val="00B96AA0"/>
    <w:rsid w:val="00BA0A9E"/>
    <w:rsid w:val="00BB17B8"/>
    <w:rsid w:val="00BB332A"/>
    <w:rsid w:val="00BB3C72"/>
    <w:rsid w:val="00BB6538"/>
    <w:rsid w:val="00BB6D6C"/>
    <w:rsid w:val="00BD4D3E"/>
    <w:rsid w:val="00BE077B"/>
    <w:rsid w:val="00BE391D"/>
    <w:rsid w:val="00BE5D23"/>
    <w:rsid w:val="00BE785E"/>
    <w:rsid w:val="00BE795B"/>
    <w:rsid w:val="00BF2769"/>
    <w:rsid w:val="00BF3274"/>
    <w:rsid w:val="00BF77DC"/>
    <w:rsid w:val="00C0596C"/>
    <w:rsid w:val="00C12504"/>
    <w:rsid w:val="00C22B29"/>
    <w:rsid w:val="00C22CF5"/>
    <w:rsid w:val="00C27457"/>
    <w:rsid w:val="00C300FB"/>
    <w:rsid w:val="00C33873"/>
    <w:rsid w:val="00C43A3D"/>
    <w:rsid w:val="00C5165E"/>
    <w:rsid w:val="00C52962"/>
    <w:rsid w:val="00C52E94"/>
    <w:rsid w:val="00C54B26"/>
    <w:rsid w:val="00C57804"/>
    <w:rsid w:val="00C66782"/>
    <w:rsid w:val="00C7154F"/>
    <w:rsid w:val="00C73D3D"/>
    <w:rsid w:val="00C75B80"/>
    <w:rsid w:val="00C832E4"/>
    <w:rsid w:val="00C833F0"/>
    <w:rsid w:val="00C85189"/>
    <w:rsid w:val="00C867EC"/>
    <w:rsid w:val="00C9283D"/>
    <w:rsid w:val="00C93C32"/>
    <w:rsid w:val="00CA1598"/>
    <w:rsid w:val="00CA23FD"/>
    <w:rsid w:val="00CA5340"/>
    <w:rsid w:val="00CA6063"/>
    <w:rsid w:val="00CA6869"/>
    <w:rsid w:val="00CB0458"/>
    <w:rsid w:val="00CC7759"/>
    <w:rsid w:val="00CD16F1"/>
    <w:rsid w:val="00CD3F8A"/>
    <w:rsid w:val="00CD42CC"/>
    <w:rsid w:val="00CD703B"/>
    <w:rsid w:val="00CE0C85"/>
    <w:rsid w:val="00CE7631"/>
    <w:rsid w:val="00CF0F0C"/>
    <w:rsid w:val="00D02157"/>
    <w:rsid w:val="00D05102"/>
    <w:rsid w:val="00D061ED"/>
    <w:rsid w:val="00D06431"/>
    <w:rsid w:val="00D14182"/>
    <w:rsid w:val="00D156E4"/>
    <w:rsid w:val="00D2228C"/>
    <w:rsid w:val="00D33295"/>
    <w:rsid w:val="00D34345"/>
    <w:rsid w:val="00D355E9"/>
    <w:rsid w:val="00D35FEB"/>
    <w:rsid w:val="00D3630D"/>
    <w:rsid w:val="00D41924"/>
    <w:rsid w:val="00D43017"/>
    <w:rsid w:val="00D44ACF"/>
    <w:rsid w:val="00D45F14"/>
    <w:rsid w:val="00D47D28"/>
    <w:rsid w:val="00D57EDB"/>
    <w:rsid w:val="00D60262"/>
    <w:rsid w:val="00D60390"/>
    <w:rsid w:val="00D762F5"/>
    <w:rsid w:val="00D76B48"/>
    <w:rsid w:val="00D77D33"/>
    <w:rsid w:val="00D84579"/>
    <w:rsid w:val="00D93FDF"/>
    <w:rsid w:val="00D944DD"/>
    <w:rsid w:val="00DA1AB2"/>
    <w:rsid w:val="00DA3670"/>
    <w:rsid w:val="00DA75D5"/>
    <w:rsid w:val="00DD1A24"/>
    <w:rsid w:val="00DD4295"/>
    <w:rsid w:val="00DE6D18"/>
    <w:rsid w:val="00DF5ED3"/>
    <w:rsid w:val="00DF628E"/>
    <w:rsid w:val="00DF6DA2"/>
    <w:rsid w:val="00DF750D"/>
    <w:rsid w:val="00E00E7F"/>
    <w:rsid w:val="00E0183C"/>
    <w:rsid w:val="00E034AB"/>
    <w:rsid w:val="00E12AB3"/>
    <w:rsid w:val="00E15679"/>
    <w:rsid w:val="00E16760"/>
    <w:rsid w:val="00E170F6"/>
    <w:rsid w:val="00E17E3E"/>
    <w:rsid w:val="00E24670"/>
    <w:rsid w:val="00E24814"/>
    <w:rsid w:val="00E348FD"/>
    <w:rsid w:val="00E40123"/>
    <w:rsid w:val="00E44B7E"/>
    <w:rsid w:val="00E45144"/>
    <w:rsid w:val="00E5172C"/>
    <w:rsid w:val="00E550FC"/>
    <w:rsid w:val="00E55B18"/>
    <w:rsid w:val="00E70EBF"/>
    <w:rsid w:val="00E73E14"/>
    <w:rsid w:val="00E77FC4"/>
    <w:rsid w:val="00E84F29"/>
    <w:rsid w:val="00E8630D"/>
    <w:rsid w:val="00E907B2"/>
    <w:rsid w:val="00E90B92"/>
    <w:rsid w:val="00E915DF"/>
    <w:rsid w:val="00EA20EF"/>
    <w:rsid w:val="00EA6D18"/>
    <w:rsid w:val="00EA7DB9"/>
    <w:rsid w:val="00EB6D19"/>
    <w:rsid w:val="00EC7D85"/>
    <w:rsid w:val="00ED51B0"/>
    <w:rsid w:val="00ED58A5"/>
    <w:rsid w:val="00EF6892"/>
    <w:rsid w:val="00F02192"/>
    <w:rsid w:val="00F0271B"/>
    <w:rsid w:val="00F148A1"/>
    <w:rsid w:val="00F17DCD"/>
    <w:rsid w:val="00F21BAF"/>
    <w:rsid w:val="00F24168"/>
    <w:rsid w:val="00F30D80"/>
    <w:rsid w:val="00F3181D"/>
    <w:rsid w:val="00F34222"/>
    <w:rsid w:val="00F41F96"/>
    <w:rsid w:val="00F42475"/>
    <w:rsid w:val="00F5695C"/>
    <w:rsid w:val="00F629B7"/>
    <w:rsid w:val="00F6383D"/>
    <w:rsid w:val="00F72A89"/>
    <w:rsid w:val="00F83EEA"/>
    <w:rsid w:val="00F85C6E"/>
    <w:rsid w:val="00F90C3D"/>
    <w:rsid w:val="00F97EF1"/>
    <w:rsid w:val="00FA12C2"/>
    <w:rsid w:val="00FA349E"/>
    <w:rsid w:val="00FA5C2B"/>
    <w:rsid w:val="00FA5CD7"/>
    <w:rsid w:val="00FB449F"/>
    <w:rsid w:val="00FB5BE1"/>
    <w:rsid w:val="00FC1EA3"/>
    <w:rsid w:val="00FC5654"/>
    <w:rsid w:val="00FD09FB"/>
    <w:rsid w:val="00FE75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723"/>
    <w:rPr>
      <w:rFonts w:ascii="Times New Roman" w:eastAsia="Times New Roman" w:hAnsi="Times New Roman"/>
      <w:sz w:val="24"/>
      <w:szCs w:val="24"/>
    </w:rPr>
  </w:style>
  <w:style w:type="paragraph" w:styleId="Heading1">
    <w:name w:val="heading 1"/>
    <w:basedOn w:val="Normal"/>
    <w:next w:val="Normal"/>
    <w:link w:val="Heading1Char"/>
    <w:uiPriority w:val="99"/>
    <w:qFormat/>
    <w:rsid w:val="00B77723"/>
    <w:pPr>
      <w:keepNext/>
      <w:outlineLvl w:val="0"/>
    </w:pPr>
    <w:rPr>
      <w:b/>
      <w:bCs/>
    </w:rPr>
  </w:style>
  <w:style w:type="paragraph" w:styleId="Heading2">
    <w:name w:val="heading 2"/>
    <w:basedOn w:val="Normal"/>
    <w:next w:val="Normal"/>
    <w:link w:val="Heading2Char"/>
    <w:uiPriority w:val="99"/>
    <w:qFormat/>
    <w:rsid w:val="00B77723"/>
    <w:pPr>
      <w:keepNext/>
      <w:tabs>
        <w:tab w:val="left" w:pos="1845"/>
      </w:tabs>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7723"/>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B77723"/>
    <w:rPr>
      <w:rFonts w:ascii="Arial" w:hAnsi="Arial" w:cs="Arial"/>
      <w:b/>
      <w:bCs/>
      <w:sz w:val="24"/>
      <w:szCs w:val="24"/>
    </w:rPr>
  </w:style>
  <w:style w:type="paragraph" w:styleId="ListParagraph">
    <w:name w:val="List Paragraph"/>
    <w:basedOn w:val="Normal"/>
    <w:uiPriority w:val="99"/>
    <w:qFormat/>
    <w:rsid w:val="00B77723"/>
    <w:pPr>
      <w:ind w:left="720"/>
      <w:contextualSpacing/>
    </w:pPr>
  </w:style>
  <w:style w:type="paragraph" w:styleId="BalloonText">
    <w:name w:val="Balloon Text"/>
    <w:basedOn w:val="Normal"/>
    <w:link w:val="BalloonTextChar"/>
    <w:uiPriority w:val="99"/>
    <w:semiHidden/>
    <w:rsid w:val="00BA0A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1B20"/>
    <w:rPr>
      <w:rFonts w:ascii="Times New Roman" w:hAnsi="Times New Roman" w:cs="Times New Roman"/>
      <w:sz w:val="2"/>
    </w:rPr>
  </w:style>
  <w:style w:type="character" w:styleId="Hyperlink">
    <w:name w:val="Hyperlink"/>
    <w:basedOn w:val="DefaultParagraphFont"/>
    <w:uiPriority w:val="99"/>
    <w:rsid w:val="00561804"/>
    <w:rPr>
      <w:rFonts w:cs="Times New Roman"/>
      <w:color w:val="0000FF"/>
      <w:u w:val="single"/>
    </w:rPr>
  </w:style>
  <w:style w:type="table" w:styleId="TableGrid">
    <w:name w:val="Table Grid"/>
    <w:basedOn w:val="TableNormal"/>
    <w:uiPriority w:val="99"/>
    <w:locked/>
    <w:rsid w:val="007413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A25076"/>
    <w:pPr>
      <w:tabs>
        <w:tab w:val="center" w:pos="4680"/>
        <w:tab w:val="right" w:pos="9360"/>
      </w:tabs>
    </w:pPr>
  </w:style>
  <w:style w:type="character" w:customStyle="1" w:styleId="HeaderChar">
    <w:name w:val="Header Char"/>
    <w:basedOn w:val="DefaultParagraphFont"/>
    <w:link w:val="Header"/>
    <w:uiPriority w:val="99"/>
    <w:semiHidden/>
    <w:locked/>
    <w:rsid w:val="00A25076"/>
    <w:rPr>
      <w:rFonts w:ascii="Times New Roman" w:hAnsi="Times New Roman" w:cs="Times New Roman"/>
      <w:sz w:val="24"/>
      <w:szCs w:val="24"/>
    </w:rPr>
  </w:style>
  <w:style w:type="paragraph" w:styleId="Footer">
    <w:name w:val="footer"/>
    <w:basedOn w:val="Normal"/>
    <w:link w:val="FooterChar"/>
    <w:uiPriority w:val="99"/>
    <w:rsid w:val="00A25076"/>
    <w:pPr>
      <w:tabs>
        <w:tab w:val="center" w:pos="4680"/>
        <w:tab w:val="right" w:pos="9360"/>
      </w:tabs>
    </w:pPr>
  </w:style>
  <w:style w:type="character" w:customStyle="1" w:styleId="FooterChar">
    <w:name w:val="Footer Char"/>
    <w:basedOn w:val="DefaultParagraphFont"/>
    <w:link w:val="Footer"/>
    <w:uiPriority w:val="99"/>
    <w:locked/>
    <w:rsid w:val="00A25076"/>
    <w:rPr>
      <w:rFonts w:ascii="Times New Roman" w:hAnsi="Times New Roman" w:cs="Times New Roman"/>
      <w:sz w:val="24"/>
      <w:szCs w:val="24"/>
    </w:rPr>
  </w:style>
  <w:style w:type="character" w:styleId="FollowedHyperlink">
    <w:name w:val="FollowedHyperlink"/>
    <w:basedOn w:val="DefaultParagraphFont"/>
    <w:uiPriority w:val="99"/>
    <w:semiHidden/>
    <w:rsid w:val="00D355E9"/>
    <w:rPr>
      <w:rFonts w:cs="Times New Roman"/>
      <w:color w:val="800080"/>
      <w:u w:val="single"/>
    </w:rPr>
  </w:style>
  <w:style w:type="paragraph" w:styleId="NormalWeb">
    <w:name w:val="Normal (Web)"/>
    <w:basedOn w:val="Normal"/>
    <w:uiPriority w:val="99"/>
    <w:semiHidden/>
    <w:rsid w:val="00F85C6E"/>
    <w:pPr>
      <w:spacing w:before="100" w:beforeAutospacing="1" w:after="100" w:afterAutospacing="1"/>
    </w:pPr>
  </w:style>
  <w:style w:type="character" w:styleId="Strong">
    <w:name w:val="Strong"/>
    <w:basedOn w:val="DefaultParagraphFont"/>
    <w:uiPriority w:val="99"/>
    <w:qFormat/>
    <w:locked/>
    <w:rsid w:val="00F85C6E"/>
    <w:rPr>
      <w:rFonts w:cs="Times New Roman"/>
      <w:b/>
      <w:bCs/>
    </w:rPr>
  </w:style>
  <w:style w:type="paragraph" w:styleId="NoSpacing">
    <w:name w:val="No Spacing"/>
    <w:uiPriority w:val="99"/>
    <w:qFormat/>
    <w:rsid w:val="00EA20E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0607341">
      <w:marLeft w:val="0"/>
      <w:marRight w:val="0"/>
      <w:marTop w:val="0"/>
      <w:marBottom w:val="0"/>
      <w:divBdr>
        <w:top w:val="none" w:sz="0" w:space="0" w:color="auto"/>
        <w:left w:val="none" w:sz="0" w:space="0" w:color="auto"/>
        <w:bottom w:val="none" w:sz="0" w:space="0" w:color="auto"/>
        <w:right w:val="none" w:sz="0" w:space="0" w:color="auto"/>
      </w:divBdr>
    </w:div>
    <w:div w:id="190607345">
      <w:marLeft w:val="0"/>
      <w:marRight w:val="0"/>
      <w:marTop w:val="0"/>
      <w:marBottom w:val="0"/>
      <w:divBdr>
        <w:top w:val="none" w:sz="0" w:space="0" w:color="auto"/>
        <w:left w:val="none" w:sz="0" w:space="0" w:color="auto"/>
        <w:bottom w:val="none" w:sz="0" w:space="0" w:color="auto"/>
        <w:right w:val="none" w:sz="0" w:space="0" w:color="auto"/>
      </w:divBdr>
      <w:divsChild>
        <w:div w:id="190607342">
          <w:marLeft w:val="0"/>
          <w:marRight w:val="0"/>
          <w:marTop w:val="0"/>
          <w:marBottom w:val="0"/>
          <w:divBdr>
            <w:top w:val="none" w:sz="0" w:space="0" w:color="auto"/>
            <w:left w:val="none" w:sz="0" w:space="0" w:color="auto"/>
            <w:bottom w:val="none" w:sz="0" w:space="0" w:color="auto"/>
            <w:right w:val="none" w:sz="0" w:space="0" w:color="auto"/>
          </w:divBdr>
        </w:div>
        <w:div w:id="190607343">
          <w:marLeft w:val="0"/>
          <w:marRight w:val="0"/>
          <w:marTop w:val="0"/>
          <w:marBottom w:val="0"/>
          <w:divBdr>
            <w:top w:val="none" w:sz="0" w:space="0" w:color="auto"/>
            <w:left w:val="none" w:sz="0" w:space="0" w:color="auto"/>
            <w:bottom w:val="none" w:sz="0" w:space="0" w:color="auto"/>
            <w:right w:val="none" w:sz="0" w:space="0" w:color="auto"/>
          </w:divBdr>
        </w:div>
        <w:div w:id="190607344">
          <w:marLeft w:val="0"/>
          <w:marRight w:val="0"/>
          <w:marTop w:val="0"/>
          <w:marBottom w:val="0"/>
          <w:divBdr>
            <w:top w:val="none" w:sz="0" w:space="0" w:color="auto"/>
            <w:left w:val="none" w:sz="0" w:space="0" w:color="auto"/>
            <w:bottom w:val="none" w:sz="0" w:space="0" w:color="auto"/>
            <w:right w:val="none" w:sz="0" w:space="0" w:color="auto"/>
          </w:divBdr>
        </w:div>
        <w:div w:id="190607346">
          <w:marLeft w:val="0"/>
          <w:marRight w:val="0"/>
          <w:marTop w:val="0"/>
          <w:marBottom w:val="0"/>
          <w:divBdr>
            <w:top w:val="none" w:sz="0" w:space="0" w:color="auto"/>
            <w:left w:val="none" w:sz="0" w:space="0" w:color="auto"/>
            <w:bottom w:val="none" w:sz="0" w:space="0" w:color="auto"/>
            <w:right w:val="none" w:sz="0" w:space="0" w:color="auto"/>
          </w:divBdr>
        </w:div>
      </w:divsChild>
    </w:div>
    <w:div w:id="190607347">
      <w:marLeft w:val="0"/>
      <w:marRight w:val="0"/>
      <w:marTop w:val="0"/>
      <w:marBottom w:val="0"/>
      <w:divBdr>
        <w:top w:val="none" w:sz="0" w:space="0" w:color="auto"/>
        <w:left w:val="none" w:sz="0" w:space="0" w:color="auto"/>
        <w:bottom w:val="none" w:sz="0" w:space="0" w:color="auto"/>
        <w:right w:val="none" w:sz="0" w:space="0" w:color="auto"/>
      </w:divBdr>
    </w:div>
    <w:div w:id="190607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1987</Words>
  <Characters>11327</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SUN™ Service System Coordinating Council Meeting</vt:lpstr>
    </vt:vector>
  </TitlesOfParts>
  <Company>American Federation of Teachers</Company>
  <LinksUpToDate>false</LinksUpToDate>
  <CharactersWithSpaces>13288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Service System Coordinating Council Meeting</dc:title>
  <dc:creator>Lori Kenney</dc:creator>
  <cp:lastModifiedBy>Lori Kenney</cp:lastModifiedBy>
  <cp:revision>2</cp:revision>
  <cp:lastPrinted>2012-12-13T20:41:00Z</cp:lastPrinted>
  <dcterms:created xsi:type="dcterms:W3CDTF">2013-02-04T18:39:00Z</dcterms:created>
  <dcterms:modified xsi:type="dcterms:W3CDTF">2013-02-04T18:39:00Z</dcterms:modified>
</cp:coreProperties>
</file>