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72F" w:rsidRDefault="009E172F" w:rsidP="00B77723">
      <w:pPr>
        <w:pStyle w:val="Heading1"/>
        <w:pBdr>
          <w:top w:val="single" w:sz="4" w:space="1" w:color="auto"/>
          <w:left w:val="single" w:sz="4" w:space="4" w:color="auto"/>
          <w:bottom w:val="single" w:sz="4" w:space="1" w:color="auto"/>
          <w:right w:val="single" w:sz="4" w:space="4" w:color="auto"/>
        </w:pBdr>
        <w:jc w:val="center"/>
        <w:rPr>
          <w:rFonts w:ascii="Arial" w:hAnsi="Arial"/>
        </w:rPr>
      </w:pPr>
      <w:r>
        <w:rPr>
          <w:rFonts w:ascii="Arial" w:hAnsi="Arial"/>
        </w:rPr>
        <w:t>SUN</w:t>
      </w:r>
      <w:r w:rsidRPr="001A3400">
        <w:rPr>
          <w:rFonts w:ascii="Arial" w:hAnsi="Arial"/>
          <w:sz w:val="20"/>
          <w:szCs w:val="20"/>
        </w:rPr>
        <w:t>™</w:t>
      </w:r>
      <w:r>
        <w:rPr>
          <w:rFonts w:ascii="Arial" w:hAnsi="Arial"/>
        </w:rPr>
        <w:t xml:space="preserve"> Service System Coordinating Council Meeting</w:t>
      </w:r>
    </w:p>
    <w:p w:rsidR="009E172F" w:rsidRDefault="009E172F" w:rsidP="00B77723">
      <w:pPr>
        <w:pBdr>
          <w:top w:val="single" w:sz="4" w:space="1" w:color="auto"/>
          <w:left w:val="single" w:sz="4" w:space="4" w:color="auto"/>
          <w:bottom w:val="single" w:sz="4" w:space="1" w:color="auto"/>
          <w:right w:val="single" w:sz="4" w:space="4" w:color="auto"/>
        </w:pBdr>
        <w:jc w:val="center"/>
        <w:rPr>
          <w:rFonts w:ascii="Arial" w:hAnsi="Arial"/>
          <w:sz w:val="20"/>
        </w:rPr>
      </w:pPr>
      <w:r>
        <w:rPr>
          <w:rFonts w:ascii="Arial" w:hAnsi="Arial"/>
          <w:sz w:val="20"/>
        </w:rPr>
        <w:t>December 7, 2012</w:t>
      </w:r>
    </w:p>
    <w:p w:rsidR="009E172F" w:rsidRDefault="009E172F" w:rsidP="00B77723">
      <w:pPr>
        <w:pBdr>
          <w:top w:val="single" w:sz="4" w:space="1" w:color="auto"/>
          <w:left w:val="single" w:sz="4" w:space="4" w:color="auto"/>
          <w:bottom w:val="single" w:sz="4" w:space="1" w:color="auto"/>
          <w:right w:val="single" w:sz="4" w:space="4" w:color="auto"/>
        </w:pBdr>
        <w:jc w:val="center"/>
        <w:rPr>
          <w:rFonts w:ascii="Arial" w:hAnsi="Arial"/>
          <w:sz w:val="20"/>
        </w:rPr>
      </w:pPr>
      <w:r>
        <w:rPr>
          <w:rFonts w:ascii="Arial" w:hAnsi="Arial"/>
          <w:sz w:val="20"/>
        </w:rPr>
        <w:t xml:space="preserve">8:30 - 10:30 a.m. </w:t>
      </w:r>
    </w:p>
    <w:p w:rsidR="009E172F" w:rsidRDefault="009E172F" w:rsidP="00B77723">
      <w:pPr>
        <w:rPr>
          <w:rFonts w:ascii="Arial" w:hAnsi="Arial"/>
        </w:rPr>
      </w:pPr>
    </w:p>
    <w:p w:rsidR="009E172F" w:rsidRDefault="009E172F" w:rsidP="00B77723">
      <w:pPr>
        <w:pStyle w:val="Heading1"/>
        <w:rPr>
          <w:rFonts w:ascii="Arial" w:hAnsi="Arial"/>
        </w:rPr>
      </w:pPr>
      <w:r>
        <w:rPr>
          <w:rFonts w:ascii="Arial" w:hAnsi="Arial"/>
          <w:sz w:val="20"/>
        </w:rPr>
        <w:t>MEETING NOTES</w:t>
      </w:r>
    </w:p>
    <w:p w:rsidR="009E172F" w:rsidRDefault="009E172F" w:rsidP="00B77723">
      <w:pPr>
        <w:tabs>
          <w:tab w:val="left" w:pos="1845"/>
        </w:tabs>
        <w:rPr>
          <w:rFonts w:ascii="Arial" w:hAnsi="Arial"/>
          <w:sz w:val="20"/>
        </w:rPr>
      </w:pPr>
    </w:p>
    <w:p w:rsidR="009E172F" w:rsidRDefault="009E172F" w:rsidP="00B77723">
      <w:pPr>
        <w:pStyle w:val="Heading2"/>
        <w:pBdr>
          <w:bottom w:val="single" w:sz="4" w:space="1" w:color="auto"/>
        </w:pBdr>
      </w:pPr>
      <w:r>
        <w:t>Attendance</w:t>
      </w:r>
    </w:p>
    <w:p w:rsidR="009E172F" w:rsidRDefault="009E172F" w:rsidP="00B77723">
      <w:pPr>
        <w:tabs>
          <w:tab w:val="left" w:pos="1845"/>
        </w:tabs>
        <w:rPr>
          <w:rFonts w:ascii="Arial" w:hAnsi="Arial"/>
          <w:sz w:val="20"/>
        </w:rPr>
      </w:pPr>
    </w:p>
    <w:p w:rsidR="009E172F" w:rsidRDefault="009E172F" w:rsidP="00B77723">
      <w:pPr>
        <w:rPr>
          <w:rFonts w:ascii="Arial" w:hAnsi="Arial"/>
          <w:sz w:val="20"/>
        </w:rPr>
      </w:pPr>
      <w:r>
        <w:rPr>
          <w:rFonts w:ascii="Arial" w:hAnsi="Arial"/>
          <w:b/>
          <w:sz w:val="20"/>
        </w:rPr>
        <w:t>Members Present:</w:t>
      </w:r>
      <w:r>
        <w:rPr>
          <w:rFonts w:ascii="Arial" w:hAnsi="Arial"/>
          <w:sz w:val="20"/>
        </w:rPr>
        <w:t xml:space="preserve">  Bill Scott, (Co-Chair), James Hiu, </w:t>
      </w:r>
      <w:smartTag w:uri="urn:schemas-microsoft-com:office:smarttags" w:element="PersonName">
        <w:r>
          <w:rPr>
            <w:rFonts w:ascii="Arial" w:hAnsi="Arial"/>
            <w:sz w:val="20"/>
          </w:rPr>
          <w:t>Lisa Pellegrino</w:t>
        </w:r>
      </w:smartTag>
      <w:r>
        <w:rPr>
          <w:rFonts w:ascii="Arial" w:hAnsi="Arial"/>
          <w:sz w:val="20"/>
        </w:rPr>
        <w:t>, John Richmond, Susan Myers, Pat Ryan, Linda Castillo, Gerald Deloney, Kali Thorne Ladd, Lolenzo Poe, Kara Carmosino, Rick Nitti, Mary Richardson (alt)</w:t>
      </w:r>
    </w:p>
    <w:p w:rsidR="009E172F" w:rsidRPr="006C5B3D" w:rsidRDefault="009E172F" w:rsidP="00B77723">
      <w:pPr>
        <w:rPr>
          <w:rFonts w:ascii="Arial" w:hAnsi="Arial"/>
          <w:sz w:val="16"/>
          <w:szCs w:val="8"/>
        </w:rPr>
      </w:pPr>
    </w:p>
    <w:p w:rsidR="009E172F" w:rsidRPr="00B0040F" w:rsidRDefault="009E172F" w:rsidP="00B77723">
      <w:pPr>
        <w:rPr>
          <w:rFonts w:ascii="Arial" w:hAnsi="Arial"/>
          <w:color w:val="FF0000"/>
          <w:sz w:val="20"/>
        </w:rPr>
      </w:pPr>
      <w:r>
        <w:rPr>
          <w:rFonts w:ascii="Arial" w:hAnsi="Arial"/>
          <w:b/>
          <w:sz w:val="20"/>
        </w:rPr>
        <w:t>Also Attending:</w:t>
      </w:r>
      <w:r>
        <w:rPr>
          <w:rFonts w:ascii="Arial" w:hAnsi="Arial"/>
          <w:sz w:val="20"/>
        </w:rPr>
        <w:t xml:space="preserve">  Peggy Samolinski, Diana Hall, Tricia Harding, Erika Silver, Nabil Zaghloul, Angela Parrish, Toc Soneoulay-Gillespie, Matt Bartoletti, </w:t>
      </w:r>
      <w:smartTag w:uri="urn:schemas-microsoft-com:office:smarttags" w:element="PersonName">
        <w:r>
          <w:rPr>
            <w:rFonts w:ascii="Arial" w:hAnsi="Arial"/>
            <w:sz w:val="20"/>
          </w:rPr>
          <w:t>Lori Kenney</w:t>
        </w:r>
      </w:smartTag>
      <w:r>
        <w:rPr>
          <w:rFonts w:ascii="Arial" w:hAnsi="Arial"/>
          <w:sz w:val="20"/>
        </w:rPr>
        <w:t xml:space="preserve">  </w:t>
      </w:r>
    </w:p>
    <w:p w:rsidR="009E172F" w:rsidRPr="00512560" w:rsidRDefault="009E172F" w:rsidP="00B77723">
      <w:pPr>
        <w:rPr>
          <w:rFonts w:ascii="Arial" w:hAnsi="Arial"/>
          <w:sz w:val="8"/>
          <w:szCs w:val="8"/>
        </w:rPr>
      </w:pPr>
    </w:p>
    <w:p w:rsidR="009E172F" w:rsidRDefault="009E172F" w:rsidP="00B77723">
      <w:pPr>
        <w:rPr>
          <w:rFonts w:ascii="Arial" w:hAnsi="Arial"/>
          <w:sz w:val="20"/>
        </w:rPr>
      </w:pPr>
      <w:r>
        <w:rPr>
          <w:rFonts w:ascii="Arial" w:hAnsi="Arial"/>
          <w:sz w:val="20"/>
        </w:rPr>
        <w:t>Alt = alternate member</w:t>
      </w:r>
    </w:p>
    <w:p w:rsidR="009E172F" w:rsidRPr="000B3B97" w:rsidRDefault="009E172F" w:rsidP="00B77723">
      <w:pPr>
        <w:rPr>
          <w:bCs/>
          <w:sz w:val="18"/>
          <w:szCs w:val="18"/>
        </w:rPr>
      </w:pPr>
    </w:p>
    <w:p w:rsidR="009E172F" w:rsidRPr="003C0167" w:rsidRDefault="009E172F" w:rsidP="00B77723">
      <w:pPr>
        <w:rPr>
          <w:b/>
          <w:bCs/>
          <w:sz w:val="8"/>
          <w:szCs w:val="18"/>
        </w:rPr>
      </w:pPr>
    </w:p>
    <w:p w:rsidR="009E172F" w:rsidRPr="008711B0" w:rsidRDefault="009E172F" w:rsidP="00B77723">
      <w:pPr>
        <w:pStyle w:val="Heading2"/>
        <w:pBdr>
          <w:bottom w:val="single" w:sz="4" w:space="2" w:color="auto"/>
        </w:pBdr>
      </w:pPr>
      <w:r>
        <w:t>Updates/Announcements</w:t>
      </w:r>
    </w:p>
    <w:p w:rsidR="009E172F" w:rsidRPr="00292DEB" w:rsidRDefault="009E172F" w:rsidP="00B77723">
      <w:pPr>
        <w:ind w:left="360"/>
        <w:rPr>
          <w:rFonts w:ascii="Arial" w:hAnsi="Arial" w:cs="Arial"/>
          <w:sz w:val="10"/>
          <w:szCs w:val="20"/>
        </w:rPr>
      </w:pPr>
    </w:p>
    <w:p w:rsidR="009E172F" w:rsidRDefault="009E172F" w:rsidP="00574B17">
      <w:pPr>
        <w:pStyle w:val="ListParagraph"/>
        <w:numPr>
          <w:ilvl w:val="0"/>
          <w:numId w:val="4"/>
        </w:numPr>
        <w:rPr>
          <w:rFonts w:ascii="Arial" w:hAnsi="Arial" w:cs="Arial"/>
          <w:sz w:val="20"/>
          <w:szCs w:val="20"/>
        </w:rPr>
      </w:pPr>
      <w:r w:rsidRPr="00120F9B">
        <w:rPr>
          <w:rFonts w:ascii="Arial" w:hAnsi="Arial" w:cs="Arial"/>
          <w:sz w:val="20"/>
          <w:szCs w:val="20"/>
          <w:u w:val="single"/>
        </w:rPr>
        <w:t>Kara Carmosino</w:t>
      </w:r>
      <w:r w:rsidRPr="00120F9B">
        <w:rPr>
          <w:rFonts w:ascii="Arial" w:hAnsi="Arial" w:cs="Arial"/>
          <w:sz w:val="20"/>
          <w:szCs w:val="20"/>
        </w:rPr>
        <w:t>, Community Engagement Coordinator at All Hands Raised, will be Nate’s alternate.  Kara provides direct coordination for the 9</w:t>
      </w:r>
      <w:r w:rsidRPr="00120F9B">
        <w:rPr>
          <w:rFonts w:ascii="Arial" w:hAnsi="Arial" w:cs="Arial"/>
          <w:sz w:val="20"/>
          <w:szCs w:val="20"/>
          <w:vertAlign w:val="superscript"/>
        </w:rPr>
        <w:t>th</w:t>
      </w:r>
      <w:r w:rsidRPr="00120F9B">
        <w:rPr>
          <w:rFonts w:ascii="Arial" w:hAnsi="Arial" w:cs="Arial"/>
          <w:sz w:val="20"/>
          <w:szCs w:val="20"/>
        </w:rPr>
        <w:t xml:space="preserve"> Grade Counts collaborative</w:t>
      </w:r>
      <w:r>
        <w:rPr>
          <w:rFonts w:ascii="Arial" w:hAnsi="Arial" w:cs="Arial"/>
          <w:sz w:val="20"/>
          <w:szCs w:val="20"/>
        </w:rPr>
        <w:t xml:space="preserve"> that focuses </w:t>
      </w:r>
      <w:r w:rsidRPr="00120F9B">
        <w:rPr>
          <w:rFonts w:ascii="Arial" w:hAnsi="Arial" w:cs="Arial"/>
          <w:sz w:val="20"/>
          <w:szCs w:val="20"/>
        </w:rPr>
        <w:t>on the summer transition between 8</w:t>
      </w:r>
      <w:r w:rsidRPr="00120F9B">
        <w:rPr>
          <w:rFonts w:ascii="Arial" w:hAnsi="Arial" w:cs="Arial"/>
          <w:sz w:val="20"/>
          <w:szCs w:val="20"/>
          <w:vertAlign w:val="superscript"/>
        </w:rPr>
        <w:t>th</w:t>
      </w:r>
      <w:r w:rsidRPr="00120F9B">
        <w:rPr>
          <w:rFonts w:ascii="Arial" w:hAnsi="Arial" w:cs="Arial"/>
          <w:sz w:val="20"/>
          <w:szCs w:val="20"/>
        </w:rPr>
        <w:t xml:space="preserve"> &amp; 9</w:t>
      </w:r>
      <w:r w:rsidRPr="00120F9B">
        <w:rPr>
          <w:rFonts w:ascii="Arial" w:hAnsi="Arial" w:cs="Arial"/>
          <w:sz w:val="20"/>
          <w:szCs w:val="20"/>
          <w:vertAlign w:val="superscript"/>
        </w:rPr>
        <w:t>th</w:t>
      </w:r>
      <w:r w:rsidRPr="00120F9B">
        <w:rPr>
          <w:rFonts w:ascii="Arial" w:hAnsi="Arial" w:cs="Arial"/>
          <w:sz w:val="20"/>
          <w:szCs w:val="20"/>
        </w:rPr>
        <w:t xml:space="preserve"> grade, and serves as staff support for the Partnership on multiple levels (Steering Committee, Data Team, Convening Partners).  Before coming to All Hands Raised, she worked in the admissions office at PDX YouthBuilders, reconnecting low-income youth age 17-24 to high school completion and career preparation opportunities.  Welcome Kara!</w:t>
      </w:r>
    </w:p>
    <w:p w:rsidR="009E172F" w:rsidRDefault="009E172F" w:rsidP="00120F9B">
      <w:pPr>
        <w:pStyle w:val="ListParagraph"/>
        <w:ind w:left="360"/>
        <w:rPr>
          <w:rFonts w:ascii="Arial" w:hAnsi="Arial" w:cs="Arial"/>
          <w:sz w:val="20"/>
          <w:szCs w:val="20"/>
        </w:rPr>
      </w:pPr>
    </w:p>
    <w:p w:rsidR="009E172F" w:rsidRPr="00120F9B" w:rsidRDefault="009E172F" w:rsidP="00574B17">
      <w:pPr>
        <w:pStyle w:val="ListParagraph"/>
        <w:numPr>
          <w:ilvl w:val="0"/>
          <w:numId w:val="4"/>
        </w:numPr>
        <w:rPr>
          <w:rFonts w:ascii="Arial" w:hAnsi="Arial" w:cs="Arial"/>
          <w:sz w:val="20"/>
          <w:szCs w:val="20"/>
        </w:rPr>
      </w:pPr>
      <w:r>
        <w:rPr>
          <w:rFonts w:ascii="Arial" w:hAnsi="Arial" w:cs="Arial"/>
          <w:sz w:val="20"/>
          <w:szCs w:val="20"/>
          <w:u w:val="single"/>
        </w:rPr>
        <w:t>Equity Conversation</w:t>
      </w:r>
      <w:r>
        <w:rPr>
          <w:rFonts w:ascii="Arial" w:hAnsi="Arial" w:cs="Arial"/>
          <w:sz w:val="20"/>
          <w:szCs w:val="20"/>
        </w:rPr>
        <w:t xml:space="preserve">  Diana is connecting with Sonali to get her best thinking about how to incorporate the Equity Lens into our work and will bring some concrete ideas back to the Council.</w:t>
      </w:r>
    </w:p>
    <w:p w:rsidR="009E172F" w:rsidRPr="00B83259" w:rsidRDefault="009E172F" w:rsidP="00120F9B">
      <w:pPr>
        <w:pStyle w:val="ListParagraph"/>
        <w:ind w:left="360"/>
        <w:rPr>
          <w:rFonts w:ascii="Arial" w:hAnsi="Arial" w:cs="Arial"/>
          <w:sz w:val="20"/>
          <w:szCs w:val="20"/>
        </w:rPr>
      </w:pPr>
    </w:p>
    <w:p w:rsidR="009E172F" w:rsidRDefault="009E172F" w:rsidP="00F17DCD">
      <w:pPr>
        <w:numPr>
          <w:ilvl w:val="0"/>
          <w:numId w:val="1"/>
        </w:numPr>
        <w:rPr>
          <w:rFonts w:ascii="Arial" w:hAnsi="Arial" w:cs="Arial"/>
          <w:sz w:val="20"/>
          <w:szCs w:val="20"/>
        </w:rPr>
      </w:pPr>
      <w:r w:rsidRPr="00AC0256">
        <w:rPr>
          <w:rFonts w:ascii="Arial" w:hAnsi="Arial" w:cs="Arial"/>
          <w:sz w:val="20"/>
          <w:szCs w:val="20"/>
          <w:u w:val="single"/>
        </w:rPr>
        <w:t>SUN Outreach Visits</w:t>
      </w:r>
      <w:r w:rsidRPr="00AC0256">
        <w:rPr>
          <w:rFonts w:ascii="Arial" w:hAnsi="Arial" w:cs="Arial"/>
          <w:sz w:val="20"/>
          <w:szCs w:val="20"/>
        </w:rPr>
        <w:t xml:space="preserve"> </w:t>
      </w:r>
      <w:r>
        <w:rPr>
          <w:rFonts w:ascii="Arial" w:hAnsi="Arial" w:cs="Arial"/>
          <w:sz w:val="20"/>
          <w:szCs w:val="20"/>
        </w:rPr>
        <w:t xml:space="preserve">Joanne, Bill, James, Lee and Kali presented a briefing to the </w:t>
      </w:r>
      <w:smartTag w:uri="urn:schemas-microsoft-com:office:smarttags" w:element="place">
        <w:smartTag w:uri="urn:schemas-microsoft-com:office:smarttags" w:element="PlaceType">
          <w:r>
            <w:rPr>
              <w:rFonts w:ascii="Arial" w:hAnsi="Arial" w:cs="Arial"/>
              <w:sz w:val="20"/>
              <w:szCs w:val="20"/>
            </w:rPr>
            <w:t>County</w:t>
          </w:r>
        </w:smartTag>
        <w:r>
          <w:rPr>
            <w:rFonts w:ascii="Arial" w:hAnsi="Arial" w:cs="Arial"/>
            <w:sz w:val="20"/>
            <w:szCs w:val="20"/>
          </w:rPr>
          <w:t xml:space="preserve"> </w:t>
        </w:r>
        <w:smartTag w:uri="urn:schemas-microsoft-com:office:smarttags" w:element="PlaceName">
          <w:r>
            <w:rPr>
              <w:rFonts w:ascii="Arial" w:hAnsi="Arial" w:cs="Arial"/>
              <w:sz w:val="20"/>
              <w:szCs w:val="20"/>
            </w:rPr>
            <w:t>Board</w:t>
          </w:r>
        </w:smartTag>
      </w:smartTag>
      <w:r>
        <w:rPr>
          <w:rFonts w:ascii="Arial" w:hAnsi="Arial" w:cs="Arial"/>
          <w:sz w:val="20"/>
          <w:szCs w:val="20"/>
        </w:rPr>
        <w:t xml:space="preserve"> on Nov. 20</w:t>
      </w:r>
      <w:r w:rsidRPr="00120F9B">
        <w:rPr>
          <w:rFonts w:ascii="Arial" w:hAnsi="Arial" w:cs="Arial"/>
          <w:sz w:val="20"/>
          <w:szCs w:val="20"/>
          <w:vertAlign w:val="superscript"/>
        </w:rPr>
        <w:t>th</w:t>
      </w:r>
      <w:r>
        <w:rPr>
          <w:rFonts w:ascii="Arial" w:hAnsi="Arial" w:cs="Arial"/>
          <w:sz w:val="20"/>
          <w:szCs w:val="20"/>
        </w:rPr>
        <w:t xml:space="preserve">.  The Chair was on vacation but all other Commissioners were present and they were interested and supportive, offering to help with outreach to other partners about the Every School a </w:t>
      </w:r>
      <w:smartTag w:uri="urn:schemas-microsoft-com:office:smarttags" w:element="place">
        <w:smartTag w:uri="urn:schemas-microsoft-com:office:smarttags" w:element="PlaceName">
          <w:r>
            <w:rPr>
              <w:rFonts w:ascii="Arial" w:hAnsi="Arial" w:cs="Arial"/>
              <w:sz w:val="20"/>
              <w:szCs w:val="20"/>
            </w:rPr>
            <w:t>SUN</w:t>
          </w:r>
        </w:smartTag>
        <w:r>
          <w:rPr>
            <w:rFonts w:ascii="Arial" w:hAnsi="Arial" w:cs="Arial"/>
            <w:sz w:val="20"/>
            <w:szCs w:val="20"/>
          </w:rPr>
          <w:t xml:space="preserve"> </w:t>
        </w:r>
        <w:smartTag w:uri="urn:schemas-microsoft-com:office:smarttags" w:element="PlaceName">
          <w:r>
            <w:rPr>
              <w:rFonts w:ascii="Arial" w:hAnsi="Arial" w:cs="Arial"/>
              <w:sz w:val="20"/>
              <w:szCs w:val="20"/>
            </w:rPr>
            <w:t>Community</w:t>
          </w:r>
        </w:smartTag>
        <w:r>
          <w:rPr>
            <w:rFonts w:ascii="Arial" w:hAnsi="Arial" w:cs="Arial"/>
            <w:sz w:val="20"/>
            <w:szCs w:val="20"/>
          </w:rPr>
          <w:t xml:space="preserve"> </w:t>
        </w:r>
        <w:smartTag w:uri="urn:schemas-microsoft-com:office:smarttags" w:element="PlaceType">
          <w:r>
            <w:rPr>
              <w:rFonts w:ascii="Arial" w:hAnsi="Arial" w:cs="Arial"/>
              <w:sz w:val="20"/>
              <w:szCs w:val="20"/>
            </w:rPr>
            <w:t>School</w:t>
          </w:r>
        </w:smartTag>
      </w:smartTag>
      <w:r>
        <w:rPr>
          <w:rFonts w:ascii="Arial" w:hAnsi="Arial" w:cs="Arial"/>
          <w:sz w:val="20"/>
          <w:szCs w:val="20"/>
        </w:rPr>
        <w:t xml:space="preserve"> effort. The Board recently approved funding of $38,000 for two more SUN food pantries and seems energized and ready to support SUN.  Upcoming outreach visits include briefings with Mayor-elect Hales, Commissioner-elect Novick, the Parks Foundation Board and staff to the City Commissioners. </w:t>
      </w:r>
    </w:p>
    <w:p w:rsidR="009E172F" w:rsidRDefault="009E172F" w:rsidP="00AC0256">
      <w:pPr>
        <w:ind w:left="360"/>
        <w:rPr>
          <w:rFonts w:ascii="Arial" w:hAnsi="Arial" w:cs="Arial"/>
          <w:sz w:val="20"/>
          <w:szCs w:val="20"/>
        </w:rPr>
      </w:pPr>
      <w:r w:rsidRPr="00AC0256">
        <w:rPr>
          <w:rFonts w:ascii="Arial" w:hAnsi="Arial" w:cs="Arial"/>
          <w:sz w:val="20"/>
          <w:szCs w:val="20"/>
        </w:rPr>
        <w:t xml:space="preserve"> </w:t>
      </w:r>
    </w:p>
    <w:p w:rsidR="009E172F" w:rsidRDefault="009E172F" w:rsidP="00F17DCD">
      <w:pPr>
        <w:numPr>
          <w:ilvl w:val="0"/>
          <w:numId w:val="1"/>
        </w:numPr>
        <w:rPr>
          <w:rFonts w:ascii="Arial" w:hAnsi="Arial" w:cs="Arial"/>
          <w:sz w:val="20"/>
          <w:szCs w:val="20"/>
        </w:rPr>
      </w:pPr>
      <w:r w:rsidRPr="00F30D80">
        <w:rPr>
          <w:rFonts w:ascii="Arial" w:hAnsi="Arial" w:cs="Arial"/>
          <w:sz w:val="20"/>
          <w:szCs w:val="20"/>
          <w:u w:val="single"/>
        </w:rPr>
        <w:t>David Douglas Funding</w:t>
      </w:r>
      <w:r>
        <w:rPr>
          <w:rFonts w:ascii="Arial" w:hAnsi="Arial" w:cs="Arial"/>
          <w:sz w:val="20"/>
          <w:szCs w:val="20"/>
        </w:rPr>
        <w:t xml:space="preserve">  Kali announced that Mayor Adams has earmarked $100,000 for the David Douglas SUN site and wants to get this approved prior to the end of his term.  The hearing for this funding is set for 10:15 am, December 19</w:t>
      </w:r>
      <w:r w:rsidRPr="00F30D80">
        <w:rPr>
          <w:rFonts w:ascii="Arial" w:hAnsi="Arial" w:cs="Arial"/>
          <w:sz w:val="20"/>
          <w:szCs w:val="20"/>
          <w:vertAlign w:val="superscript"/>
        </w:rPr>
        <w:t>th</w:t>
      </w:r>
      <w:r>
        <w:rPr>
          <w:rFonts w:ascii="Arial" w:hAnsi="Arial" w:cs="Arial"/>
          <w:sz w:val="20"/>
          <w:szCs w:val="20"/>
        </w:rPr>
        <w:t xml:space="preserve">.  </w:t>
      </w:r>
    </w:p>
    <w:p w:rsidR="009E172F" w:rsidRDefault="009E172F" w:rsidP="00F30D80">
      <w:pPr>
        <w:ind w:left="360"/>
        <w:rPr>
          <w:rFonts w:ascii="Arial" w:hAnsi="Arial" w:cs="Arial"/>
          <w:sz w:val="20"/>
          <w:szCs w:val="20"/>
        </w:rPr>
      </w:pPr>
    </w:p>
    <w:p w:rsidR="009E172F" w:rsidRDefault="009E172F" w:rsidP="00F30D80">
      <w:pPr>
        <w:pStyle w:val="ListParagraph"/>
        <w:rPr>
          <w:rFonts w:ascii="Arial" w:hAnsi="Arial" w:cs="Arial"/>
          <w:sz w:val="20"/>
          <w:szCs w:val="20"/>
        </w:rPr>
      </w:pPr>
    </w:p>
    <w:p w:rsidR="009E172F" w:rsidRDefault="009E172F" w:rsidP="00435062">
      <w:pPr>
        <w:pStyle w:val="Heading2"/>
        <w:pBdr>
          <w:bottom w:val="single" w:sz="4" w:space="2" w:color="auto"/>
        </w:pBdr>
        <w:rPr>
          <w:noProof/>
          <w:szCs w:val="20"/>
        </w:rPr>
      </w:pPr>
      <w:r>
        <w:rPr>
          <w:noProof/>
          <w:szCs w:val="20"/>
        </w:rPr>
        <w:t xml:space="preserve">Every School a </w:t>
      </w:r>
      <w:smartTag w:uri="urn:schemas-microsoft-com:office:smarttags" w:element="place">
        <w:smartTag w:uri="urn:schemas-microsoft-com:office:smarttags" w:element="PlaceName">
          <w:r>
            <w:rPr>
              <w:noProof/>
              <w:szCs w:val="20"/>
            </w:rPr>
            <w:t>SUN</w:t>
          </w:r>
        </w:smartTag>
        <w:r>
          <w:rPr>
            <w:noProof/>
            <w:szCs w:val="20"/>
          </w:rPr>
          <w:t xml:space="preserve"> </w:t>
        </w:r>
        <w:smartTag w:uri="urn:schemas-microsoft-com:office:smarttags" w:element="PlaceName">
          <w:r>
            <w:rPr>
              <w:noProof/>
              <w:szCs w:val="20"/>
            </w:rPr>
            <w:t>Community</w:t>
          </w:r>
        </w:smartTag>
        <w:r>
          <w:rPr>
            <w:noProof/>
            <w:szCs w:val="20"/>
          </w:rPr>
          <w:t xml:space="preserve"> </w:t>
        </w:r>
        <w:smartTag w:uri="urn:schemas-microsoft-com:office:smarttags" w:element="PlaceType">
          <w:r>
            <w:rPr>
              <w:noProof/>
              <w:szCs w:val="20"/>
            </w:rPr>
            <w:t>School</w:t>
          </w:r>
        </w:smartTag>
      </w:smartTag>
      <w:r>
        <w:rPr>
          <w:noProof/>
          <w:szCs w:val="20"/>
        </w:rPr>
        <w:t xml:space="preserve"> </w:t>
      </w:r>
    </w:p>
    <w:p w:rsidR="009E172F" w:rsidRDefault="009E172F" w:rsidP="00435062">
      <w:pPr>
        <w:ind w:left="720"/>
        <w:rPr>
          <w:rFonts w:ascii="Arial" w:hAnsi="Arial" w:cs="Arial"/>
          <w:sz w:val="14"/>
          <w:szCs w:val="20"/>
        </w:rPr>
      </w:pPr>
    </w:p>
    <w:p w:rsidR="009E172F" w:rsidRDefault="009E172F" w:rsidP="00460B5F">
      <w:pPr>
        <w:rPr>
          <w:rFonts w:ascii="Arial" w:hAnsi="Arial" w:cs="Arial"/>
          <w:sz w:val="20"/>
          <w:szCs w:val="20"/>
        </w:rPr>
      </w:pPr>
      <w:r>
        <w:rPr>
          <w:rFonts w:ascii="Arial" w:hAnsi="Arial" w:cs="Arial"/>
          <w:sz w:val="20"/>
          <w:szCs w:val="20"/>
        </w:rPr>
        <w:t xml:space="preserve">Bill briefed members on work taking place in the Every School a </w:t>
      </w:r>
      <w:smartTag w:uri="urn:schemas-microsoft-com:office:smarttags" w:element="place">
        <w:smartTag w:uri="urn:schemas-microsoft-com:office:smarttags" w:element="PlaceName">
          <w:r>
            <w:rPr>
              <w:rFonts w:ascii="Arial" w:hAnsi="Arial" w:cs="Arial"/>
              <w:sz w:val="20"/>
              <w:szCs w:val="20"/>
            </w:rPr>
            <w:t>SUN</w:t>
          </w:r>
        </w:smartTag>
        <w:r>
          <w:rPr>
            <w:rFonts w:ascii="Arial" w:hAnsi="Arial" w:cs="Arial"/>
            <w:sz w:val="20"/>
            <w:szCs w:val="20"/>
          </w:rPr>
          <w:t xml:space="preserve"> </w:t>
        </w:r>
        <w:smartTag w:uri="urn:schemas-microsoft-com:office:smarttags" w:element="PlaceName">
          <w:r>
            <w:rPr>
              <w:rFonts w:ascii="Arial" w:hAnsi="Arial" w:cs="Arial"/>
              <w:sz w:val="20"/>
              <w:szCs w:val="20"/>
            </w:rPr>
            <w:t>Community</w:t>
          </w:r>
        </w:smartTag>
        <w:r>
          <w:rPr>
            <w:rFonts w:ascii="Arial" w:hAnsi="Arial" w:cs="Arial"/>
            <w:sz w:val="20"/>
            <w:szCs w:val="20"/>
          </w:rPr>
          <w:t xml:space="preserve"> </w:t>
        </w:r>
        <w:smartTag w:uri="urn:schemas-microsoft-com:office:smarttags" w:element="PlaceType">
          <w:r>
            <w:rPr>
              <w:rFonts w:ascii="Arial" w:hAnsi="Arial" w:cs="Arial"/>
              <w:sz w:val="20"/>
              <w:szCs w:val="20"/>
            </w:rPr>
            <w:t>School</w:t>
          </w:r>
        </w:smartTag>
      </w:smartTag>
      <w:r>
        <w:rPr>
          <w:rFonts w:ascii="Arial" w:hAnsi="Arial" w:cs="Arial"/>
          <w:sz w:val="20"/>
          <w:szCs w:val="20"/>
        </w:rPr>
        <w:t xml:space="preserve"> workgroup to develop a standardized funding model. The ultimate goal is to have each major funder cover a consistent portion of the overall funding.  </w:t>
      </w:r>
    </w:p>
    <w:p w:rsidR="009E172F" w:rsidRDefault="009E172F" w:rsidP="00460B5F">
      <w:pPr>
        <w:rPr>
          <w:rFonts w:ascii="Arial" w:hAnsi="Arial" w:cs="Arial"/>
          <w:sz w:val="20"/>
          <w:szCs w:val="20"/>
        </w:rPr>
      </w:pPr>
    </w:p>
    <w:p w:rsidR="009E172F" w:rsidRDefault="009E172F" w:rsidP="00460B5F">
      <w:pPr>
        <w:rPr>
          <w:rFonts w:ascii="Arial" w:hAnsi="Arial" w:cs="Arial"/>
          <w:sz w:val="20"/>
          <w:szCs w:val="20"/>
        </w:rPr>
      </w:pPr>
      <w:r>
        <w:rPr>
          <w:rFonts w:ascii="Arial" w:hAnsi="Arial" w:cs="Arial"/>
          <w:sz w:val="20"/>
          <w:szCs w:val="20"/>
        </w:rPr>
        <w:t>Diana prepared a report to the Council describing the current picture of the kinds and proportions of services delivered at all sites across the County.  Diana said there are many ways to “slice” this picture, but she and the providers settled on looking at the current number of hours of services provided.  Services such as mental health cost more than enrichment services.  Diana noted three key areas for the funding conversation:</w:t>
      </w:r>
    </w:p>
    <w:p w:rsidR="009E172F" w:rsidRDefault="009E172F" w:rsidP="00460B5F">
      <w:pPr>
        <w:rPr>
          <w:rFonts w:ascii="Arial" w:hAnsi="Arial" w:cs="Arial"/>
          <w:sz w:val="20"/>
          <w:szCs w:val="20"/>
        </w:rPr>
      </w:pPr>
    </w:p>
    <w:p w:rsidR="009E172F" w:rsidRPr="0060163A" w:rsidRDefault="009E172F" w:rsidP="00574B17">
      <w:pPr>
        <w:pStyle w:val="ListParagraph"/>
        <w:numPr>
          <w:ilvl w:val="0"/>
          <w:numId w:val="5"/>
        </w:numPr>
        <w:rPr>
          <w:rFonts w:ascii="Arial" w:hAnsi="Arial" w:cs="Arial"/>
          <w:sz w:val="20"/>
          <w:szCs w:val="20"/>
        </w:rPr>
      </w:pPr>
      <w:r w:rsidRPr="0060163A">
        <w:rPr>
          <w:rFonts w:ascii="Arial" w:hAnsi="Arial" w:cs="Arial"/>
          <w:sz w:val="20"/>
          <w:szCs w:val="20"/>
          <w:u w:val="single"/>
        </w:rPr>
        <w:t>Model and structure of SUN Community Schools</w:t>
      </w:r>
      <w:r w:rsidRPr="0060163A">
        <w:rPr>
          <w:rFonts w:ascii="Arial" w:hAnsi="Arial" w:cs="Arial"/>
          <w:sz w:val="20"/>
          <w:szCs w:val="20"/>
        </w:rPr>
        <w:t xml:space="preserve">  </w:t>
      </w:r>
    </w:p>
    <w:p w:rsidR="009E172F" w:rsidRPr="0060163A" w:rsidRDefault="009E172F" w:rsidP="00574B17">
      <w:pPr>
        <w:pStyle w:val="ListParagraph"/>
        <w:numPr>
          <w:ilvl w:val="0"/>
          <w:numId w:val="5"/>
        </w:numPr>
        <w:rPr>
          <w:rFonts w:ascii="Arial" w:hAnsi="Arial" w:cs="Arial"/>
          <w:sz w:val="20"/>
          <w:szCs w:val="20"/>
          <w:u w:val="single"/>
        </w:rPr>
      </w:pPr>
      <w:r w:rsidRPr="0060163A">
        <w:rPr>
          <w:rFonts w:ascii="Arial" w:hAnsi="Arial" w:cs="Arial"/>
          <w:sz w:val="20"/>
          <w:szCs w:val="20"/>
          <w:u w:val="single"/>
        </w:rPr>
        <w:lastRenderedPageBreak/>
        <w:t>Role of the SUN site manager</w:t>
      </w:r>
      <w:r>
        <w:rPr>
          <w:rFonts w:ascii="Arial" w:hAnsi="Arial" w:cs="Arial"/>
          <w:sz w:val="20"/>
          <w:szCs w:val="20"/>
        </w:rPr>
        <w:t xml:space="preserve">  The site manager brings capacity and serves as the glue to bring the community together to make collective impact.  This role brings value to all partners and allows others to leverage resources.</w:t>
      </w:r>
    </w:p>
    <w:p w:rsidR="009E172F" w:rsidRDefault="009E172F" w:rsidP="00574B17">
      <w:pPr>
        <w:pStyle w:val="ListParagraph"/>
        <w:numPr>
          <w:ilvl w:val="0"/>
          <w:numId w:val="5"/>
        </w:numPr>
        <w:rPr>
          <w:rFonts w:ascii="Arial" w:hAnsi="Arial" w:cs="Arial"/>
          <w:sz w:val="20"/>
          <w:szCs w:val="20"/>
        </w:rPr>
      </w:pPr>
      <w:r w:rsidRPr="0060163A">
        <w:rPr>
          <w:rFonts w:ascii="Arial" w:hAnsi="Arial" w:cs="Arial"/>
          <w:sz w:val="20"/>
          <w:szCs w:val="20"/>
          <w:u w:val="single"/>
        </w:rPr>
        <w:t>Quantity and array of services</w:t>
      </w:r>
      <w:r w:rsidRPr="0060163A">
        <w:rPr>
          <w:rFonts w:ascii="Arial" w:hAnsi="Arial" w:cs="Arial"/>
          <w:sz w:val="20"/>
          <w:szCs w:val="20"/>
        </w:rPr>
        <w:t xml:space="preserve">  While there is a consistent infrastructure at each school, SUN community schools are adaptiv</w:t>
      </w:r>
      <w:r>
        <w:rPr>
          <w:rFonts w:ascii="Arial" w:hAnsi="Arial" w:cs="Arial"/>
          <w:sz w:val="20"/>
          <w:szCs w:val="20"/>
        </w:rPr>
        <w:t>e to the local needs and assets and adjust to align with broader community efforts.</w:t>
      </w:r>
    </w:p>
    <w:p w:rsidR="009E172F" w:rsidRPr="0060163A" w:rsidRDefault="009E172F" w:rsidP="00CB0458">
      <w:pPr>
        <w:pStyle w:val="ListParagraph"/>
        <w:rPr>
          <w:rFonts w:ascii="Arial" w:hAnsi="Arial" w:cs="Arial"/>
          <w:sz w:val="20"/>
          <w:szCs w:val="20"/>
        </w:rPr>
      </w:pPr>
    </w:p>
    <w:p w:rsidR="00000000" w:rsidRDefault="009E172F">
      <w:pPr>
        <w:rPr>
          <w:rFonts w:ascii="Arial" w:hAnsi="Arial" w:cs="Arial"/>
          <w:bCs/>
          <w:sz w:val="20"/>
          <w:szCs w:val="20"/>
        </w:rPr>
      </w:pPr>
      <w:r>
        <w:rPr>
          <w:rFonts w:ascii="Arial" w:hAnsi="Arial" w:cs="Arial"/>
          <w:sz w:val="20"/>
          <w:szCs w:val="20"/>
        </w:rPr>
        <w:t>The</w:t>
      </w:r>
      <w:r w:rsidR="00332476">
        <w:rPr>
          <w:rFonts w:ascii="Arial" w:hAnsi="Arial" w:cs="Arial"/>
          <w:sz w:val="20"/>
          <w:szCs w:val="20"/>
        </w:rPr>
        <w:t xml:space="preserve"> </w:t>
      </w:r>
      <w:r>
        <w:rPr>
          <w:rFonts w:ascii="Arial" w:hAnsi="Arial" w:cs="Arial"/>
          <w:sz w:val="20"/>
          <w:szCs w:val="20"/>
        </w:rPr>
        <w:t xml:space="preserve">snapshot </w:t>
      </w:r>
      <w:r w:rsidR="00332476">
        <w:rPr>
          <w:rFonts w:ascii="Arial" w:hAnsi="Arial" w:cs="Arial"/>
          <w:sz w:val="20"/>
          <w:szCs w:val="20"/>
        </w:rPr>
        <w:t>of</w:t>
      </w:r>
      <w:r>
        <w:rPr>
          <w:rFonts w:ascii="Arial" w:hAnsi="Arial" w:cs="Arial"/>
          <w:sz w:val="20"/>
          <w:szCs w:val="20"/>
        </w:rPr>
        <w:t xml:space="preserve"> the proportions of funding is reliant on current sources of funding, but there is a lot of additional potential with redirected and/or new funding.  Although there was variation across sites, there was a lot of consistency across agencies regarding the types and amounts of services provided.  </w:t>
      </w:r>
    </w:p>
    <w:p w:rsidR="009E172F" w:rsidRDefault="009E172F" w:rsidP="00460B5F">
      <w:pPr>
        <w:rPr>
          <w:rFonts w:ascii="Arial" w:hAnsi="Arial" w:cs="Arial"/>
          <w:sz w:val="20"/>
          <w:szCs w:val="20"/>
        </w:rPr>
      </w:pPr>
    </w:p>
    <w:p w:rsidR="009E172F" w:rsidRDefault="009E172F" w:rsidP="00460B5F">
      <w:pPr>
        <w:rPr>
          <w:rFonts w:ascii="Arial" w:hAnsi="Arial" w:cs="Arial"/>
          <w:sz w:val="20"/>
          <w:szCs w:val="20"/>
        </w:rPr>
      </w:pPr>
      <w:r>
        <w:rPr>
          <w:rFonts w:ascii="Arial" w:hAnsi="Arial" w:cs="Arial"/>
          <w:sz w:val="20"/>
          <w:szCs w:val="20"/>
        </w:rPr>
        <w:t>Input and conversation about the internal document and also which information is important to share with sponsors included:</w:t>
      </w:r>
    </w:p>
    <w:p w:rsidR="009E172F" w:rsidRDefault="009E172F" w:rsidP="00460B5F">
      <w:pPr>
        <w:rPr>
          <w:rFonts w:ascii="Arial" w:hAnsi="Arial" w:cs="Arial"/>
          <w:sz w:val="20"/>
          <w:szCs w:val="20"/>
        </w:rPr>
      </w:pPr>
    </w:p>
    <w:p w:rsidR="009E172F" w:rsidRDefault="009E172F" w:rsidP="00574B17">
      <w:pPr>
        <w:pStyle w:val="ListParagraph"/>
        <w:numPr>
          <w:ilvl w:val="0"/>
          <w:numId w:val="7"/>
        </w:numPr>
        <w:rPr>
          <w:rFonts w:ascii="Arial" w:hAnsi="Arial" w:cs="Arial"/>
          <w:sz w:val="20"/>
          <w:szCs w:val="20"/>
        </w:rPr>
      </w:pPr>
      <w:r>
        <w:rPr>
          <w:rFonts w:ascii="Arial" w:hAnsi="Arial" w:cs="Arial"/>
          <w:sz w:val="20"/>
          <w:szCs w:val="20"/>
        </w:rPr>
        <w:t>The last section of the draft document is most important.  May want to decrease the background information because most people know that information.  It’s what has been taken out and about for some time now.</w:t>
      </w:r>
    </w:p>
    <w:p w:rsidR="009E172F" w:rsidRDefault="009E172F" w:rsidP="00574B17">
      <w:pPr>
        <w:pStyle w:val="ListParagraph"/>
        <w:numPr>
          <w:ilvl w:val="0"/>
          <w:numId w:val="7"/>
        </w:numPr>
        <w:rPr>
          <w:rFonts w:ascii="Arial" w:hAnsi="Arial" w:cs="Arial"/>
          <w:sz w:val="20"/>
          <w:szCs w:val="20"/>
        </w:rPr>
      </w:pPr>
      <w:r>
        <w:rPr>
          <w:rFonts w:ascii="Arial" w:hAnsi="Arial" w:cs="Arial"/>
          <w:sz w:val="20"/>
          <w:szCs w:val="20"/>
        </w:rPr>
        <w:t>Want to get to the place where partners can look at system outputs and see how it matches their mission.</w:t>
      </w:r>
    </w:p>
    <w:p w:rsidR="009E172F" w:rsidRDefault="009E172F" w:rsidP="00574B17">
      <w:pPr>
        <w:pStyle w:val="ListParagraph"/>
        <w:numPr>
          <w:ilvl w:val="0"/>
          <w:numId w:val="7"/>
        </w:numPr>
        <w:rPr>
          <w:rFonts w:ascii="Arial" w:hAnsi="Arial" w:cs="Arial"/>
          <w:sz w:val="20"/>
          <w:szCs w:val="20"/>
        </w:rPr>
      </w:pPr>
      <w:r>
        <w:rPr>
          <w:rFonts w:ascii="Arial" w:hAnsi="Arial" w:cs="Arial"/>
          <w:sz w:val="20"/>
          <w:szCs w:val="20"/>
        </w:rPr>
        <w:t>Would like United Way, the State and faith communities to support the system</w:t>
      </w:r>
      <w:r w:rsidR="00332476">
        <w:rPr>
          <w:rFonts w:ascii="Arial" w:hAnsi="Arial" w:cs="Arial"/>
          <w:sz w:val="20"/>
          <w:szCs w:val="20"/>
        </w:rPr>
        <w:t>.</w:t>
      </w:r>
    </w:p>
    <w:p w:rsidR="009E172F" w:rsidRDefault="009E172F" w:rsidP="00574B17">
      <w:pPr>
        <w:pStyle w:val="ListParagraph"/>
        <w:numPr>
          <w:ilvl w:val="0"/>
          <w:numId w:val="7"/>
        </w:numPr>
        <w:rPr>
          <w:rFonts w:ascii="Arial" w:hAnsi="Arial" w:cs="Arial"/>
          <w:sz w:val="20"/>
          <w:szCs w:val="20"/>
        </w:rPr>
      </w:pPr>
      <w:r>
        <w:rPr>
          <w:rFonts w:ascii="Arial" w:hAnsi="Arial" w:cs="Arial"/>
          <w:sz w:val="20"/>
          <w:szCs w:val="20"/>
        </w:rPr>
        <w:t>Add more information of outcomes, of what funders are buying.</w:t>
      </w:r>
    </w:p>
    <w:p w:rsidR="009E172F" w:rsidRDefault="009E172F" w:rsidP="00574B17">
      <w:pPr>
        <w:pStyle w:val="ListParagraph"/>
        <w:numPr>
          <w:ilvl w:val="0"/>
          <w:numId w:val="7"/>
        </w:numPr>
        <w:rPr>
          <w:rFonts w:ascii="Arial" w:hAnsi="Arial" w:cs="Arial"/>
          <w:sz w:val="20"/>
          <w:szCs w:val="20"/>
        </w:rPr>
      </w:pPr>
      <w:r>
        <w:rPr>
          <w:rFonts w:ascii="Arial" w:hAnsi="Arial" w:cs="Arial"/>
          <w:sz w:val="20"/>
          <w:szCs w:val="20"/>
        </w:rPr>
        <w:t>What context will we actually be doing expansion in?  What are we emphasizing.</w:t>
      </w:r>
    </w:p>
    <w:p w:rsidR="009E172F" w:rsidRDefault="009E172F" w:rsidP="00574B17">
      <w:pPr>
        <w:pStyle w:val="ListParagraph"/>
        <w:numPr>
          <w:ilvl w:val="0"/>
          <w:numId w:val="7"/>
        </w:numPr>
        <w:rPr>
          <w:rFonts w:ascii="Arial" w:hAnsi="Arial" w:cs="Arial"/>
          <w:sz w:val="20"/>
          <w:szCs w:val="20"/>
        </w:rPr>
      </w:pPr>
      <w:r>
        <w:rPr>
          <w:rFonts w:ascii="Arial" w:hAnsi="Arial" w:cs="Arial"/>
          <w:sz w:val="20"/>
          <w:szCs w:val="20"/>
        </w:rPr>
        <w:t>Contrast what a school without SUN looks like so the difference is very clear.</w:t>
      </w:r>
    </w:p>
    <w:p w:rsidR="009E172F" w:rsidRPr="005B2735" w:rsidRDefault="009E172F" w:rsidP="00574B17">
      <w:pPr>
        <w:pStyle w:val="ListParagraph"/>
        <w:numPr>
          <w:ilvl w:val="0"/>
          <w:numId w:val="7"/>
        </w:numPr>
        <w:rPr>
          <w:rFonts w:ascii="Arial" w:hAnsi="Arial" w:cs="Arial"/>
          <w:sz w:val="20"/>
          <w:szCs w:val="20"/>
        </w:rPr>
      </w:pPr>
      <w:r w:rsidRPr="005B2735">
        <w:rPr>
          <w:rFonts w:ascii="Arial" w:hAnsi="Arial" w:cs="Arial"/>
          <w:sz w:val="20"/>
          <w:szCs w:val="20"/>
        </w:rPr>
        <w:t>How will we deal with situations like a church offering funding to a lower poverty school?  Goal is a standardized public (government) funding base for all sites, with local communities offering resources to round out programs.</w:t>
      </w:r>
    </w:p>
    <w:p w:rsidR="009E172F" w:rsidRDefault="009E172F" w:rsidP="00574B17">
      <w:pPr>
        <w:pStyle w:val="ListParagraph"/>
        <w:numPr>
          <w:ilvl w:val="0"/>
          <w:numId w:val="7"/>
        </w:numPr>
        <w:rPr>
          <w:rFonts w:ascii="Arial" w:hAnsi="Arial" w:cs="Arial"/>
          <w:sz w:val="20"/>
          <w:szCs w:val="20"/>
        </w:rPr>
      </w:pPr>
      <w:r>
        <w:rPr>
          <w:rFonts w:ascii="Arial" w:hAnsi="Arial" w:cs="Arial"/>
          <w:sz w:val="20"/>
          <w:szCs w:val="20"/>
        </w:rPr>
        <w:t>One school is interested in funding a SUN site with local fees</w:t>
      </w:r>
    </w:p>
    <w:p w:rsidR="009E172F" w:rsidRDefault="009E172F" w:rsidP="00574B17">
      <w:pPr>
        <w:pStyle w:val="ListParagraph"/>
        <w:numPr>
          <w:ilvl w:val="0"/>
          <w:numId w:val="7"/>
        </w:numPr>
        <w:rPr>
          <w:rFonts w:ascii="Arial" w:hAnsi="Arial" w:cs="Arial"/>
          <w:sz w:val="20"/>
          <w:szCs w:val="20"/>
        </w:rPr>
      </w:pPr>
      <w:r>
        <w:rPr>
          <w:rFonts w:ascii="Arial" w:hAnsi="Arial" w:cs="Arial"/>
          <w:sz w:val="20"/>
          <w:szCs w:val="20"/>
        </w:rPr>
        <w:t>Public funding could be based on subsidizing a certain percentage of free and reduced lunch students.</w:t>
      </w:r>
    </w:p>
    <w:p w:rsidR="009E172F" w:rsidRDefault="009E172F" w:rsidP="00574B17">
      <w:pPr>
        <w:pStyle w:val="ListParagraph"/>
        <w:numPr>
          <w:ilvl w:val="0"/>
          <w:numId w:val="7"/>
        </w:numPr>
        <w:rPr>
          <w:rFonts w:ascii="Arial" w:hAnsi="Arial" w:cs="Arial"/>
          <w:sz w:val="20"/>
          <w:szCs w:val="20"/>
        </w:rPr>
      </w:pPr>
      <w:r>
        <w:rPr>
          <w:rFonts w:ascii="Arial" w:hAnsi="Arial" w:cs="Arial"/>
          <w:sz w:val="20"/>
          <w:szCs w:val="20"/>
        </w:rPr>
        <w:t>Is there a way to look at outcomes of different types of schools?</w:t>
      </w:r>
    </w:p>
    <w:p w:rsidR="009E172F" w:rsidRDefault="009E172F" w:rsidP="00574B17">
      <w:pPr>
        <w:pStyle w:val="ListParagraph"/>
        <w:numPr>
          <w:ilvl w:val="0"/>
          <w:numId w:val="7"/>
        </w:numPr>
        <w:rPr>
          <w:rFonts w:ascii="Arial" w:hAnsi="Arial" w:cs="Arial"/>
          <w:sz w:val="20"/>
          <w:szCs w:val="20"/>
        </w:rPr>
      </w:pPr>
      <w:r>
        <w:rPr>
          <w:rFonts w:ascii="Arial" w:hAnsi="Arial" w:cs="Arial"/>
          <w:sz w:val="20"/>
          <w:szCs w:val="20"/>
        </w:rPr>
        <w:t>Use the vehicle of the attendance strategy to propose a controlled evaluation.</w:t>
      </w:r>
    </w:p>
    <w:p w:rsidR="009E172F" w:rsidRDefault="009E172F" w:rsidP="00574B17">
      <w:pPr>
        <w:pStyle w:val="ListParagraph"/>
        <w:numPr>
          <w:ilvl w:val="0"/>
          <w:numId w:val="7"/>
        </w:numPr>
        <w:rPr>
          <w:rFonts w:ascii="Arial" w:hAnsi="Arial" w:cs="Arial"/>
          <w:sz w:val="20"/>
          <w:szCs w:val="20"/>
        </w:rPr>
      </w:pPr>
      <w:r>
        <w:rPr>
          <w:rFonts w:ascii="Arial" w:hAnsi="Arial" w:cs="Arial"/>
          <w:sz w:val="20"/>
          <w:szCs w:val="20"/>
        </w:rPr>
        <w:t>A fairly inexpensive ($5,000) high school study showed statistical significance that SUN made a difference.</w:t>
      </w:r>
    </w:p>
    <w:p w:rsidR="009E172F" w:rsidRDefault="009E172F" w:rsidP="00574B17">
      <w:pPr>
        <w:pStyle w:val="ListParagraph"/>
        <w:numPr>
          <w:ilvl w:val="0"/>
          <w:numId w:val="7"/>
        </w:numPr>
        <w:rPr>
          <w:rFonts w:ascii="Arial" w:hAnsi="Arial" w:cs="Arial"/>
          <w:sz w:val="20"/>
          <w:szCs w:val="20"/>
        </w:rPr>
      </w:pPr>
      <w:r>
        <w:rPr>
          <w:rFonts w:ascii="Arial" w:hAnsi="Arial" w:cs="Arial"/>
          <w:sz w:val="20"/>
          <w:szCs w:val="20"/>
        </w:rPr>
        <w:t>Reference point could be students not in the juvenile system.</w:t>
      </w:r>
    </w:p>
    <w:p w:rsidR="009E172F" w:rsidRDefault="009E172F" w:rsidP="00574B17">
      <w:pPr>
        <w:pStyle w:val="ListParagraph"/>
        <w:numPr>
          <w:ilvl w:val="0"/>
          <w:numId w:val="7"/>
        </w:numPr>
        <w:rPr>
          <w:rFonts w:ascii="Arial" w:hAnsi="Arial" w:cs="Arial"/>
          <w:sz w:val="20"/>
          <w:szCs w:val="20"/>
        </w:rPr>
      </w:pPr>
      <w:r>
        <w:rPr>
          <w:rFonts w:ascii="Arial" w:hAnsi="Arial" w:cs="Arial"/>
          <w:sz w:val="20"/>
          <w:szCs w:val="20"/>
        </w:rPr>
        <w:t>Need strategic initiatives/goals that will move us in the right direction, in the absence of evaluations.</w:t>
      </w:r>
    </w:p>
    <w:p w:rsidR="009E172F" w:rsidRPr="0060163A" w:rsidRDefault="009E172F" w:rsidP="00574B17">
      <w:pPr>
        <w:pStyle w:val="ListParagraph"/>
        <w:numPr>
          <w:ilvl w:val="0"/>
          <w:numId w:val="7"/>
        </w:numPr>
        <w:rPr>
          <w:rFonts w:ascii="Arial" w:hAnsi="Arial" w:cs="Arial"/>
          <w:sz w:val="20"/>
          <w:szCs w:val="20"/>
        </w:rPr>
      </w:pPr>
      <w:r>
        <w:rPr>
          <w:rFonts w:ascii="Arial" w:hAnsi="Arial" w:cs="Arial"/>
          <w:sz w:val="20"/>
          <w:szCs w:val="20"/>
        </w:rPr>
        <w:t>Want to make sure there is clarity about why it’s important for Parks to invest in SUN.</w:t>
      </w:r>
    </w:p>
    <w:p w:rsidR="009E172F" w:rsidRDefault="009E172F" w:rsidP="00460B5F">
      <w:pPr>
        <w:rPr>
          <w:rFonts w:ascii="Arial" w:hAnsi="Arial" w:cs="Arial"/>
          <w:sz w:val="20"/>
          <w:szCs w:val="20"/>
        </w:rPr>
      </w:pPr>
    </w:p>
    <w:p w:rsidR="009E172F" w:rsidRDefault="009E172F" w:rsidP="00435062">
      <w:pPr>
        <w:rPr>
          <w:rFonts w:ascii="Arial" w:hAnsi="Arial" w:cs="Arial"/>
          <w:i/>
          <w:sz w:val="20"/>
          <w:szCs w:val="20"/>
        </w:rPr>
      </w:pPr>
      <w:r>
        <w:rPr>
          <w:rFonts w:ascii="Arial" w:hAnsi="Arial" w:cs="Arial"/>
          <w:i/>
          <w:sz w:val="20"/>
          <w:szCs w:val="20"/>
        </w:rPr>
        <w:t>Next Steps:</w:t>
      </w:r>
    </w:p>
    <w:p w:rsidR="009E172F" w:rsidRDefault="009E172F" w:rsidP="00435062">
      <w:pPr>
        <w:rPr>
          <w:rFonts w:ascii="Arial" w:hAnsi="Arial" w:cs="Arial"/>
          <w:bCs/>
          <w:sz w:val="20"/>
          <w:szCs w:val="20"/>
        </w:rPr>
      </w:pPr>
    </w:p>
    <w:p w:rsidR="009E172F" w:rsidRDefault="009E172F" w:rsidP="00435062">
      <w:pPr>
        <w:pStyle w:val="ListParagraph"/>
        <w:numPr>
          <w:ilvl w:val="0"/>
          <w:numId w:val="2"/>
        </w:numPr>
        <w:rPr>
          <w:rFonts w:ascii="Arial" w:hAnsi="Arial" w:cs="Arial"/>
          <w:i/>
          <w:sz w:val="20"/>
          <w:szCs w:val="20"/>
        </w:rPr>
      </w:pPr>
      <w:r>
        <w:rPr>
          <w:rFonts w:ascii="Arial" w:hAnsi="Arial" w:cs="Arial"/>
          <w:i/>
          <w:sz w:val="20"/>
          <w:szCs w:val="20"/>
        </w:rPr>
        <w:t>The ESCS Committee will develop a final internal document as well as work on the speaking points or document that would be shared in outreach in the coming year.</w:t>
      </w:r>
    </w:p>
    <w:p w:rsidR="009E172F" w:rsidRDefault="009E172F" w:rsidP="002809FD">
      <w:pPr>
        <w:ind w:left="720"/>
        <w:rPr>
          <w:rFonts w:ascii="Arial" w:hAnsi="Arial" w:cs="Arial"/>
          <w:sz w:val="14"/>
          <w:szCs w:val="20"/>
        </w:rPr>
      </w:pPr>
    </w:p>
    <w:p w:rsidR="009E172F" w:rsidRDefault="009E172F" w:rsidP="002809FD">
      <w:pPr>
        <w:ind w:left="720"/>
        <w:rPr>
          <w:rFonts w:ascii="Arial" w:hAnsi="Arial" w:cs="Arial"/>
          <w:sz w:val="14"/>
          <w:szCs w:val="20"/>
        </w:rPr>
      </w:pPr>
    </w:p>
    <w:p w:rsidR="009E172F" w:rsidRDefault="009E172F" w:rsidP="002809FD">
      <w:pPr>
        <w:ind w:left="720"/>
        <w:rPr>
          <w:rFonts w:ascii="Arial" w:hAnsi="Arial" w:cs="Arial"/>
          <w:sz w:val="14"/>
          <w:szCs w:val="20"/>
        </w:rPr>
      </w:pPr>
    </w:p>
    <w:p w:rsidR="009E172F" w:rsidRDefault="009E172F" w:rsidP="002809FD">
      <w:pPr>
        <w:ind w:left="720"/>
        <w:rPr>
          <w:rFonts w:ascii="Arial" w:hAnsi="Arial" w:cs="Arial"/>
          <w:sz w:val="14"/>
          <w:szCs w:val="20"/>
        </w:rPr>
      </w:pPr>
    </w:p>
    <w:p w:rsidR="009E172F" w:rsidRDefault="009E172F" w:rsidP="003E3E62">
      <w:pPr>
        <w:pStyle w:val="Heading2"/>
        <w:pBdr>
          <w:bottom w:val="single" w:sz="4" w:space="2" w:color="auto"/>
        </w:pBdr>
        <w:rPr>
          <w:noProof/>
          <w:szCs w:val="20"/>
        </w:rPr>
      </w:pPr>
      <w:r>
        <w:rPr>
          <w:noProof/>
          <w:szCs w:val="20"/>
        </w:rPr>
        <w:t>Budget Threats and Opportunities</w:t>
      </w:r>
    </w:p>
    <w:p w:rsidR="009E172F" w:rsidRPr="00810660" w:rsidRDefault="009E172F" w:rsidP="003E3E62">
      <w:pPr>
        <w:rPr>
          <w:rFonts w:ascii="Arial" w:hAnsi="Arial" w:cs="Arial"/>
          <w:sz w:val="18"/>
          <w:szCs w:val="20"/>
        </w:rPr>
      </w:pPr>
    </w:p>
    <w:p w:rsidR="009E172F" w:rsidRDefault="009E172F" w:rsidP="003E3E62">
      <w:pPr>
        <w:spacing w:before="60"/>
        <w:rPr>
          <w:rFonts w:ascii="Arial" w:hAnsi="Arial" w:cs="Arial"/>
          <w:bCs/>
          <w:sz w:val="20"/>
          <w:szCs w:val="20"/>
        </w:rPr>
      </w:pPr>
      <w:r>
        <w:rPr>
          <w:rFonts w:ascii="Arial" w:hAnsi="Arial" w:cs="Arial"/>
          <w:bCs/>
          <w:sz w:val="20"/>
          <w:szCs w:val="20"/>
        </w:rPr>
        <w:t>Bill noted that the SUN Council managed to avoid any serious threats to the system last year b</w:t>
      </w:r>
      <w:r w:rsidR="00332476">
        <w:rPr>
          <w:rFonts w:ascii="Arial" w:hAnsi="Arial" w:cs="Arial"/>
          <w:bCs/>
          <w:sz w:val="20"/>
          <w:szCs w:val="20"/>
        </w:rPr>
        <w:t>y</w:t>
      </w:r>
      <w:r>
        <w:rPr>
          <w:rFonts w:ascii="Arial" w:hAnsi="Arial" w:cs="Arial"/>
          <w:bCs/>
          <w:sz w:val="20"/>
          <w:szCs w:val="20"/>
        </w:rPr>
        <w:t xml:space="preserve"> working together.  We want to be sure to focus on issues this year to again protect our investments and also work with those districts wanting to add sites.  Agencies provided the following budget updates:</w:t>
      </w:r>
    </w:p>
    <w:p w:rsidR="009E172F" w:rsidRPr="005B2735" w:rsidRDefault="009E172F" w:rsidP="003E3E62">
      <w:pPr>
        <w:spacing w:before="60"/>
        <w:rPr>
          <w:rFonts w:ascii="Arial" w:hAnsi="Arial" w:cs="Arial"/>
          <w:bCs/>
          <w:sz w:val="10"/>
          <w:szCs w:val="20"/>
        </w:rPr>
      </w:pPr>
    </w:p>
    <w:p w:rsidR="009E172F" w:rsidRDefault="009E172F" w:rsidP="003E3E62">
      <w:pPr>
        <w:spacing w:before="60"/>
        <w:rPr>
          <w:rFonts w:ascii="Arial" w:hAnsi="Arial" w:cs="Arial"/>
          <w:bCs/>
          <w:sz w:val="20"/>
          <w:szCs w:val="20"/>
        </w:rPr>
      </w:pPr>
      <w:r>
        <w:rPr>
          <w:rFonts w:ascii="Arial" w:hAnsi="Arial" w:cs="Arial"/>
          <w:bCs/>
          <w:sz w:val="20"/>
          <w:szCs w:val="20"/>
          <w:u w:val="single"/>
        </w:rPr>
        <w:t>Children’s Levy</w:t>
      </w:r>
      <w:r>
        <w:rPr>
          <w:rFonts w:ascii="Arial" w:hAnsi="Arial" w:cs="Arial"/>
          <w:bCs/>
          <w:sz w:val="20"/>
          <w:szCs w:val="20"/>
        </w:rPr>
        <w:t xml:space="preserve">   Lisa reported that the passage of the Library Levy resulted in a $1 million compression </w:t>
      </w:r>
      <w:r w:rsidR="00332476">
        <w:rPr>
          <w:rFonts w:ascii="Arial" w:hAnsi="Arial" w:cs="Arial"/>
          <w:bCs/>
          <w:sz w:val="20"/>
          <w:szCs w:val="20"/>
        </w:rPr>
        <w:t xml:space="preserve">funding reduction to the Levy. </w:t>
      </w:r>
      <w:r>
        <w:rPr>
          <w:rFonts w:ascii="Arial" w:hAnsi="Arial" w:cs="Arial"/>
          <w:bCs/>
          <w:sz w:val="20"/>
          <w:szCs w:val="20"/>
        </w:rPr>
        <w:t xml:space="preserve">The Chair and Mayor worked together to minimize cuts to Levy funded programs and services and agreed that the $750,000 for the eight SUN sites funded through the Levy will be transferred to the County, as of July 1, 2013. This action means there will be no cuts to those sites </w:t>
      </w:r>
      <w:r>
        <w:rPr>
          <w:rFonts w:ascii="Arial" w:hAnsi="Arial" w:cs="Arial"/>
          <w:bCs/>
          <w:sz w:val="20"/>
          <w:szCs w:val="20"/>
        </w:rPr>
        <w:lastRenderedPageBreak/>
        <w:t>next year and they don’t anticipate any other reductions to the SUN Service System.  The plan is to go out fo</w:t>
      </w:r>
      <w:r w:rsidR="00332476">
        <w:rPr>
          <w:rFonts w:ascii="Arial" w:hAnsi="Arial" w:cs="Arial"/>
          <w:bCs/>
          <w:sz w:val="20"/>
          <w:szCs w:val="20"/>
        </w:rPr>
        <w:t xml:space="preserve">r another Levy in May of 2013. </w:t>
      </w:r>
      <w:r>
        <w:rPr>
          <w:rFonts w:ascii="Arial" w:hAnsi="Arial" w:cs="Arial"/>
          <w:bCs/>
          <w:sz w:val="20"/>
          <w:szCs w:val="20"/>
        </w:rPr>
        <w:t>They anticipate lower revenue for the next few years.  Peggy said the</w:t>
      </w:r>
      <w:r w:rsidR="00332476">
        <w:rPr>
          <w:rFonts w:ascii="Arial" w:hAnsi="Arial" w:cs="Arial"/>
          <w:bCs/>
          <w:sz w:val="20"/>
          <w:szCs w:val="20"/>
        </w:rPr>
        <w:t xml:space="preserve"> County</w:t>
      </w:r>
      <w:r>
        <w:rPr>
          <w:rFonts w:ascii="Arial" w:hAnsi="Arial" w:cs="Arial"/>
          <w:bCs/>
          <w:sz w:val="20"/>
          <w:szCs w:val="20"/>
        </w:rPr>
        <w:t xml:space="preserve"> will be asking the Board for additional money for staffing to cover the additional management load for those eight sites.  Bill noted that funding in the General Fund generally provides greater stability.  Lisa said they have done polling to see if the Levy would pass on a County-wide basis but it appears that there is not enough support in East County so the City is still the best option.</w:t>
      </w:r>
    </w:p>
    <w:p w:rsidR="009E172F" w:rsidRDefault="009E172F" w:rsidP="003E3E62">
      <w:pPr>
        <w:spacing w:before="60"/>
        <w:rPr>
          <w:rFonts w:ascii="Arial" w:hAnsi="Arial" w:cs="Arial"/>
          <w:bCs/>
          <w:sz w:val="20"/>
          <w:szCs w:val="20"/>
        </w:rPr>
      </w:pPr>
      <w:r>
        <w:rPr>
          <w:rFonts w:ascii="Arial" w:hAnsi="Arial" w:cs="Arial"/>
          <w:bCs/>
          <w:sz w:val="20"/>
          <w:szCs w:val="20"/>
          <w:u w:val="single"/>
        </w:rPr>
        <w:t>PPS</w:t>
      </w:r>
      <w:r>
        <w:rPr>
          <w:rFonts w:ascii="Arial" w:hAnsi="Arial" w:cs="Arial"/>
          <w:bCs/>
          <w:sz w:val="20"/>
          <w:szCs w:val="20"/>
        </w:rPr>
        <w:t xml:space="preserve">  Lolenzo </w:t>
      </w:r>
      <w:r w:rsidR="00332476">
        <w:rPr>
          <w:rFonts w:ascii="Arial" w:hAnsi="Arial" w:cs="Arial"/>
          <w:bCs/>
          <w:sz w:val="20"/>
          <w:szCs w:val="20"/>
        </w:rPr>
        <w:t>reported that</w:t>
      </w:r>
      <w:r>
        <w:rPr>
          <w:rFonts w:ascii="Arial" w:hAnsi="Arial" w:cs="Arial"/>
          <w:bCs/>
          <w:sz w:val="20"/>
          <w:szCs w:val="20"/>
        </w:rPr>
        <w:t xml:space="preserve"> while PPS is facing major budgetary issues, they do not have any expiring grants this year and don’t see that any sites are at risk.  PPS doesn’t anticipate asking for additional sites at this time.  </w:t>
      </w:r>
    </w:p>
    <w:p w:rsidR="009E172F" w:rsidRDefault="009E172F" w:rsidP="003E3E62">
      <w:pPr>
        <w:spacing w:before="60"/>
        <w:rPr>
          <w:rFonts w:ascii="Arial" w:hAnsi="Arial" w:cs="Arial"/>
          <w:bCs/>
          <w:sz w:val="20"/>
          <w:szCs w:val="20"/>
        </w:rPr>
      </w:pPr>
      <w:r>
        <w:rPr>
          <w:rFonts w:ascii="Arial" w:hAnsi="Arial" w:cs="Arial"/>
          <w:bCs/>
          <w:sz w:val="20"/>
          <w:szCs w:val="20"/>
          <w:u w:val="single"/>
        </w:rPr>
        <w:t>Gresham-Barlow</w:t>
      </w:r>
      <w:r>
        <w:rPr>
          <w:rFonts w:ascii="Arial" w:hAnsi="Arial" w:cs="Arial"/>
          <w:bCs/>
          <w:sz w:val="20"/>
          <w:szCs w:val="20"/>
        </w:rPr>
        <w:t xml:space="preserve">  James said they are in a similar situation as PPS, will many challenging budget issues.  </w:t>
      </w:r>
      <w:smartTag w:uri="urn:schemas-microsoft-com:office:smarttags" w:element="place">
        <w:smartTag w:uri="urn:schemas-microsoft-com:office:smarttags" w:element="PlaceName">
          <w:r>
            <w:rPr>
              <w:rFonts w:ascii="Arial" w:hAnsi="Arial" w:cs="Arial"/>
              <w:bCs/>
              <w:sz w:val="20"/>
              <w:szCs w:val="20"/>
            </w:rPr>
            <w:t>Gresham</w:t>
          </w:r>
        </w:smartTag>
        <w:r>
          <w:rPr>
            <w:rFonts w:ascii="Arial" w:hAnsi="Arial" w:cs="Arial"/>
            <w:bCs/>
            <w:sz w:val="20"/>
            <w:szCs w:val="20"/>
          </w:rPr>
          <w:t xml:space="preserve"> </w:t>
        </w:r>
        <w:smartTag w:uri="urn:schemas-microsoft-com:office:smarttags" w:element="PlaceType">
          <w:r>
            <w:rPr>
              <w:rFonts w:ascii="Arial" w:hAnsi="Arial" w:cs="Arial"/>
              <w:bCs/>
              <w:sz w:val="20"/>
              <w:szCs w:val="20"/>
            </w:rPr>
            <w:t>High School</w:t>
          </w:r>
        </w:smartTag>
      </w:smartTag>
      <w:r>
        <w:rPr>
          <w:rFonts w:ascii="Arial" w:hAnsi="Arial" w:cs="Arial"/>
          <w:bCs/>
          <w:sz w:val="20"/>
          <w:szCs w:val="20"/>
        </w:rPr>
        <w:t xml:space="preserve"> will lose grant funding the year after next. Although they would like to add sites, it pr</w:t>
      </w:r>
      <w:r w:rsidR="00332476">
        <w:rPr>
          <w:rFonts w:ascii="Arial" w:hAnsi="Arial" w:cs="Arial"/>
          <w:bCs/>
          <w:sz w:val="20"/>
          <w:szCs w:val="20"/>
        </w:rPr>
        <w:t xml:space="preserve">obably won’t happen this year. </w:t>
      </w:r>
      <w:r>
        <w:rPr>
          <w:rFonts w:ascii="Arial" w:hAnsi="Arial" w:cs="Arial"/>
          <w:bCs/>
          <w:sz w:val="20"/>
          <w:szCs w:val="20"/>
        </w:rPr>
        <w:t>The addition of SUN to Highland Elementary produced very positive results and there is interest in a similar effort at North Gresham Elementary.  The district is considering a construction bond for the May ballot and is in the process of determining whether there is enough community support for that.</w:t>
      </w:r>
    </w:p>
    <w:p w:rsidR="009E172F" w:rsidRDefault="009E172F" w:rsidP="003E3E62">
      <w:pPr>
        <w:spacing w:before="60"/>
        <w:rPr>
          <w:rFonts w:ascii="Arial" w:hAnsi="Arial" w:cs="Arial"/>
          <w:bCs/>
          <w:sz w:val="20"/>
          <w:szCs w:val="20"/>
        </w:rPr>
      </w:pPr>
      <w:r>
        <w:rPr>
          <w:rFonts w:ascii="Arial" w:hAnsi="Arial" w:cs="Arial"/>
          <w:bCs/>
          <w:sz w:val="20"/>
          <w:szCs w:val="20"/>
          <w:u w:val="single"/>
        </w:rPr>
        <w:t>Other East County Districts</w:t>
      </w:r>
      <w:r>
        <w:rPr>
          <w:rFonts w:ascii="Arial" w:hAnsi="Arial" w:cs="Arial"/>
          <w:bCs/>
          <w:sz w:val="20"/>
          <w:szCs w:val="20"/>
        </w:rPr>
        <w:t xml:space="preserve">  All superintendents spoke with the Governor about education funding this week.  Some districts have already reduced days.  Since the County’s budget process is earlier than the districts, the County usually initiates conversations about adding sites.  </w:t>
      </w:r>
    </w:p>
    <w:p w:rsidR="00332476" w:rsidRPr="00332476" w:rsidRDefault="00332476" w:rsidP="003E3E62">
      <w:pPr>
        <w:spacing w:before="60"/>
        <w:rPr>
          <w:rFonts w:ascii="Arial" w:hAnsi="Arial" w:cs="Arial"/>
          <w:bCs/>
          <w:sz w:val="2"/>
          <w:szCs w:val="20"/>
        </w:rPr>
      </w:pPr>
    </w:p>
    <w:p w:rsidR="009E172F" w:rsidRPr="00AE58E3" w:rsidRDefault="009E172F" w:rsidP="00AE58E3">
      <w:pPr>
        <w:rPr>
          <w:rFonts w:ascii="Arial" w:hAnsi="Arial" w:cs="Arial"/>
          <w:sz w:val="20"/>
          <w:szCs w:val="20"/>
        </w:rPr>
      </w:pPr>
      <w:r>
        <w:rPr>
          <w:rFonts w:ascii="Arial" w:hAnsi="Arial" w:cs="Arial"/>
          <w:bCs/>
          <w:sz w:val="20"/>
          <w:szCs w:val="20"/>
          <w:u w:val="single"/>
        </w:rPr>
        <w:t>County</w:t>
      </w:r>
      <w:r>
        <w:rPr>
          <w:rFonts w:ascii="Arial" w:hAnsi="Arial" w:cs="Arial"/>
          <w:bCs/>
          <w:sz w:val="20"/>
          <w:szCs w:val="20"/>
        </w:rPr>
        <w:t xml:space="preserve">  </w:t>
      </w:r>
      <w:r w:rsidRPr="00AE58E3">
        <w:rPr>
          <w:rFonts w:ascii="Arial" w:hAnsi="Arial" w:cs="Arial"/>
          <w:bCs/>
          <w:sz w:val="20"/>
          <w:szCs w:val="20"/>
        </w:rPr>
        <w:t xml:space="preserve">Susan anticipates a 1% constraint to the General Fund, which is a $500,000 reduction.  </w:t>
      </w:r>
      <w:r>
        <w:rPr>
          <w:rFonts w:ascii="Arial" w:hAnsi="Arial" w:cs="Arial"/>
          <w:bCs/>
          <w:sz w:val="20"/>
          <w:szCs w:val="20"/>
        </w:rPr>
        <w:t xml:space="preserve">She doesn’t anticipate that </w:t>
      </w:r>
      <w:r w:rsidRPr="00AE58E3">
        <w:rPr>
          <w:rFonts w:ascii="Arial" w:hAnsi="Arial" w:cs="Arial"/>
          <w:bCs/>
          <w:sz w:val="20"/>
          <w:szCs w:val="20"/>
        </w:rPr>
        <w:t>SUN is at risk</w:t>
      </w:r>
      <w:r>
        <w:rPr>
          <w:rFonts w:ascii="Arial" w:hAnsi="Arial" w:cs="Arial"/>
          <w:bCs/>
          <w:sz w:val="20"/>
          <w:szCs w:val="20"/>
        </w:rPr>
        <w:t>;</w:t>
      </w:r>
      <w:r w:rsidRPr="00AE58E3">
        <w:rPr>
          <w:rFonts w:ascii="Arial" w:hAnsi="Arial" w:cs="Arial"/>
          <w:bCs/>
          <w:sz w:val="20"/>
          <w:szCs w:val="20"/>
        </w:rPr>
        <w:t xml:space="preserve"> however</w:t>
      </w:r>
      <w:r>
        <w:rPr>
          <w:rFonts w:ascii="Arial" w:hAnsi="Arial" w:cs="Arial"/>
          <w:bCs/>
          <w:sz w:val="20"/>
          <w:szCs w:val="20"/>
        </w:rPr>
        <w:t>,</w:t>
      </w:r>
      <w:r w:rsidRPr="00AE58E3">
        <w:rPr>
          <w:rFonts w:ascii="Arial" w:hAnsi="Arial" w:cs="Arial"/>
          <w:bCs/>
          <w:sz w:val="20"/>
          <w:szCs w:val="20"/>
        </w:rPr>
        <w:t xml:space="preserve"> there are many one-time funding streams that are issues.  </w:t>
      </w:r>
      <w:r w:rsidRPr="00AE58E3">
        <w:rPr>
          <w:rFonts w:ascii="Arial" w:hAnsi="Arial" w:cs="Arial"/>
          <w:sz w:val="20"/>
          <w:szCs w:val="20"/>
        </w:rPr>
        <w:t>There are some potential reductions as a result of the sunset of the Commission on Children and Families:  Parent Child Development Services: potential reduction of $106,000 in Great Start funding; Social &amp; Support Services for Educational Success: potential reduction of $303,000 in Yout</w:t>
      </w:r>
      <w:r w:rsidR="00332476">
        <w:rPr>
          <w:rFonts w:ascii="Arial" w:hAnsi="Arial" w:cs="Arial"/>
          <w:sz w:val="20"/>
          <w:szCs w:val="20"/>
        </w:rPr>
        <w:t xml:space="preserve">h Investment Federal funding. </w:t>
      </w:r>
      <w:r w:rsidRPr="00AE58E3">
        <w:rPr>
          <w:rFonts w:ascii="Arial" w:hAnsi="Arial" w:cs="Arial"/>
          <w:sz w:val="20"/>
          <w:szCs w:val="20"/>
        </w:rPr>
        <w:t>It is uncertain how the funds the Commission currently allocates will be used as of July 1, 2013.</w:t>
      </w:r>
    </w:p>
    <w:p w:rsidR="009E172F" w:rsidRDefault="009E172F" w:rsidP="003E3E62">
      <w:pPr>
        <w:spacing w:before="60"/>
        <w:rPr>
          <w:rFonts w:ascii="Arial" w:hAnsi="Arial" w:cs="Arial"/>
          <w:bCs/>
          <w:sz w:val="20"/>
          <w:szCs w:val="20"/>
        </w:rPr>
      </w:pPr>
      <w:r>
        <w:rPr>
          <w:rFonts w:ascii="Arial" w:hAnsi="Arial" w:cs="Arial"/>
          <w:bCs/>
          <w:sz w:val="20"/>
          <w:szCs w:val="20"/>
          <w:u w:val="single"/>
        </w:rPr>
        <w:t>DHS</w:t>
      </w:r>
      <w:r>
        <w:rPr>
          <w:rFonts w:ascii="Arial" w:hAnsi="Arial" w:cs="Arial"/>
          <w:bCs/>
          <w:sz w:val="20"/>
          <w:szCs w:val="20"/>
        </w:rPr>
        <w:t xml:space="preserve">  John said he doesn’t have specific budget information but PERS and prisons will be big issues at the state level that will have a great impact on overall funding.</w:t>
      </w:r>
    </w:p>
    <w:p w:rsidR="009E172F" w:rsidRDefault="009E172F" w:rsidP="003E3E62">
      <w:pPr>
        <w:spacing w:before="60"/>
        <w:rPr>
          <w:rFonts w:ascii="Arial" w:hAnsi="Arial" w:cs="Arial"/>
          <w:bCs/>
          <w:sz w:val="20"/>
          <w:szCs w:val="20"/>
        </w:rPr>
      </w:pPr>
      <w:r>
        <w:rPr>
          <w:rFonts w:ascii="Arial" w:hAnsi="Arial" w:cs="Arial"/>
          <w:bCs/>
          <w:sz w:val="20"/>
          <w:szCs w:val="20"/>
          <w:u w:val="single"/>
        </w:rPr>
        <w:t>Parks</w:t>
      </w:r>
      <w:r>
        <w:rPr>
          <w:rFonts w:ascii="Arial" w:hAnsi="Arial" w:cs="Arial"/>
          <w:bCs/>
          <w:sz w:val="20"/>
          <w:szCs w:val="20"/>
        </w:rPr>
        <w:t xml:space="preserve">  Mary anticipates a big year of reductions – possibly $8 -10 million overall for the City -- although there are not a lot of specifics yet with the change in the Mayor’s office.  She said they are working to ameliorate some of the cuts and all options are on the table. </w:t>
      </w:r>
    </w:p>
    <w:p w:rsidR="009E172F" w:rsidRPr="00E907B2" w:rsidRDefault="009E172F" w:rsidP="003E3E62">
      <w:pPr>
        <w:spacing w:before="60"/>
        <w:rPr>
          <w:rFonts w:ascii="Arial" w:hAnsi="Arial" w:cs="Arial"/>
          <w:bCs/>
          <w:sz w:val="20"/>
          <w:szCs w:val="20"/>
        </w:rPr>
      </w:pPr>
      <w:r>
        <w:rPr>
          <w:rFonts w:ascii="Arial" w:hAnsi="Arial" w:cs="Arial"/>
          <w:bCs/>
          <w:sz w:val="20"/>
          <w:szCs w:val="20"/>
          <w:u w:val="single"/>
        </w:rPr>
        <w:t>City</w:t>
      </w:r>
      <w:r>
        <w:rPr>
          <w:rFonts w:ascii="Arial" w:hAnsi="Arial" w:cs="Arial"/>
          <w:bCs/>
          <w:sz w:val="20"/>
          <w:szCs w:val="20"/>
        </w:rPr>
        <w:t xml:space="preserve">  Kali will be meeting with staff for Mayor-elect Hales next week to discuss David Douglas and any other pressing issues, including those of concern to the SUN Council.  </w:t>
      </w:r>
    </w:p>
    <w:p w:rsidR="009E172F" w:rsidRPr="00B1400B" w:rsidRDefault="009E172F" w:rsidP="003E3E62">
      <w:pPr>
        <w:spacing w:before="60"/>
        <w:ind w:left="360"/>
        <w:rPr>
          <w:rFonts w:ascii="Arial" w:hAnsi="Arial" w:cs="Arial"/>
          <w:bCs/>
          <w:sz w:val="36"/>
          <w:szCs w:val="20"/>
        </w:rPr>
      </w:pPr>
    </w:p>
    <w:p w:rsidR="009E172F" w:rsidRDefault="009E172F" w:rsidP="00CC7759">
      <w:pPr>
        <w:pStyle w:val="Heading2"/>
        <w:pBdr>
          <w:bottom w:val="single" w:sz="4" w:space="2" w:color="auto"/>
        </w:pBdr>
        <w:rPr>
          <w:noProof/>
          <w:szCs w:val="20"/>
        </w:rPr>
      </w:pPr>
      <w:r>
        <w:rPr>
          <w:noProof/>
          <w:szCs w:val="20"/>
        </w:rPr>
        <w:t>SUN Coordinating Council Vision &amp; Mission</w:t>
      </w:r>
    </w:p>
    <w:p w:rsidR="009E172F" w:rsidRDefault="009E172F" w:rsidP="0034749C"/>
    <w:p w:rsidR="009E172F" w:rsidRDefault="009E172F" w:rsidP="00332476">
      <w:pPr>
        <w:pStyle w:val="ListParagraph"/>
        <w:ind w:left="0"/>
        <w:rPr>
          <w:rFonts w:ascii="Arial" w:hAnsi="Arial" w:cs="Arial"/>
          <w:sz w:val="20"/>
          <w:szCs w:val="20"/>
        </w:rPr>
      </w:pPr>
      <w:r w:rsidRPr="00B1400B">
        <w:rPr>
          <w:rFonts w:ascii="Arial" w:hAnsi="Arial" w:cs="Arial"/>
          <w:sz w:val="20"/>
          <w:szCs w:val="20"/>
        </w:rPr>
        <w:t xml:space="preserve">Peggy </w:t>
      </w:r>
      <w:r>
        <w:rPr>
          <w:rFonts w:ascii="Arial" w:hAnsi="Arial" w:cs="Arial"/>
          <w:sz w:val="20"/>
          <w:szCs w:val="20"/>
        </w:rPr>
        <w:t xml:space="preserve">initiated a conversation about a new draft Mission and Vision statement for the SUN Service System.  A vision describes the future we </w:t>
      </w:r>
      <w:r w:rsidR="00332476">
        <w:rPr>
          <w:rFonts w:ascii="Arial" w:hAnsi="Arial" w:cs="Arial"/>
          <w:sz w:val="20"/>
          <w:szCs w:val="20"/>
        </w:rPr>
        <w:t xml:space="preserve">want to create; the long term. </w:t>
      </w:r>
      <w:r>
        <w:rPr>
          <w:rFonts w:ascii="Arial" w:hAnsi="Arial" w:cs="Arial"/>
          <w:sz w:val="20"/>
          <w:szCs w:val="20"/>
        </w:rPr>
        <w:t>A mission is the means that will be used to achieve the desired future; possibly being revisited every couple of years.  Peggy reassured the group that we would not be word-smithing in the group and would bring back revised drafts to the January meeting.  To assist in thinking about the Vision and Mission, Peggy and Diana developed a document that also shows long term outcomes for the system</w:t>
      </w:r>
    </w:p>
    <w:p w:rsidR="009E172F" w:rsidRDefault="009E172F" w:rsidP="00B2414F">
      <w:pPr>
        <w:rPr>
          <w:rFonts w:ascii="Arial" w:hAnsi="Arial" w:cs="Arial"/>
          <w:sz w:val="20"/>
          <w:szCs w:val="20"/>
        </w:rPr>
      </w:pPr>
    </w:p>
    <w:p w:rsidR="009E172F" w:rsidRPr="00B2414F" w:rsidRDefault="009E172F" w:rsidP="00B2414F">
      <w:pPr>
        <w:rPr>
          <w:rFonts w:ascii="Arial" w:hAnsi="Arial" w:cs="Arial"/>
          <w:sz w:val="20"/>
          <w:szCs w:val="20"/>
        </w:rPr>
      </w:pPr>
      <w:r>
        <w:rPr>
          <w:rFonts w:ascii="Arial" w:hAnsi="Arial" w:cs="Arial"/>
          <w:sz w:val="20"/>
          <w:szCs w:val="20"/>
        </w:rPr>
        <w:t>Members had the following input:</w:t>
      </w:r>
    </w:p>
    <w:p w:rsidR="009E172F" w:rsidRPr="00B2414F" w:rsidRDefault="009E172F" w:rsidP="00B2414F">
      <w:pPr>
        <w:rPr>
          <w:rFonts w:ascii="Arial" w:hAnsi="Arial" w:cs="Arial"/>
          <w:sz w:val="20"/>
          <w:szCs w:val="20"/>
        </w:rPr>
      </w:pPr>
    </w:p>
    <w:tbl>
      <w:tblPr>
        <w:tblW w:w="0" w:type="auto"/>
        <w:tblLook w:val="00A0"/>
      </w:tblPr>
      <w:tblGrid>
        <w:gridCol w:w="3168"/>
        <w:gridCol w:w="6408"/>
      </w:tblGrid>
      <w:tr w:rsidR="009E172F" w:rsidTr="00040D87">
        <w:tc>
          <w:tcPr>
            <w:tcW w:w="3168" w:type="dxa"/>
            <w:shd w:val="clear" w:color="auto" w:fill="FFFFFF"/>
          </w:tcPr>
          <w:p w:rsidR="009E172F" w:rsidRPr="00040D87" w:rsidRDefault="009E172F" w:rsidP="00B2414F">
            <w:pPr>
              <w:rPr>
                <w:rFonts w:ascii="Arial" w:hAnsi="Arial" w:cs="Arial"/>
                <w:b/>
                <w:sz w:val="20"/>
                <w:szCs w:val="20"/>
              </w:rPr>
            </w:pPr>
            <w:r w:rsidRPr="00040D87">
              <w:rPr>
                <w:rFonts w:ascii="Arial" w:hAnsi="Arial" w:cs="Arial"/>
                <w:b/>
                <w:sz w:val="20"/>
                <w:szCs w:val="20"/>
              </w:rPr>
              <w:t xml:space="preserve">    Vision</w:t>
            </w:r>
          </w:p>
        </w:tc>
        <w:tc>
          <w:tcPr>
            <w:tcW w:w="6408" w:type="dxa"/>
            <w:shd w:val="clear" w:color="auto" w:fill="FFFFFF"/>
          </w:tcPr>
          <w:p w:rsidR="009E172F" w:rsidRPr="00040D87" w:rsidRDefault="009E172F" w:rsidP="00B2414F">
            <w:pPr>
              <w:rPr>
                <w:rFonts w:ascii="Arial" w:hAnsi="Arial" w:cs="Arial"/>
                <w:b/>
                <w:sz w:val="20"/>
                <w:szCs w:val="20"/>
              </w:rPr>
            </w:pPr>
            <w:r w:rsidRPr="00040D87">
              <w:rPr>
                <w:rFonts w:ascii="Arial" w:hAnsi="Arial" w:cs="Arial"/>
                <w:b/>
                <w:sz w:val="20"/>
                <w:szCs w:val="20"/>
              </w:rPr>
              <w:t xml:space="preserve">    Mission </w:t>
            </w:r>
          </w:p>
        </w:tc>
      </w:tr>
      <w:tr w:rsidR="009E172F" w:rsidTr="00040D87">
        <w:tc>
          <w:tcPr>
            <w:tcW w:w="3168" w:type="dxa"/>
          </w:tcPr>
          <w:p w:rsidR="009E172F" w:rsidRPr="00040D87" w:rsidRDefault="009E172F" w:rsidP="00040D87">
            <w:pPr>
              <w:pStyle w:val="ListParagraph"/>
              <w:numPr>
                <w:ilvl w:val="0"/>
                <w:numId w:val="10"/>
              </w:numPr>
              <w:rPr>
                <w:rFonts w:ascii="Arial" w:hAnsi="Arial" w:cs="Arial"/>
                <w:sz w:val="20"/>
                <w:szCs w:val="20"/>
              </w:rPr>
            </w:pPr>
            <w:r w:rsidRPr="00040D87">
              <w:rPr>
                <w:rFonts w:ascii="Arial" w:hAnsi="Arial" w:cs="Arial"/>
                <w:sz w:val="20"/>
                <w:szCs w:val="20"/>
              </w:rPr>
              <w:t>Include equity; we have not had it yet</w:t>
            </w:r>
          </w:p>
          <w:p w:rsidR="009E172F" w:rsidRPr="00040D87" w:rsidRDefault="009E172F" w:rsidP="00040D87">
            <w:pPr>
              <w:pStyle w:val="ListParagraph"/>
              <w:numPr>
                <w:ilvl w:val="0"/>
                <w:numId w:val="10"/>
              </w:numPr>
              <w:rPr>
                <w:rFonts w:ascii="Arial" w:hAnsi="Arial" w:cs="Arial"/>
                <w:sz w:val="20"/>
                <w:szCs w:val="20"/>
              </w:rPr>
            </w:pPr>
            <w:r w:rsidRPr="00040D87">
              <w:rPr>
                <w:rFonts w:ascii="Arial" w:hAnsi="Arial" w:cs="Arial"/>
                <w:sz w:val="20"/>
                <w:szCs w:val="20"/>
              </w:rPr>
              <w:t>….have the support and connections they need to be healthy, educated….</w:t>
            </w:r>
          </w:p>
          <w:p w:rsidR="009E172F" w:rsidRPr="00040D87" w:rsidRDefault="009E172F" w:rsidP="00040D87">
            <w:pPr>
              <w:pStyle w:val="ListParagraph"/>
              <w:numPr>
                <w:ilvl w:val="0"/>
                <w:numId w:val="10"/>
              </w:numPr>
              <w:rPr>
                <w:rFonts w:ascii="Arial" w:hAnsi="Arial" w:cs="Arial"/>
                <w:sz w:val="20"/>
                <w:szCs w:val="20"/>
              </w:rPr>
            </w:pPr>
            <w:r w:rsidRPr="00040D87">
              <w:rPr>
                <w:rFonts w:ascii="Arial" w:hAnsi="Arial" w:cs="Arial"/>
                <w:sz w:val="20"/>
                <w:szCs w:val="20"/>
              </w:rPr>
              <w:t>Too global</w:t>
            </w:r>
          </w:p>
          <w:p w:rsidR="009E172F" w:rsidRPr="00040D87" w:rsidRDefault="009E172F" w:rsidP="00040D87">
            <w:pPr>
              <w:pStyle w:val="ListParagraph"/>
              <w:numPr>
                <w:ilvl w:val="0"/>
                <w:numId w:val="10"/>
              </w:numPr>
              <w:rPr>
                <w:rFonts w:ascii="Arial" w:hAnsi="Arial" w:cs="Arial"/>
                <w:sz w:val="20"/>
                <w:szCs w:val="20"/>
              </w:rPr>
            </w:pPr>
            <w:r w:rsidRPr="00040D87">
              <w:rPr>
                <w:rFonts w:ascii="Arial" w:hAnsi="Arial" w:cs="Arial"/>
                <w:sz w:val="20"/>
                <w:szCs w:val="20"/>
              </w:rPr>
              <w:t xml:space="preserve">Needs to be stronger on </w:t>
            </w:r>
            <w:r w:rsidRPr="00040D87">
              <w:rPr>
                <w:rFonts w:ascii="Arial" w:hAnsi="Arial" w:cs="Arial"/>
                <w:sz w:val="20"/>
                <w:szCs w:val="20"/>
              </w:rPr>
              <w:lastRenderedPageBreak/>
              <w:t>academic success</w:t>
            </w:r>
          </w:p>
          <w:p w:rsidR="009E172F" w:rsidRPr="00040D87" w:rsidRDefault="009E172F" w:rsidP="00040D87">
            <w:pPr>
              <w:pStyle w:val="ListParagraph"/>
              <w:numPr>
                <w:ilvl w:val="0"/>
                <w:numId w:val="10"/>
              </w:numPr>
              <w:rPr>
                <w:rFonts w:ascii="Arial" w:hAnsi="Arial" w:cs="Arial"/>
                <w:sz w:val="20"/>
                <w:szCs w:val="20"/>
              </w:rPr>
            </w:pPr>
            <w:r w:rsidRPr="00040D87">
              <w:rPr>
                <w:rFonts w:ascii="Arial" w:hAnsi="Arial" w:cs="Arial"/>
                <w:sz w:val="20"/>
                <w:szCs w:val="20"/>
              </w:rPr>
              <w:t>“realize potential” is weak, fluffy</w:t>
            </w:r>
          </w:p>
          <w:p w:rsidR="009E172F" w:rsidRPr="00040D87" w:rsidRDefault="009E172F" w:rsidP="00040D87">
            <w:pPr>
              <w:pStyle w:val="ListParagraph"/>
              <w:numPr>
                <w:ilvl w:val="0"/>
                <w:numId w:val="10"/>
              </w:numPr>
              <w:rPr>
                <w:rFonts w:ascii="Arial" w:hAnsi="Arial" w:cs="Arial"/>
                <w:sz w:val="20"/>
                <w:szCs w:val="20"/>
              </w:rPr>
            </w:pPr>
            <w:r w:rsidRPr="00040D87">
              <w:rPr>
                <w:rFonts w:ascii="Arial" w:hAnsi="Arial" w:cs="Arial"/>
                <w:sz w:val="20"/>
                <w:szCs w:val="20"/>
              </w:rPr>
              <w:t>Include “engagement”</w:t>
            </w:r>
          </w:p>
          <w:p w:rsidR="009E172F" w:rsidRPr="00040D87" w:rsidRDefault="009E172F" w:rsidP="00040D87">
            <w:pPr>
              <w:pStyle w:val="ListParagraph"/>
              <w:numPr>
                <w:ilvl w:val="0"/>
                <w:numId w:val="10"/>
              </w:numPr>
              <w:rPr>
                <w:rFonts w:ascii="Arial" w:hAnsi="Arial" w:cs="Arial"/>
                <w:sz w:val="20"/>
                <w:szCs w:val="20"/>
              </w:rPr>
            </w:pPr>
            <w:r w:rsidRPr="00040D87">
              <w:rPr>
                <w:rFonts w:ascii="Arial" w:hAnsi="Arial" w:cs="Arial"/>
                <w:sz w:val="20"/>
                <w:szCs w:val="20"/>
              </w:rPr>
              <w:t>Recognize different learning styles (meet all needs)</w:t>
            </w:r>
          </w:p>
        </w:tc>
        <w:tc>
          <w:tcPr>
            <w:tcW w:w="6408" w:type="dxa"/>
          </w:tcPr>
          <w:p w:rsidR="009E172F" w:rsidRPr="00040D87" w:rsidRDefault="009E172F" w:rsidP="00040D87">
            <w:pPr>
              <w:pStyle w:val="ListParagraph"/>
              <w:numPr>
                <w:ilvl w:val="0"/>
                <w:numId w:val="10"/>
              </w:numPr>
              <w:rPr>
                <w:rFonts w:ascii="Arial" w:hAnsi="Arial" w:cs="Arial"/>
                <w:sz w:val="20"/>
                <w:szCs w:val="20"/>
              </w:rPr>
            </w:pPr>
            <w:r w:rsidRPr="00040D87">
              <w:rPr>
                <w:rFonts w:ascii="Arial" w:hAnsi="Arial" w:cs="Arial"/>
                <w:sz w:val="20"/>
                <w:szCs w:val="20"/>
              </w:rPr>
              <w:lastRenderedPageBreak/>
              <w:t>Avoid use of word “impact.”  Instead use “reduce” or “reduce negative effects.”</w:t>
            </w:r>
          </w:p>
          <w:p w:rsidR="009E172F" w:rsidRPr="00040D87" w:rsidRDefault="009E172F" w:rsidP="00040D87">
            <w:pPr>
              <w:pStyle w:val="ListParagraph"/>
              <w:numPr>
                <w:ilvl w:val="0"/>
                <w:numId w:val="10"/>
              </w:numPr>
              <w:rPr>
                <w:rFonts w:ascii="Arial" w:hAnsi="Arial" w:cs="Arial"/>
                <w:sz w:val="20"/>
                <w:szCs w:val="20"/>
              </w:rPr>
            </w:pPr>
            <w:r w:rsidRPr="00040D87">
              <w:rPr>
                <w:rFonts w:ascii="Arial" w:hAnsi="Arial" w:cs="Arial"/>
                <w:sz w:val="20"/>
                <w:szCs w:val="20"/>
              </w:rPr>
              <w:t>Realize equity in the mission</w:t>
            </w:r>
          </w:p>
          <w:p w:rsidR="009E172F" w:rsidRPr="00040D87" w:rsidRDefault="009E172F" w:rsidP="00040D87">
            <w:pPr>
              <w:pStyle w:val="ListParagraph"/>
              <w:numPr>
                <w:ilvl w:val="0"/>
                <w:numId w:val="10"/>
              </w:numPr>
              <w:rPr>
                <w:rFonts w:ascii="Arial" w:hAnsi="Arial" w:cs="Arial"/>
                <w:sz w:val="20"/>
                <w:szCs w:val="20"/>
              </w:rPr>
            </w:pPr>
            <w:r w:rsidRPr="00040D87">
              <w:rPr>
                <w:rFonts w:ascii="Arial" w:hAnsi="Arial" w:cs="Arial"/>
                <w:sz w:val="20"/>
                <w:szCs w:val="20"/>
              </w:rPr>
              <w:t>….”supports that engage every child and family…”</w:t>
            </w:r>
          </w:p>
          <w:p w:rsidR="009E172F" w:rsidRPr="00040D87" w:rsidRDefault="009E172F" w:rsidP="00040D87">
            <w:pPr>
              <w:pStyle w:val="ListParagraph"/>
              <w:numPr>
                <w:ilvl w:val="0"/>
                <w:numId w:val="10"/>
              </w:numPr>
              <w:rPr>
                <w:rFonts w:ascii="Arial" w:hAnsi="Arial" w:cs="Arial"/>
                <w:sz w:val="20"/>
                <w:szCs w:val="20"/>
              </w:rPr>
            </w:pPr>
            <w:r w:rsidRPr="00040D87">
              <w:rPr>
                <w:rFonts w:ascii="Arial" w:hAnsi="Arial" w:cs="Arial"/>
                <w:sz w:val="20"/>
                <w:szCs w:val="20"/>
              </w:rPr>
              <w:t>What do they look like at the end?</w:t>
            </w:r>
          </w:p>
          <w:p w:rsidR="009E172F" w:rsidRPr="00040D87" w:rsidRDefault="009E172F" w:rsidP="00040D87">
            <w:pPr>
              <w:pStyle w:val="ListParagraph"/>
              <w:numPr>
                <w:ilvl w:val="0"/>
                <w:numId w:val="10"/>
              </w:numPr>
              <w:rPr>
                <w:rFonts w:ascii="Arial" w:hAnsi="Arial" w:cs="Arial"/>
                <w:sz w:val="20"/>
                <w:szCs w:val="20"/>
              </w:rPr>
            </w:pPr>
            <w:r w:rsidRPr="00040D87">
              <w:rPr>
                <w:rFonts w:ascii="Arial" w:hAnsi="Arial" w:cs="Arial"/>
                <w:sz w:val="20"/>
                <w:szCs w:val="20"/>
              </w:rPr>
              <w:t>Align to what end?  To create better efficiency, better connection points</w:t>
            </w:r>
          </w:p>
          <w:p w:rsidR="009E172F" w:rsidRPr="00040D87" w:rsidRDefault="009E172F" w:rsidP="00040D87">
            <w:pPr>
              <w:pStyle w:val="ListParagraph"/>
              <w:numPr>
                <w:ilvl w:val="0"/>
                <w:numId w:val="10"/>
              </w:numPr>
              <w:rPr>
                <w:rFonts w:ascii="Arial" w:hAnsi="Arial" w:cs="Arial"/>
                <w:sz w:val="20"/>
                <w:szCs w:val="20"/>
              </w:rPr>
            </w:pPr>
            <w:r w:rsidRPr="00040D87">
              <w:rPr>
                <w:rFonts w:ascii="Arial" w:hAnsi="Arial" w:cs="Arial"/>
                <w:sz w:val="20"/>
                <w:szCs w:val="20"/>
              </w:rPr>
              <w:lastRenderedPageBreak/>
              <w:t>“aligning and coordinating” are old language.  We have aligned.</w:t>
            </w:r>
          </w:p>
          <w:p w:rsidR="009E172F" w:rsidRPr="00040D87" w:rsidRDefault="009E172F" w:rsidP="00040D87">
            <w:pPr>
              <w:pStyle w:val="ListParagraph"/>
              <w:numPr>
                <w:ilvl w:val="0"/>
                <w:numId w:val="10"/>
              </w:numPr>
              <w:rPr>
                <w:rFonts w:ascii="Arial" w:hAnsi="Arial" w:cs="Arial"/>
                <w:sz w:val="20"/>
                <w:szCs w:val="20"/>
              </w:rPr>
            </w:pPr>
            <w:r w:rsidRPr="00040D87">
              <w:rPr>
                <w:rFonts w:ascii="Arial" w:hAnsi="Arial" w:cs="Arial"/>
                <w:sz w:val="20"/>
                <w:szCs w:val="20"/>
              </w:rPr>
              <w:t>For whom?  Youth and families</w:t>
            </w:r>
          </w:p>
          <w:p w:rsidR="009E172F" w:rsidRPr="00040D87" w:rsidRDefault="009E172F" w:rsidP="00040D87">
            <w:pPr>
              <w:pStyle w:val="ListParagraph"/>
              <w:numPr>
                <w:ilvl w:val="0"/>
                <w:numId w:val="10"/>
              </w:numPr>
              <w:rPr>
                <w:rFonts w:ascii="Arial" w:hAnsi="Arial" w:cs="Arial"/>
                <w:sz w:val="20"/>
                <w:szCs w:val="20"/>
              </w:rPr>
            </w:pPr>
            <w:r w:rsidRPr="00040D87">
              <w:rPr>
                <w:rFonts w:ascii="Arial" w:hAnsi="Arial" w:cs="Arial"/>
                <w:sz w:val="20"/>
                <w:szCs w:val="20"/>
              </w:rPr>
              <w:t>More spark, more action, stronger words.  Align and coordinate “put us to sleep”</w:t>
            </w:r>
          </w:p>
          <w:p w:rsidR="009E172F" w:rsidRPr="00040D87" w:rsidRDefault="009E172F" w:rsidP="00040D87">
            <w:pPr>
              <w:pStyle w:val="ListParagraph"/>
              <w:numPr>
                <w:ilvl w:val="0"/>
                <w:numId w:val="10"/>
              </w:numPr>
              <w:rPr>
                <w:rFonts w:ascii="Arial" w:hAnsi="Arial" w:cs="Arial"/>
                <w:sz w:val="20"/>
                <w:szCs w:val="20"/>
              </w:rPr>
            </w:pPr>
            <w:r w:rsidRPr="00040D87">
              <w:rPr>
                <w:rFonts w:ascii="Arial" w:hAnsi="Arial" w:cs="Arial"/>
                <w:sz w:val="20"/>
                <w:szCs w:val="20"/>
              </w:rPr>
              <w:t>“Impact” does not sound like action</w:t>
            </w:r>
          </w:p>
          <w:p w:rsidR="009E172F" w:rsidRPr="00040D87" w:rsidRDefault="009E172F" w:rsidP="00040D87">
            <w:pPr>
              <w:pStyle w:val="ListParagraph"/>
              <w:numPr>
                <w:ilvl w:val="0"/>
                <w:numId w:val="10"/>
              </w:numPr>
              <w:rPr>
                <w:rFonts w:ascii="Arial" w:hAnsi="Arial" w:cs="Arial"/>
                <w:sz w:val="20"/>
                <w:szCs w:val="20"/>
              </w:rPr>
            </w:pPr>
            <w:r w:rsidRPr="00040D87">
              <w:rPr>
                <w:rFonts w:ascii="Arial" w:hAnsi="Arial" w:cs="Arial"/>
                <w:sz w:val="20"/>
                <w:szCs w:val="20"/>
              </w:rPr>
              <w:t>Move people, make it a call to arms</w:t>
            </w:r>
          </w:p>
          <w:p w:rsidR="009E172F" w:rsidRPr="00040D87" w:rsidRDefault="009E172F" w:rsidP="00040D87">
            <w:pPr>
              <w:pStyle w:val="ListParagraph"/>
              <w:numPr>
                <w:ilvl w:val="0"/>
                <w:numId w:val="10"/>
              </w:numPr>
              <w:rPr>
                <w:rFonts w:ascii="Arial" w:hAnsi="Arial" w:cs="Arial"/>
                <w:sz w:val="20"/>
                <w:szCs w:val="20"/>
              </w:rPr>
            </w:pPr>
            <w:r w:rsidRPr="00040D87">
              <w:rPr>
                <w:rFonts w:ascii="Arial" w:hAnsi="Arial" w:cs="Arial"/>
                <w:sz w:val="20"/>
                <w:szCs w:val="20"/>
              </w:rPr>
              <w:t>Lead with the current end of the statement</w:t>
            </w:r>
          </w:p>
        </w:tc>
      </w:tr>
    </w:tbl>
    <w:p w:rsidR="009E172F" w:rsidRPr="00B2414F" w:rsidRDefault="009E172F" w:rsidP="00B2414F">
      <w:pPr>
        <w:rPr>
          <w:rFonts w:ascii="Arial" w:hAnsi="Arial" w:cs="Arial"/>
          <w:sz w:val="20"/>
          <w:szCs w:val="20"/>
        </w:rPr>
      </w:pPr>
      <w:r w:rsidRPr="00B2414F">
        <w:rPr>
          <w:rFonts w:ascii="Arial" w:hAnsi="Arial" w:cs="Arial"/>
          <w:sz w:val="20"/>
          <w:szCs w:val="20"/>
        </w:rPr>
        <w:lastRenderedPageBreak/>
        <w:br/>
      </w:r>
    </w:p>
    <w:p w:rsidR="009E172F" w:rsidRPr="00A9642D" w:rsidRDefault="009E172F" w:rsidP="0034749C">
      <w:pPr>
        <w:rPr>
          <w:rFonts w:ascii="Arial" w:hAnsi="Arial" w:cs="Arial"/>
          <w:sz w:val="20"/>
          <w:szCs w:val="20"/>
        </w:rPr>
      </w:pPr>
      <w:r w:rsidRPr="00A9642D">
        <w:rPr>
          <w:rFonts w:ascii="Arial" w:hAnsi="Arial" w:cs="Arial"/>
          <w:sz w:val="20"/>
          <w:szCs w:val="20"/>
        </w:rPr>
        <w:t xml:space="preserve">Bill asked whether we needed some retreat time to outline all the changes needed in the system over the next ten years.  </w:t>
      </w:r>
    </w:p>
    <w:p w:rsidR="009E172F" w:rsidRPr="00A9642D" w:rsidRDefault="009E172F" w:rsidP="0034749C">
      <w:pPr>
        <w:rPr>
          <w:rFonts w:ascii="Arial" w:hAnsi="Arial" w:cs="Arial"/>
          <w:sz w:val="20"/>
          <w:szCs w:val="20"/>
        </w:rPr>
      </w:pPr>
    </w:p>
    <w:p w:rsidR="009E172F" w:rsidRPr="00A9642D" w:rsidRDefault="009E172F" w:rsidP="00A9642D">
      <w:pPr>
        <w:rPr>
          <w:rFonts w:ascii="Arial" w:hAnsi="Arial" w:cs="Arial"/>
          <w:i/>
          <w:sz w:val="20"/>
          <w:szCs w:val="20"/>
        </w:rPr>
      </w:pPr>
      <w:r w:rsidRPr="00A9642D">
        <w:rPr>
          <w:rFonts w:ascii="Arial" w:hAnsi="Arial" w:cs="Arial"/>
          <w:i/>
          <w:sz w:val="20"/>
          <w:szCs w:val="20"/>
        </w:rPr>
        <w:t>Next Steps:</w:t>
      </w:r>
    </w:p>
    <w:p w:rsidR="009E172F" w:rsidRDefault="009E172F" w:rsidP="00574B17">
      <w:pPr>
        <w:pStyle w:val="ListParagraph"/>
        <w:numPr>
          <w:ilvl w:val="0"/>
          <w:numId w:val="3"/>
        </w:numPr>
        <w:rPr>
          <w:rFonts w:ascii="Arial" w:hAnsi="Arial" w:cs="Arial"/>
          <w:i/>
          <w:sz w:val="20"/>
          <w:szCs w:val="20"/>
        </w:rPr>
      </w:pPr>
      <w:r>
        <w:rPr>
          <w:rFonts w:ascii="Arial" w:hAnsi="Arial" w:cs="Arial"/>
          <w:i/>
          <w:sz w:val="20"/>
          <w:szCs w:val="20"/>
        </w:rPr>
        <w:t>Staff will rewrite the Vision and Mission and send out to Council members for review and input</w:t>
      </w:r>
    </w:p>
    <w:p w:rsidR="009E172F" w:rsidRDefault="009E172F" w:rsidP="0034749C"/>
    <w:p w:rsidR="009E172F" w:rsidRDefault="009E172F" w:rsidP="00CC7759">
      <w:pPr>
        <w:pStyle w:val="Heading2"/>
        <w:pBdr>
          <w:bottom w:val="single" w:sz="4" w:space="2" w:color="auto"/>
        </w:pBdr>
        <w:rPr>
          <w:noProof/>
          <w:szCs w:val="20"/>
        </w:rPr>
      </w:pPr>
    </w:p>
    <w:p w:rsidR="009E172F" w:rsidRDefault="009E172F" w:rsidP="00CC7759">
      <w:pPr>
        <w:pStyle w:val="Heading2"/>
        <w:pBdr>
          <w:bottom w:val="single" w:sz="4" w:space="2" w:color="auto"/>
        </w:pBdr>
        <w:rPr>
          <w:noProof/>
          <w:szCs w:val="20"/>
        </w:rPr>
      </w:pPr>
      <w:r>
        <w:rPr>
          <w:noProof/>
          <w:szCs w:val="20"/>
        </w:rPr>
        <w:t xml:space="preserve">Communities Supporting Youth Collaborative  </w:t>
      </w:r>
    </w:p>
    <w:p w:rsidR="009E172F" w:rsidRDefault="009E172F" w:rsidP="00CC7759">
      <w:pPr>
        <w:rPr>
          <w:rFonts w:ascii="Arial" w:hAnsi="Arial" w:cs="Arial"/>
          <w:sz w:val="20"/>
        </w:rPr>
      </w:pPr>
    </w:p>
    <w:p w:rsidR="009E172F" w:rsidRPr="00E12AB3" w:rsidRDefault="009E172F" w:rsidP="009010DE">
      <w:pPr>
        <w:rPr>
          <w:rFonts w:ascii="Arial" w:hAnsi="Arial" w:cs="Arial"/>
          <w:sz w:val="20"/>
          <w:szCs w:val="20"/>
        </w:rPr>
      </w:pPr>
      <w:r>
        <w:rPr>
          <w:rFonts w:ascii="Arial" w:hAnsi="Arial" w:cs="Arial"/>
          <w:sz w:val="20"/>
          <w:szCs w:val="20"/>
        </w:rPr>
        <w:t xml:space="preserve">Bill let members know that the Communities Supporting Youth collaborative has selected a strategy around engagement as measured by attendance and is in the process of fleshing out an action plan.  A lot will need to happen in the next several months to have things in place by September 2013.  He asked districts and agencies to be thinking about how this will change their work.  </w:t>
      </w:r>
    </w:p>
    <w:p w:rsidR="009E172F" w:rsidRDefault="009E172F" w:rsidP="009010DE">
      <w:pPr>
        <w:rPr>
          <w:rFonts w:ascii="Arial" w:hAnsi="Arial" w:cs="Arial"/>
          <w:i/>
          <w:sz w:val="20"/>
          <w:szCs w:val="20"/>
        </w:rPr>
      </w:pPr>
    </w:p>
    <w:p w:rsidR="009E172F" w:rsidRDefault="009E172F" w:rsidP="009010DE">
      <w:pPr>
        <w:rPr>
          <w:rFonts w:ascii="Arial" w:hAnsi="Arial" w:cs="Arial"/>
          <w:sz w:val="20"/>
          <w:szCs w:val="20"/>
        </w:rPr>
      </w:pPr>
      <w:r>
        <w:rPr>
          <w:rFonts w:ascii="Arial" w:hAnsi="Arial" w:cs="Arial"/>
          <w:sz w:val="20"/>
          <w:szCs w:val="20"/>
        </w:rPr>
        <w:t>Diana showed slides she has been sharing with district folks that included some proposed action ideas. The districts have been supportive of a new attendance protocol and partners are excited to strengthen the partnership structure.  In addition to working with students who are chronically absent, Diana said we want to think about why youth are disengaged and what we need to change in the community and at school to make it easier and more attractive to attend school.  We will be looking at other attendance initiatives to see what we can learn about why students are not engaged.  Hillsboro has a multi-layered engagement initiative that has been very effective.  Lisa Pellegrino offered to assist in researching existing initiatives and practices to learn what is working most effectively at other places.</w:t>
      </w:r>
    </w:p>
    <w:p w:rsidR="009E172F" w:rsidRDefault="009E172F" w:rsidP="009010DE">
      <w:pPr>
        <w:rPr>
          <w:rFonts w:ascii="Arial" w:hAnsi="Arial" w:cs="Arial"/>
          <w:sz w:val="20"/>
          <w:szCs w:val="20"/>
        </w:rPr>
      </w:pPr>
    </w:p>
    <w:p w:rsidR="009E172F" w:rsidRDefault="009E172F" w:rsidP="009010DE">
      <w:pPr>
        <w:rPr>
          <w:rFonts w:ascii="Arial" w:hAnsi="Arial" w:cs="Arial"/>
          <w:sz w:val="20"/>
          <w:szCs w:val="20"/>
        </w:rPr>
      </w:pPr>
      <w:r>
        <w:rPr>
          <w:rFonts w:ascii="Arial" w:hAnsi="Arial" w:cs="Arial"/>
          <w:sz w:val="20"/>
          <w:szCs w:val="20"/>
        </w:rPr>
        <w:t>Nate has requested baseline chronic absence data for each school and is in the process of getting permission to share the underlying data.  Diana will be updating the Poverty Index as new information comes in from the State next week. The updated index will also include race, as agreed to by the Council earlier this year, and an achievement gap measure is still being pursued.</w:t>
      </w:r>
    </w:p>
    <w:p w:rsidR="009E172F" w:rsidRDefault="009E172F" w:rsidP="009010DE">
      <w:pPr>
        <w:rPr>
          <w:rFonts w:ascii="Arial" w:hAnsi="Arial" w:cs="Arial"/>
          <w:sz w:val="20"/>
          <w:szCs w:val="20"/>
        </w:rPr>
      </w:pPr>
    </w:p>
    <w:p w:rsidR="009E172F" w:rsidRPr="00E12AB3" w:rsidRDefault="009E172F" w:rsidP="009010DE">
      <w:pPr>
        <w:rPr>
          <w:rFonts w:ascii="Arial" w:hAnsi="Arial" w:cs="Arial"/>
          <w:sz w:val="20"/>
          <w:szCs w:val="20"/>
        </w:rPr>
      </w:pPr>
      <w:r>
        <w:rPr>
          <w:rFonts w:ascii="Arial" w:hAnsi="Arial" w:cs="Arial"/>
          <w:sz w:val="20"/>
          <w:szCs w:val="20"/>
        </w:rPr>
        <w:t>Districts will be switching from eSIS to Synergy next year for data gathering.  There will be significant learning and challenges with that change and in preparing data reports that will impact the system.</w:t>
      </w:r>
    </w:p>
    <w:p w:rsidR="009E172F" w:rsidRDefault="009E172F" w:rsidP="009010DE">
      <w:pPr>
        <w:rPr>
          <w:rFonts w:ascii="Arial" w:hAnsi="Arial" w:cs="Arial"/>
          <w:i/>
          <w:sz w:val="20"/>
          <w:szCs w:val="20"/>
        </w:rPr>
      </w:pPr>
    </w:p>
    <w:p w:rsidR="009E172F" w:rsidRPr="00250662" w:rsidRDefault="009E172F" w:rsidP="009010DE">
      <w:pPr>
        <w:rPr>
          <w:rFonts w:ascii="Arial" w:hAnsi="Arial" w:cs="Arial"/>
          <w:sz w:val="20"/>
          <w:szCs w:val="20"/>
        </w:rPr>
      </w:pPr>
      <w:r>
        <w:rPr>
          <w:rFonts w:ascii="Arial" w:hAnsi="Arial" w:cs="Arial"/>
          <w:sz w:val="20"/>
          <w:szCs w:val="20"/>
        </w:rPr>
        <w:t>Diana will be talking with districts at their regularly scheduled Districts Council meeting next week about rolling out a district-wide attendance protocol. The Ready for Kindergarten collaborative is also in the process of selecting sites for rollout of their work. Since they are using some of the same parameters for site selection (poverty, race, absenteeism, performance), we may well want to have overlap with their process. Both collaboratives will be targeting schools with attendance issues and those with an achievement gap. There will also be interest in working with schools that already have a successful attendance initiative in place since that will provide a learning community.</w:t>
      </w:r>
    </w:p>
    <w:p w:rsidR="009E172F" w:rsidRDefault="009E172F" w:rsidP="009010DE">
      <w:pPr>
        <w:rPr>
          <w:rFonts w:ascii="Arial" w:hAnsi="Arial" w:cs="Arial"/>
          <w:i/>
          <w:sz w:val="20"/>
          <w:szCs w:val="20"/>
        </w:rPr>
      </w:pPr>
    </w:p>
    <w:p w:rsidR="009E172F" w:rsidRPr="00A9642D" w:rsidRDefault="009E172F" w:rsidP="001E0E18">
      <w:pPr>
        <w:rPr>
          <w:rFonts w:ascii="Arial" w:hAnsi="Arial" w:cs="Arial"/>
          <w:i/>
          <w:sz w:val="20"/>
          <w:szCs w:val="20"/>
        </w:rPr>
      </w:pPr>
      <w:r w:rsidRPr="00A9642D">
        <w:rPr>
          <w:rFonts w:ascii="Arial" w:hAnsi="Arial" w:cs="Arial"/>
          <w:i/>
          <w:sz w:val="20"/>
          <w:szCs w:val="20"/>
        </w:rPr>
        <w:t>Next Steps:</w:t>
      </w:r>
    </w:p>
    <w:p w:rsidR="009E172F" w:rsidRDefault="009E172F" w:rsidP="001E0E18">
      <w:pPr>
        <w:pStyle w:val="ListParagraph"/>
        <w:numPr>
          <w:ilvl w:val="0"/>
          <w:numId w:val="3"/>
        </w:numPr>
        <w:rPr>
          <w:rFonts w:ascii="Arial" w:hAnsi="Arial" w:cs="Arial"/>
          <w:i/>
          <w:sz w:val="20"/>
          <w:szCs w:val="20"/>
        </w:rPr>
      </w:pPr>
      <w:r w:rsidRPr="00936BAF">
        <w:rPr>
          <w:rFonts w:ascii="Arial" w:hAnsi="Arial" w:cs="Arial"/>
          <w:i/>
          <w:sz w:val="20"/>
          <w:szCs w:val="20"/>
        </w:rPr>
        <w:t xml:space="preserve">Please let Lori or Diana know if you have input about the action plan and if you would like to offer to take part in implementing pieces of the plan.  </w:t>
      </w:r>
    </w:p>
    <w:p w:rsidR="009E172F" w:rsidRPr="00936BAF" w:rsidRDefault="009E172F" w:rsidP="00936BAF">
      <w:pPr>
        <w:pStyle w:val="ListParagraph"/>
        <w:rPr>
          <w:rFonts w:ascii="Arial" w:hAnsi="Arial" w:cs="Arial"/>
          <w:i/>
          <w:sz w:val="20"/>
          <w:szCs w:val="20"/>
        </w:rPr>
      </w:pPr>
    </w:p>
    <w:p w:rsidR="009E172F" w:rsidRDefault="009E172F" w:rsidP="001E0E18">
      <w:pPr>
        <w:rPr>
          <w:rFonts w:ascii="Arial" w:hAnsi="Arial" w:cs="Arial"/>
          <w:sz w:val="20"/>
          <w:szCs w:val="20"/>
        </w:rPr>
      </w:pPr>
    </w:p>
    <w:p w:rsidR="009E172F" w:rsidRDefault="009E172F" w:rsidP="00B77723">
      <w:pPr>
        <w:pStyle w:val="Heading2"/>
        <w:pBdr>
          <w:bottom w:val="single" w:sz="4" w:space="2" w:color="auto"/>
        </w:pBdr>
      </w:pPr>
      <w:r>
        <w:lastRenderedPageBreak/>
        <w:t>Upcoming Council Meeting Dates/Times: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68"/>
        <w:gridCol w:w="540"/>
        <w:gridCol w:w="4580"/>
        <w:gridCol w:w="388"/>
      </w:tblGrid>
      <w:tr w:rsidR="009E172F" w:rsidRPr="004344F7" w:rsidTr="002A5724">
        <w:trPr>
          <w:trHeight w:val="2331"/>
        </w:trPr>
        <w:tc>
          <w:tcPr>
            <w:tcW w:w="4068" w:type="dxa"/>
            <w:tcBorders>
              <w:top w:val="nil"/>
              <w:left w:val="nil"/>
              <w:bottom w:val="nil"/>
              <w:right w:val="nil"/>
            </w:tcBorders>
          </w:tcPr>
          <w:p w:rsidR="009E172F" w:rsidRPr="0037704B" w:rsidRDefault="009E172F" w:rsidP="006F720F">
            <w:pPr>
              <w:rPr>
                <w:rFonts w:ascii="Arial" w:hAnsi="Arial" w:cs="Arial"/>
                <w:b/>
                <w:sz w:val="12"/>
                <w:szCs w:val="20"/>
              </w:rPr>
            </w:pPr>
          </w:p>
          <w:p w:rsidR="009E172F" w:rsidRPr="002F2D05" w:rsidRDefault="009E172F" w:rsidP="006F720F">
            <w:pPr>
              <w:rPr>
                <w:rFonts w:ascii="Arial" w:hAnsi="Arial" w:cs="Arial"/>
                <w:b/>
                <w:sz w:val="20"/>
                <w:szCs w:val="20"/>
              </w:rPr>
            </w:pPr>
            <w:r>
              <w:rPr>
                <w:rFonts w:ascii="Arial" w:hAnsi="Arial" w:cs="Arial"/>
                <w:b/>
                <w:sz w:val="20"/>
                <w:szCs w:val="20"/>
              </w:rPr>
              <w:t>Next Coordinating Council Meeting</w:t>
            </w:r>
            <w:r w:rsidRPr="002F2D05">
              <w:rPr>
                <w:rFonts w:ascii="Arial" w:hAnsi="Arial" w:cs="Arial"/>
                <w:b/>
                <w:sz w:val="20"/>
                <w:szCs w:val="20"/>
              </w:rPr>
              <w:t>:</w:t>
            </w:r>
          </w:p>
          <w:p w:rsidR="009E172F" w:rsidRPr="00D43017" w:rsidRDefault="009E172F" w:rsidP="006F720F">
            <w:pPr>
              <w:rPr>
                <w:rFonts w:ascii="Arial" w:hAnsi="Arial" w:cs="Arial"/>
                <w:sz w:val="20"/>
                <w:szCs w:val="20"/>
              </w:rPr>
            </w:pPr>
            <w:r w:rsidRPr="00D43017">
              <w:rPr>
                <w:rFonts w:ascii="Arial" w:hAnsi="Arial" w:cs="Arial"/>
                <w:sz w:val="20"/>
                <w:szCs w:val="20"/>
              </w:rPr>
              <w:t xml:space="preserve">Friday, </w:t>
            </w:r>
            <w:r>
              <w:rPr>
                <w:rFonts w:ascii="Arial" w:hAnsi="Arial" w:cs="Arial"/>
                <w:sz w:val="20"/>
                <w:szCs w:val="20"/>
              </w:rPr>
              <w:t>January 4, 2013</w:t>
            </w:r>
          </w:p>
          <w:p w:rsidR="009E172F" w:rsidRPr="00D43017" w:rsidRDefault="009E172F" w:rsidP="006F720F">
            <w:pPr>
              <w:rPr>
                <w:rFonts w:ascii="Arial" w:hAnsi="Arial" w:cs="Arial"/>
                <w:color w:val="FF0000"/>
                <w:sz w:val="20"/>
                <w:szCs w:val="20"/>
              </w:rPr>
            </w:pPr>
            <w:r w:rsidRPr="00D43017">
              <w:rPr>
                <w:rFonts w:ascii="Arial" w:hAnsi="Arial" w:cs="Arial"/>
                <w:sz w:val="20"/>
                <w:szCs w:val="20"/>
              </w:rPr>
              <w:t>8:30 – 10:30 a</w:t>
            </w:r>
            <w:r>
              <w:rPr>
                <w:rFonts w:ascii="Arial" w:hAnsi="Arial" w:cs="Arial"/>
                <w:sz w:val="20"/>
                <w:szCs w:val="20"/>
              </w:rPr>
              <w:t>.</w:t>
            </w:r>
            <w:r w:rsidRPr="00D43017">
              <w:rPr>
                <w:rFonts w:ascii="Arial" w:hAnsi="Arial" w:cs="Arial"/>
                <w:sz w:val="20"/>
                <w:szCs w:val="20"/>
              </w:rPr>
              <w:t>m</w:t>
            </w:r>
            <w:r>
              <w:rPr>
                <w:rFonts w:ascii="Arial" w:hAnsi="Arial" w:cs="Arial"/>
                <w:sz w:val="20"/>
                <w:szCs w:val="20"/>
              </w:rPr>
              <w:t>.</w:t>
            </w:r>
            <w:r w:rsidRPr="00D43017">
              <w:rPr>
                <w:rFonts w:ascii="Arial" w:hAnsi="Arial" w:cs="Arial"/>
                <w:sz w:val="20"/>
                <w:szCs w:val="20"/>
              </w:rPr>
              <w:t xml:space="preserve"> </w:t>
            </w:r>
          </w:p>
          <w:p w:rsidR="009E172F" w:rsidRDefault="009E172F" w:rsidP="00E00E7F">
            <w:pPr>
              <w:rPr>
                <w:rFonts w:ascii="Arial" w:hAnsi="Arial" w:cs="Arial"/>
                <w:sz w:val="20"/>
                <w:szCs w:val="20"/>
              </w:rPr>
            </w:pPr>
            <w:r>
              <w:rPr>
                <w:rFonts w:ascii="Arial" w:hAnsi="Arial" w:cs="Arial"/>
                <w:sz w:val="20"/>
                <w:szCs w:val="20"/>
              </w:rPr>
              <w:t>Multnomah Building, Room 112</w:t>
            </w:r>
          </w:p>
          <w:p w:rsidR="009E172F" w:rsidRPr="00E00E7F" w:rsidRDefault="009E172F" w:rsidP="00E00E7F">
            <w:pPr>
              <w:rPr>
                <w:rFonts w:ascii="Arial" w:hAnsi="Arial" w:cs="Arial"/>
                <w:sz w:val="20"/>
                <w:szCs w:val="20"/>
              </w:rPr>
            </w:pPr>
            <w:r>
              <w:rPr>
                <w:rFonts w:ascii="Arial" w:hAnsi="Arial" w:cs="Arial"/>
                <w:sz w:val="20"/>
                <w:szCs w:val="20"/>
              </w:rPr>
              <w:t>501 SE Hawthorne</w:t>
            </w:r>
          </w:p>
          <w:p w:rsidR="009E172F" w:rsidRDefault="009E172F" w:rsidP="006F720F">
            <w:pPr>
              <w:rPr>
                <w:rFonts w:ascii="Arial" w:hAnsi="Arial" w:cs="Arial"/>
                <w:sz w:val="10"/>
                <w:szCs w:val="16"/>
              </w:rPr>
            </w:pPr>
          </w:p>
          <w:p w:rsidR="009E172F" w:rsidRPr="0037704B" w:rsidRDefault="009E172F" w:rsidP="006F720F">
            <w:pPr>
              <w:rPr>
                <w:rFonts w:ascii="Arial" w:hAnsi="Arial" w:cs="Arial"/>
                <w:sz w:val="10"/>
                <w:szCs w:val="16"/>
              </w:rPr>
            </w:pPr>
          </w:p>
          <w:p w:rsidR="009E172F" w:rsidRPr="002F2D05" w:rsidRDefault="009E172F" w:rsidP="006F720F">
            <w:pPr>
              <w:rPr>
                <w:rFonts w:ascii="Arial" w:hAnsi="Arial" w:cs="Arial"/>
                <w:sz w:val="20"/>
                <w:szCs w:val="20"/>
              </w:rPr>
            </w:pPr>
            <w:r w:rsidRPr="00EA6D18">
              <w:rPr>
                <w:rFonts w:ascii="Arial" w:hAnsi="Arial" w:cs="Arial"/>
                <w:b/>
                <w:sz w:val="20"/>
                <w:szCs w:val="20"/>
              </w:rPr>
              <w:t>Future Coordinating Council Meetings</w:t>
            </w:r>
            <w:r w:rsidRPr="002F2D05">
              <w:rPr>
                <w:rFonts w:ascii="Arial" w:hAnsi="Arial" w:cs="Arial"/>
                <w:sz w:val="20"/>
                <w:szCs w:val="20"/>
              </w:rPr>
              <w:t xml:space="preserve">*:  </w:t>
            </w:r>
          </w:p>
          <w:p w:rsidR="009E172F" w:rsidRPr="00EA6D18" w:rsidRDefault="009E172F" w:rsidP="006F720F">
            <w:pPr>
              <w:rPr>
                <w:rFonts w:ascii="Arial" w:hAnsi="Arial" w:cs="Arial"/>
                <w:i/>
                <w:sz w:val="18"/>
                <w:szCs w:val="18"/>
              </w:rPr>
            </w:pPr>
            <w:r w:rsidRPr="00EA6D18">
              <w:rPr>
                <w:rFonts w:ascii="Arial" w:hAnsi="Arial" w:cs="Arial"/>
                <w:i/>
                <w:sz w:val="18"/>
                <w:szCs w:val="18"/>
              </w:rPr>
              <w:t>(*All are from 8:30-10:30 a.m.</w:t>
            </w:r>
            <w:r>
              <w:rPr>
                <w:rFonts w:ascii="Arial" w:hAnsi="Arial" w:cs="Arial"/>
                <w:i/>
                <w:sz w:val="18"/>
                <w:szCs w:val="18"/>
              </w:rPr>
              <w:t xml:space="preserve"> unless noted otherwise</w:t>
            </w:r>
            <w:r w:rsidRPr="00EA6D18">
              <w:rPr>
                <w:rFonts w:ascii="Arial" w:hAnsi="Arial" w:cs="Arial"/>
                <w:i/>
                <w:sz w:val="18"/>
                <w:szCs w:val="18"/>
              </w:rPr>
              <w:t>)</w:t>
            </w:r>
          </w:p>
          <w:p w:rsidR="009E172F" w:rsidRPr="007825FA" w:rsidRDefault="009E172F" w:rsidP="007825FA">
            <w:pPr>
              <w:rPr>
                <w:rFonts w:ascii="Arial" w:hAnsi="Arial" w:cs="Arial"/>
                <w:sz w:val="20"/>
                <w:szCs w:val="20"/>
              </w:rPr>
            </w:pPr>
            <w:r w:rsidRPr="007825FA">
              <w:rPr>
                <w:rFonts w:ascii="Arial" w:hAnsi="Arial" w:cs="Arial"/>
                <w:sz w:val="20"/>
                <w:szCs w:val="20"/>
              </w:rPr>
              <w:t>Friday, February 1, Copper Room, 5</w:t>
            </w:r>
            <w:r w:rsidRPr="007825FA">
              <w:rPr>
                <w:rFonts w:ascii="Arial" w:hAnsi="Arial" w:cs="Arial"/>
                <w:sz w:val="20"/>
                <w:szCs w:val="20"/>
                <w:vertAlign w:val="superscript"/>
              </w:rPr>
              <w:t>th</w:t>
            </w:r>
            <w:r w:rsidRPr="007825FA">
              <w:rPr>
                <w:rFonts w:ascii="Arial" w:hAnsi="Arial" w:cs="Arial"/>
                <w:sz w:val="20"/>
                <w:szCs w:val="20"/>
              </w:rPr>
              <w:t xml:space="preserve"> Floor</w:t>
            </w:r>
          </w:p>
          <w:p w:rsidR="009E172F" w:rsidRDefault="009E172F" w:rsidP="007825FA">
            <w:pPr>
              <w:rPr>
                <w:rFonts w:ascii="Arial" w:hAnsi="Arial" w:cs="Arial"/>
                <w:sz w:val="20"/>
                <w:szCs w:val="20"/>
              </w:rPr>
            </w:pPr>
            <w:r w:rsidRPr="007825FA">
              <w:rPr>
                <w:rFonts w:ascii="Arial" w:hAnsi="Arial" w:cs="Arial"/>
                <w:sz w:val="20"/>
                <w:szCs w:val="20"/>
              </w:rPr>
              <w:t>Friday, March 1, Copper Room, 5</w:t>
            </w:r>
            <w:r w:rsidRPr="007825FA">
              <w:rPr>
                <w:rFonts w:ascii="Arial" w:hAnsi="Arial" w:cs="Arial"/>
                <w:sz w:val="20"/>
                <w:szCs w:val="20"/>
                <w:vertAlign w:val="superscript"/>
              </w:rPr>
              <w:t>th</w:t>
            </w:r>
            <w:r w:rsidRPr="007825FA">
              <w:rPr>
                <w:rFonts w:ascii="Arial" w:hAnsi="Arial" w:cs="Arial"/>
                <w:sz w:val="20"/>
                <w:szCs w:val="20"/>
              </w:rPr>
              <w:t xml:space="preserve"> Floor</w:t>
            </w:r>
          </w:p>
          <w:p w:rsidR="009E172F" w:rsidRPr="007825FA" w:rsidRDefault="009E172F" w:rsidP="007825FA">
            <w:pPr>
              <w:rPr>
                <w:rFonts w:ascii="Arial" w:hAnsi="Arial" w:cs="Arial"/>
                <w:sz w:val="20"/>
                <w:szCs w:val="20"/>
              </w:rPr>
            </w:pPr>
            <w:r>
              <w:rPr>
                <w:rFonts w:ascii="Arial" w:hAnsi="Arial" w:cs="Arial"/>
                <w:sz w:val="20"/>
                <w:szCs w:val="20"/>
              </w:rPr>
              <w:t>Friday, April 5, Room 112</w:t>
            </w:r>
          </w:p>
          <w:p w:rsidR="009E172F" w:rsidRPr="002F2D05" w:rsidRDefault="009E172F" w:rsidP="006F720F">
            <w:pPr>
              <w:rPr>
                <w:rFonts w:ascii="Arial" w:hAnsi="Arial" w:cs="Arial"/>
                <w:sz w:val="20"/>
                <w:szCs w:val="20"/>
              </w:rPr>
            </w:pPr>
          </w:p>
        </w:tc>
        <w:tc>
          <w:tcPr>
            <w:tcW w:w="540" w:type="dxa"/>
            <w:tcBorders>
              <w:top w:val="nil"/>
              <w:left w:val="nil"/>
              <w:bottom w:val="nil"/>
              <w:right w:val="nil"/>
            </w:tcBorders>
          </w:tcPr>
          <w:p w:rsidR="009E172F" w:rsidRPr="002F2D05" w:rsidRDefault="009E172F" w:rsidP="006F720F">
            <w:pPr>
              <w:rPr>
                <w:rFonts w:ascii="Arial" w:hAnsi="Arial" w:cs="Arial"/>
                <w:sz w:val="20"/>
                <w:szCs w:val="20"/>
              </w:rPr>
            </w:pPr>
          </w:p>
        </w:tc>
        <w:tc>
          <w:tcPr>
            <w:tcW w:w="4580" w:type="dxa"/>
            <w:tcBorders>
              <w:top w:val="nil"/>
              <w:left w:val="nil"/>
              <w:bottom w:val="nil"/>
              <w:right w:val="nil"/>
            </w:tcBorders>
          </w:tcPr>
          <w:p w:rsidR="009E172F" w:rsidRPr="001A78BE" w:rsidRDefault="009E172F" w:rsidP="006F720F">
            <w:pPr>
              <w:rPr>
                <w:rFonts w:ascii="Arial" w:hAnsi="Arial" w:cs="Arial"/>
                <w:b/>
                <w:sz w:val="20"/>
                <w:szCs w:val="20"/>
              </w:rPr>
            </w:pPr>
          </w:p>
          <w:p w:rsidR="009E172F" w:rsidRPr="001A78BE" w:rsidRDefault="009E172F" w:rsidP="006F720F">
            <w:pPr>
              <w:rPr>
                <w:rFonts w:ascii="Arial" w:hAnsi="Arial" w:cs="Arial"/>
                <w:b/>
                <w:sz w:val="20"/>
                <w:szCs w:val="20"/>
              </w:rPr>
            </w:pPr>
            <w:r w:rsidRPr="001A78BE">
              <w:rPr>
                <w:rFonts w:ascii="Arial" w:hAnsi="Arial" w:cs="Arial"/>
                <w:b/>
                <w:sz w:val="20"/>
                <w:szCs w:val="20"/>
              </w:rPr>
              <w:t>Communities Supporting Youth Collaborative</w:t>
            </w:r>
          </w:p>
          <w:p w:rsidR="009E172F" w:rsidRDefault="009E172F" w:rsidP="006F720F">
            <w:pPr>
              <w:rPr>
                <w:rFonts w:ascii="Arial" w:hAnsi="Arial" w:cs="Arial"/>
                <w:sz w:val="20"/>
                <w:szCs w:val="20"/>
              </w:rPr>
            </w:pPr>
            <w:r>
              <w:rPr>
                <w:rFonts w:ascii="Arial" w:hAnsi="Arial" w:cs="Arial"/>
                <w:sz w:val="20"/>
                <w:szCs w:val="20"/>
              </w:rPr>
              <w:t>Wednesday, December 12</w:t>
            </w:r>
            <w:r w:rsidRPr="001A78BE">
              <w:rPr>
                <w:rFonts w:ascii="Arial" w:hAnsi="Arial" w:cs="Arial"/>
                <w:sz w:val="20"/>
                <w:szCs w:val="20"/>
              </w:rPr>
              <w:t>, 2012</w:t>
            </w:r>
          </w:p>
          <w:p w:rsidR="009E172F" w:rsidRPr="001A78BE" w:rsidRDefault="009E172F" w:rsidP="006F720F">
            <w:pPr>
              <w:rPr>
                <w:rFonts w:ascii="Arial" w:hAnsi="Arial" w:cs="Arial"/>
                <w:sz w:val="20"/>
                <w:szCs w:val="20"/>
              </w:rPr>
            </w:pPr>
            <w:r>
              <w:rPr>
                <w:rFonts w:ascii="Arial" w:hAnsi="Arial" w:cs="Arial"/>
                <w:sz w:val="20"/>
                <w:szCs w:val="20"/>
              </w:rPr>
              <w:t>3:30 pm Newcomer orientation</w:t>
            </w:r>
          </w:p>
          <w:p w:rsidR="009E172F" w:rsidRPr="001A78BE" w:rsidRDefault="009E172F" w:rsidP="006F720F">
            <w:pPr>
              <w:rPr>
                <w:rFonts w:ascii="Arial" w:hAnsi="Arial" w:cs="Arial"/>
                <w:sz w:val="20"/>
                <w:szCs w:val="20"/>
              </w:rPr>
            </w:pPr>
            <w:r>
              <w:rPr>
                <w:rFonts w:ascii="Arial" w:hAnsi="Arial" w:cs="Arial"/>
                <w:sz w:val="20"/>
                <w:szCs w:val="20"/>
              </w:rPr>
              <w:t>4:00 – 6:00 p.m.</w:t>
            </w:r>
          </w:p>
          <w:p w:rsidR="009E172F" w:rsidRPr="001A78BE" w:rsidRDefault="009E172F" w:rsidP="00084692">
            <w:pPr>
              <w:rPr>
                <w:rFonts w:ascii="Arial" w:hAnsi="Arial" w:cs="Arial"/>
                <w:sz w:val="20"/>
                <w:szCs w:val="20"/>
              </w:rPr>
            </w:pPr>
            <w:r>
              <w:rPr>
                <w:rFonts w:ascii="Arial" w:hAnsi="Arial" w:cs="Arial"/>
                <w:sz w:val="20"/>
                <w:szCs w:val="20"/>
              </w:rPr>
              <w:t>Marshall High School</w:t>
            </w:r>
            <w:r w:rsidRPr="001A78BE">
              <w:rPr>
                <w:rFonts w:ascii="Arial" w:hAnsi="Arial" w:cs="Arial"/>
                <w:sz w:val="20"/>
                <w:szCs w:val="20"/>
              </w:rPr>
              <w:t> </w:t>
            </w:r>
            <w:r>
              <w:rPr>
                <w:rFonts w:ascii="Arial" w:hAnsi="Arial" w:cs="Arial"/>
                <w:sz w:val="20"/>
                <w:szCs w:val="20"/>
              </w:rPr>
              <w:t>Library</w:t>
            </w:r>
          </w:p>
          <w:p w:rsidR="009E172F" w:rsidRPr="001A78BE" w:rsidRDefault="009E172F" w:rsidP="00084692">
            <w:pPr>
              <w:rPr>
                <w:rFonts w:ascii="Arial" w:hAnsi="Arial" w:cs="Arial"/>
                <w:sz w:val="20"/>
                <w:szCs w:val="20"/>
              </w:rPr>
            </w:pPr>
          </w:p>
          <w:p w:rsidR="009E172F" w:rsidRDefault="009E172F" w:rsidP="00084692">
            <w:pPr>
              <w:rPr>
                <w:rFonts w:ascii="Arial" w:hAnsi="Arial" w:cs="Arial"/>
                <w:b/>
                <w:sz w:val="20"/>
                <w:szCs w:val="20"/>
              </w:rPr>
            </w:pPr>
            <w:r w:rsidRPr="001A78BE">
              <w:rPr>
                <w:rFonts w:ascii="Arial" w:hAnsi="Arial" w:cs="Arial"/>
                <w:b/>
                <w:sz w:val="20"/>
                <w:szCs w:val="20"/>
              </w:rPr>
              <w:t>Every School a SUN CS Workgroup</w:t>
            </w:r>
          </w:p>
          <w:p w:rsidR="009E172F" w:rsidRPr="00695FCC" w:rsidRDefault="009E172F" w:rsidP="00084692">
            <w:pPr>
              <w:rPr>
                <w:rFonts w:ascii="Arial" w:hAnsi="Arial" w:cs="Arial"/>
                <w:b/>
                <w:sz w:val="20"/>
                <w:szCs w:val="20"/>
              </w:rPr>
            </w:pPr>
            <w:r>
              <w:rPr>
                <w:rFonts w:ascii="Arial" w:hAnsi="Arial" w:cs="Arial"/>
                <w:sz w:val="20"/>
                <w:szCs w:val="20"/>
              </w:rPr>
              <w:t>Friday, December 21, 2012</w:t>
            </w:r>
          </w:p>
          <w:p w:rsidR="009E172F" w:rsidRPr="00695FCC" w:rsidRDefault="009E172F" w:rsidP="00084692">
            <w:pPr>
              <w:rPr>
                <w:rFonts w:ascii="Arial" w:hAnsi="Arial" w:cs="Arial"/>
                <w:sz w:val="20"/>
                <w:szCs w:val="20"/>
              </w:rPr>
            </w:pPr>
            <w:r>
              <w:rPr>
                <w:rFonts w:ascii="Arial" w:hAnsi="Arial" w:cs="Arial"/>
                <w:sz w:val="20"/>
                <w:szCs w:val="20"/>
              </w:rPr>
              <w:t>11:00 a.m. – 12:30 p.m.</w:t>
            </w:r>
          </w:p>
          <w:p w:rsidR="009E172F" w:rsidRPr="001A78BE" w:rsidRDefault="009E172F" w:rsidP="00084692">
            <w:pPr>
              <w:rPr>
                <w:rFonts w:ascii="Arial" w:hAnsi="Arial" w:cs="Arial"/>
                <w:sz w:val="20"/>
                <w:szCs w:val="20"/>
              </w:rPr>
            </w:pPr>
            <w:r>
              <w:rPr>
                <w:rFonts w:ascii="Arial" w:hAnsi="Arial" w:cs="Arial"/>
                <w:sz w:val="20"/>
                <w:szCs w:val="20"/>
              </w:rPr>
              <w:t>Multnomah Building, Room 62</w:t>
            </w:r>
            <w:r w:rsidRPr="00695FCC">
              <w:rPr>
                <w:rFonts w:ascii="Arial" w:hAnsi="Arial" w:cs="Arial"/>
                <w:sz w:val="20"/>
                <w:szCs w:val="20"/>
              </w:rPr>
              <w:t>5</w:t>
            </w:r>
          </w:p>
        </w:tc>
        <w:tc>
          <w:tcPr>
            <w:tcW w:w="388" w:type="dxa"/>
            <w:tcBorders>
              <w:top w:val="nil"/>
              <w:left w:val="nil"/>
              <w:bottom w:val="nil"/>
              <w:right w:val="nil"/>
            </w:tcBorders>
          </w:tcPr>
          <w:p w:rsidR="009E172F" w:rsidRPr="00082ED9" w:rsidRDefault="009E172F" w:rsidP="006F720F">
            <w:pPr>
              <w:rPr>
                <w:rFonts w:ascii="Arial" w:hAnsi="Arial" w:cs="Arial"/>
              </w:rPr>
            </w:pPr>
          </w:p>
        </w:tc>
      </w:tr>
    </w:tbl>
    <w:p w:rsidR="009E172F" w:rsidRPr="00B77723" w:rsidRDefault="009E172F" w:rsidP="002A5724">
      <w:pPr>
        <w:rPr>
          <w:rFonts w:ascii="Arial" w:hAnsi="Arial" w:cs="Arial"/>
          <w:sz w:val="20"/>
          <w:szCs w:val="20"/>
        </w:rPr>
      </w:pPr>
    </w:p>
    <w:sectPr w:rsidR="009E172F" w:rsidRPr="00B77723" w:rsidSect="00046332">
      <w:footerReference w:type="default" r:id="rId7"/>
      <w:pgSz w:w="12240" w:h="15840"/>
      <w:pgMar w:top="1440" w:right="1440" w:bottom="144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72F" w:rsidRDefault="009E172F" w:rsidP="00A25076">
      <w:r>
        <w:separator/>
      </w:r>
    </w:p>
  </w:endnote>
  <w:endnote w:type="continuationSeparator" w:id="0">
    <w:p w:rsidR="009E172F" w:rsidRDefault="009E172F" w:rsidP="00A2507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72F" w:rsidRDefault="00C9283D">
    <w:pPr>
      <w:pStyle w:val="Footer"/>
      <w:jc w:val="right"/>
    </w:pPr>
    <w:fldSimple w:instr=" PAGE   \* MERGEFORMAT ">
      <w:r w:rsidR="001A67A6">
        <w:rPr>
          <w:noProof/>
        </w:rPr>
        <w:t>3</w:t>
      </w:r>
    </w:fldSimple>
  </w:p>
  <w:p w:rsidR="009E172F" w:rsidRDefault="009E17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72F" w:rsidRDefault="009E172F" w:rsidP="00A25076">
      <w:r>
        <w:separator/>
      </w:r>
    </w:p>
  </w:footnote>
  <w:footnote w:type="continuationSeparator" w:id="0">
    <w:p w:rsidR="009E172F" w:rsidRDefault="009E172F" w:rsidP="00A250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E6341"/>
    <w:multiLevelType w:val="hybridMultilevel"/>
    <w:tmpl w:val="FCA60636"/>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C12598"/>
    <w:multiLevelType w:val="hybridMultilevel"/>
    <w:tmpl w:val="EE8E7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814088"/>
    <w:multiLevelType w:val="hybridMultilevel"/>
    <w:tmpl w:val="BCD26E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434E87"/>
    <w:multiLevelType w:val="hybridMultilevel"/>
    <w:tmpl w:val="A5F8A81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A760D21"/>
    <w:multiLevelType w:val="hybridMultilevel"/>
    <w:tmpl w:val="AB00C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401228"/>
    <w:multiLevelType w:val="hybridMultilevel"/>
    <w:tmpl w:val="5F8A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727E9D"/>
    <w:multiLevelType w:val="hybridMultilevel"/>
    <w:tmpl w:val="4586A19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56EC71C0"/>
    <w:multiLevelType w:val="hybridMultilevel"/>
    <w:tmpl w:val="2168D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7533641"/>
    <w:multiLevelType w:val="hybridMultilevel"/>
    <w:tmpl w:val="67082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00E2314"/>
    <w:multiLevelType w:val="hybridMultilevel"/>
    <w:tmpl w:val="19C037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0"/>
  </w:num>
  <w:num w:numId="3">
    <w:abstractNumId w:val="2"/>
  </w:num>
  <w:num w:numId="4">
    <w:abstractNumId w:val="7"/>
  </w:num>
  <w:num w:numId="5">
    <w:abstractNumId w:val="9"/>
  </w:num>
  <w:num w:numId="6">
    <w:abstractNumId w:val="3"/>
  </w:num>
  <w:num w:numId="7">
    <w:abstractNumId w:val="1"/>
  </w:num>
  <w:num w:numId="8">
    <w:abstractNumId w:val="4"/>
  </w:num>
  <w:num w:numId="9">
    <w:abstractNumId w:val="6"/>
  </w:num>
  <w:num w:numId="10">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77723"/>
    <w:rsid w:val="00000615"/>
    <w:rsid w:val="000007F3"/>
    <w:rsid w:val="00003B21"/>
    <w:rsid w:val="00015D07"/>
    <w:rsid w:val="000208A9"/>
    <w:rsid w:val="0003199B"/>
    <w:rsid w:val="00037C96"/>
    <w:rsid w:val="00040D87"/>
    <w:rsid w:val="00046332"/>
    <w:rsid w:val="000566F5"/>
    <w:rsid w:val="0006374A"/>
    <w:rsid w:val="00067C3E"/>
    <w:rsid w:val="00075701"/>
    <w:rsid w:val="00082ED9"/>
    <w:rsid w:val="00084692"/>
    <w:rsid w:val="000911E3"/>
    <w:rsid w:val="00091974"/>
    <w:rsid w:val="000A56A9"/>
    <w:rsid w:val="000A706B"/>
    <w:rsid w:val="000B3B97"/>
    <w:rsid w:val="000C31BC"/>
    <w:rsid w:val="000C7630"/>
    <w:rsid w:val="000D7029"/>
    <w:rsid w:val="000D72D4"/>
    <w:rsid w:val="000D7348"/>
    <w:rsid w:val="000E5F59"/>
    <w:rsid w:val="000E7B01"/>
    <w:rsid w:val="000F640D"/>
    <w:rsid w:val="00104FB9"/>
    <w:rsid w:val="0010726B"/>
    <w:rsid w:val="001149B3"/>
    <w:rsid w:val="001157EC"/>
    <w:rsid w:val="00120F9B"/>
    <w:rsid w:val="001210CC"/>
    <w:rsid w:val="00124338"/>
    <w:rsid w:val="00127568"/>
    <w:rsid w:val="00140177"/>
    <w:rsid w:val="00144325"/>
    <w:rsid w:val="00145BED"/>
    <w:rsid w:val="001469B9"/>
    <w:rsid w:val="0015165B"/>
    <w:rsid w:val="00163693"/>
    <w:rsid w:val="001664CB"/>
    <w:rsid w:val="00176A40"/>
    <w:rsid w:val="001773BE"/>
    <w:rsid w:val="0018115A"/>
    <w:rsid w:val="00183AE3"/>
    <w:rsid w:val="00194376"/>
    <w:rsid w:val="00194F6E"/>
    <w:rsid w:val="001A29D8"/>
    <w:rsid w:val="001A3400"/>
    <w:rsid w:val="001A3928"/>
    <w:rsid w:val="001A55FB"/>
    <w:rsid w:val="001A67A6"/>
    <w:rsid w:val="001A78BE"/>
    <w:rsid w:val="001B2388"/>
    <w:rsid w:val="001B331B"/>
    <w:rsid w:val="001B39A6"/>
    <w:rsid w:val="001B7620"/>
    <w:rsid w:val="001C44A5"/>
    <w:rsid w:val="001D2EE4"/>
    <w:rsid w:val="001D67B7"/>
    <w:rsid w:val="001D725F"/>
    <w:rsid w:val="001D75C7"/>
    <w:rsid w:val="001E0E18"/>
    <w:rsid w:val="001F540C"/>
    <w:rsid w:val="002013B9"/>
    <w:rsid w:val="0021069F"/>
    <w:rsid w:val="002140F4"/>
    <w:rsid w:val="00216964"/>
    <w:rsid w:val="00220DD5"/>
    <w:rsid w:val="00222BC2"/>
    <w:rsid w:val="00226002"/>
    <w:rsid w:val="00234CC9"/>
    <w:rsid w:val="0023686D"/>
    <w:rsid w:val="002420A8"/>
    <w:rsid w:val="00245F74"/>
    <w:rsid w:val="002464CD"/>
    <w:rsid w:val="00250662"/>
    <w:rsid w:val="00262DA5"/>
    <w:rsid w:val="00272A6C"/>
    <w:rsid w:val="00275DC3"/>
    <w:rsid w:val="002809FD"/>
    <w:rsid w:val="00281BE2"/>
    <w:rsid w:val="0028280C"/>
    <w:rsid w:val="00284F3F"/>
    <w:rsid w:val="00292DEB"/>
    <w:rsid w:val="00293FB2"/>
    <w:rsid w:val="002A1933"/>
    <w:rsid w:val="002A5724"/>
    <w:rsid w:val="002C1932"/>
    <w:rsid w:val="002C1A0E"/>
    <w:rsid w:val="002E5ED4"/>
    <w:rsid w:val="002E7EF2"/>
    <w:rsid w:val="002F1511"/>
    <w:rsid w:val="002F2D05"/>
    <w:rsid w:val="002F4832"/>
    <w:rsid w:val="002F7FCF"/>
    <w:rsid w:val="00315118"/>
    <w:rsid w:val="0032136C"/>
    <w:rsid w:val="003239F3"/>
    <w:rsid w:val="003275B9"/>
    <w:rsid w:val="00332476"/>
    <w:rsid w:val="00333A7E"/>
    <w:rsid w:val="00335B49"/>
    <w:rsid w:val="003403F2"/>
    <w:rsid w:val="003446BC"/>
    <w:rsid w:val="00345936"/>
    <w:rsid w:val="0034749C"/>
    <w:rsid w:val="00355FD3"/>
    <w:rsid w:val="00360031"/>
    <w:rsid w:val="00362952"/>
    <w:rsid w:val="00370827"/>
    <w:rsid w:val="0037176D"/>
    <w:rsid w:val="00375357"/>
    <w:rsid w:val="0037571E"/>
    <w:rsid w:val="0037704B"/>
    <w:rsid w:val="00377261"/>
    <w:rsid w:val="00377674"/>
    <w:rsid w:val="00387764"/>
    <w:rsid w:val="00394A03"/>
    <w:rsid w:val="003B1F8A"/>
    <w:rsid w:val="003B39BE"/>
    <w:rsid w:val="003B4A9D"/>
    <w:rsid w:val="003C0167"/>
    <w:rsid w:val="003C1419"/>
    <w:rsid w:val="003C2CF8"/>
    <w:rsid w:val="003C3D67"/>
    <w:rsid w:val="003C4324"/>
    <w:rsid w:val="003D7243"/>
    <w:rsid w:val="003E3E62"/>
    <w:rsid w:val="003E6E9C"/>
    <w:rsid w:val="00402DEB"/>
    <w:rsid w:val="00410158"/>
    <w:rsid w:val="004104AA"/>
    <w:rsid w:val="00417208"/>
    <w:rsid w:val="0042172E"/>
    <w:rsid w:val="004231FE"/>
    <w:rsid w:val="00427489"/>
    <w:rsid w:val="004316FE"/>
    <w:rsid w:val="004344F7"/>
    <w:rsid w:val="00435062"/>
    <w:rsid w:val="00441B20"/>
    <w:rsid w:val="0045704A"/>
    <w:rsid w:val="00460B5F"/>
    <w:rsid w:val="00470909"/>
    <w:rsid w:val="004715B2"/>
    <w:rsid w:val="004767E5"/>
    <w:rsid w:val="00483702"/>
    <w:rsid w:val="00485F5B"/>
    <w:rsid w:val="00491708"/>
    <w:rsid w:val="00497719"/>
    <w:rsid w:val="004B0041"/>
    <w:rsid w:val="004B62F3"/>
    <w:rsid w:val="004C090A"/>
    <w:rsid w:val="004D0D8A"/>
    <w:rsid w:val="004D0EF9"/>
    <w:rsid w:val="004E2E03"/>
    <w:rsid w:val="004E322C"/>
    <w:rsid w:val="00503301"/>
    <w:rsid w:val="00505672"/>
    <w:rsid w:val="00512560"/>
    <w:rsid w:val="00512B66"/>
    <w:rsid w:val="005165C2"/>
    <w:rsid w:val="0052578F"/>
    <w:rsid w:val="00537CB4"/>
    <w:rsid w:val="00542E92"/>
    <w:rsid w:val="00557A6E"/>
    <w:rsid w:val="00561804"/>
    <w:rsid w:val="005633E8"/>
    <w:rsid w:val="005706D9"/>
    <w:rsid w:val="0057299B"/>
    <w:rsid w:val="0057389C"/>
    <w:rsid w:val="00574B17"/>
    <w:rsid w:val="005831F5"/>
    <w:rsid w:val="0058632B"/>
    <w:rsid w:val="005906B8"/>
    <w:rsid w:val="005940D0"/>
    <w:rsid w:val="005A2EE0"/>
    <w:rsid w:val="005A38A7"/>
    <w:rsid w:val="005A3D53"/>
    <w:rsid w:val="005B12F2"/>
    <w:rsid w:val="005B2735"/>
    <w:rsid w:val="005B3504"/>
    <w:rsid w:val="005B63E4"/>
    <w:rsid w:val="005B71C9"/>
    <w:rsid w:val="005C4D1C"/>
    <w:rsid w:val="005D56D5"/>
    <w:rsid w:val="005E2E5C"/>
    <w:rsid w:val="005E3081"/>
    <w:rsid w:val="005E4904"/>
    <w:rsid w:val="005E6E32"/>
    <w:rsid w:val="005F268B"/>
    <w:rsid w:val="0060163A"/>
    <w:rsid w:val="00605723"/>
    <w:rsid w:val="00611109"/>
    <w:rsid w:val="00611EE5"/>
    <w:rsid w:val="006153B6"/>
    <w:rsid w:val="00625FD2"/>
    <w:rsid w:val="00626DD0"/>
    <w:rsid w:val="0063253D"/>
    <w:rsid w:val="00636CCA"/>
    <w:rsid w:val="0065289C"/>
    <w:rsid w:val="00657A91"/>
    <w:rsid w:val="006759A0"/>
    <w:rsid w:val="006801ED"/>
    <w:rsid w:val="006808E3"/>
    <w:rsid w:val="00682DCA"/>
    <w:rsid w:val="00683277"/>
    <w:rsid w:val="0069047D"/>
    <w:rsid w:val="00695FCC"/>
    <w:rsid w:val="00697CCF"/>
    <w:rsid w:val="006A0932"/>
    <w:rsid w:val="006C1C9A"/>
    <w:rsid w:val="006C5B3D"/>
    <w:rsid w:val="006C7577"/>
    <w:rsid w:val="006D14E8"/>
    <w:rsid w:val="006D4E75"/>
    <w:rsid w:val="006D576A"/>
    <w:rsid w:val="006E6D78"/>
    <w:rsid w:val="006F41AB"/>
    <w:rsid w:val="006F6E7B"/>
    <w:rsid w:val="006F720F"/>
    <w:rsid w:val="007242A2"/>
    <w:rsid w:val="0072612E"/>
    <w:rsid w:val="00730634"/>
    <w:rsid w:val="0074135A"/>
    <w:rsid w:val="00745519"/>
    <w:rsid w:val="0074634E"/>
    <w:rsid w:val="0075117D"/>
    <w:rsid w:val="0075156E"/>
    <w:rsid w:val="007548A3"/>
    <w:rsid w:val="00755621"/>
    <w:rsid w:val="00767672"/>
    <w:rsid w:val="00767EB9"/>
    <w:rsid w:val="007746EB"/>
    <w:rsid w:val="00774B08"/>
    <w:rsid w:val="00777CB8"/>
    <w:rsid w:val="00780EEA"/>
    <w:rsid w:val="007825FA"/>
    <w:rsid w:val="00790D9E"/>
    <w:rsid w:val="007958FC"/>
    <w:rsid w:val="007959C1"/>
    <w:rsid w:val="007A31EF"/>
    <w:rsid w:val="007C0E1B"/>
    <w:rsid w:val="007C729E"/>
    <w:rsid w:val="007D098B"/>
    <w:rsid w:val="007D0E88"/>
    <w:rsid w:val="007D6733"/>
    <w:rsid w:val="007E14F8"/>
    <w:rsid w:val="007E4DA3"/>
    <w:rsid w:val="007E773D"/>
    <w:rsid w:val="007F1119"/>
    <w:rsid w:val="007F1304"/>
    <w:rsid w:val="007F2392"/>
    <w:rsid w:val="007F5D23"/>
    <w:rsid w:val="00800550"/>
    <w:rsid w:val="00801B25"/>
    <w:rsid w:val="008048E2"/>
    <w:rsid w:val="00810660"/>
    <w:rsid w:val="00811527"/>
    <w:rsid w:val="00823DAC"/>
    <w:rsid w:val="00827B3F"/>
    <w:rsid w:val="00827D85"/>
    <w:rsid w:val="00831F9B"/>
    <w:rsid w:val="008502FA"/>
    <w:rsid w:val="00850ED6"/>
    <w:rsid w:val="00857E68"/>
    <w:rsid w:val="00865719"/>
    <w:rsid w:val="00866198"/>
    <w:rsid w:val="008711B0"/>
    <w:rsid w:val="00873E45"/>
    <w:rsid w:val="008B09AB"/>
    <w:rsid w:val="008E450C"/>
    <w:rsid w:val="008E7680"/>
    <w:rsid w:val="008F415E"/>
    <w:rsid w:val="009010DE"/>
    <w:rsid w:val="00901B5A"/>
    <w:rsid w:val="009074F1"/>
    <w:rsid w:val="00907D12"/>
    <w:rsid w:val="00923C41"/>
    <w:rsid w:val="00936BAF"/>
    <w:rsid w:val="00947727"/>
    <w:rsid w:val="0096131A"/>
    <w:rsid w:val="009615E6"/>
    <w:rsid w:val="00966759"/>
    <w:rsid w:val="00981994"/>
    <w:rsid w:val="00993C14"/>
    <w:rsid w:val="009944F6"/>
    <w:rsid w:val="009A3DAC"/>
    <w:rsid w:val="009A4D72"/>
    <w:rsid w:val="009A5B29"/>
    <w:rsid w:val="009A7095"/>
    <w:rsid w:val="009B4049"/>
    <w:rsid w:val="009B61FB"/>
    <w:rsid w:val="009B64F3"/>
    <w:rsid w:val="009E172F"/>
    <w:rsid w:val="009E1E60"/>
    <w:rsid w:val="009E46C2"/>
    <w:rsid w:val="009F3C74"/>
    <w:rsid w:val="009F725C"/>
    <w:rsid w:val="009F7F97"/>
    <w:rsid w:val="00A021FF"/>
    <w:rsid w:val="00A03E95"/>
    <w:rsid w:val="00A1029F"/>
    <w:rsid w:val="00A12024"/>
    <w:rsid w:val="00A14313"/>
    <w:rsid w:val="00A25076"/>
    <w:rsid w:val="00A260F3"/>
    <w:rsid w:val="00A26D3D"/>
    <w:rsid w:val="00A56076"/>
    <w:rsid w:val="00A6420D"/>
    <w:rsid w:val="00A67D66"/>
    <w:rsid w:val="00A73B6A"/>
    <w:rsid w:val="00A771F9"/>
    <w:rsid w:val="00A776A4"/>
    <w:rsid w:val="00A844CB"/>
    <w:rsid w:val="00A85F10"/>
    <w:rsid w:val="00A9642D"/>
    <w:rsid w:val="00A96DF0"/>
    <w:rsid w:val="00AA197C"/>
    <w:rsid w:val="00AA19BD"/>
    <w:rsid w:val="00AA3778"/>
    <w:rsid w:val="00AA3E66"/>
    <w:rsid w:val="00AA5AA4"/>
    <w:rsid w:val="00AB3483"/>
    <w:rsid w:val="00AB5C0E"/>
    <w:rsid w:val="00AC0256"/>
    <w:rsid w:val="00AC147A"/>
    <w:rsid w:val="00AC3A86"/>
    <w:rsid w:val="00AC4611"/>
    <w:rsid w:val="00AD0310"/>
    <w:rsid w:val="00AE3385"/>
    <w:rsid w:val="00AE58E3"/>
    <w:rsid w:val="00AF2386"/>
    <w:rsid w:val="00B0040F"/>
    <w:rsid w:val="00B040A7"/>
    <w:rsid w:val="00B1400B"/>
    <w:rsid w:val="00B15549"/>
    <w:rsid w:val="00B2414F"/>
    <w:rsid w:val="00B24932"/>
    <w:rsid w:val="00B311BB"/>
    <w:rsid w:val="00B34C76"/>
    <w:rsid w:val="00B3589E"/>
    <w:rsid w:val="00B411BF"/>
    <w:rsid w:val="00B41C23"/>
    <w:rsid w:val="00B61AF8"/>
    <w:rsid w:val="00B63116"/>
    <w:rsid w:val="00B66405"/>
    <w:rsid w:val="00B76EF1"/>
    <w:rsid w:val="00B77723"/>
    <w:rsid w:val="00B83259"/>
    <w:rsid w:val="00B96AA0"/>
    <w:rsid w:val="00BA0A9E"/>
    <w:rsid w:val="00BB332A"/>
    <w:rsid w:val="00BB6D6C"/>
    <w:rsid w:val="00BD4D3E"/>
    <w:rsid w:val="00BE077B"/>
    <w:rsid w:val="00BE391D"/>
    <w:rsid w:val="00BE5D23"/>
    <w:rsid w:val="00BE785E"/>
    <w:rsid w:val="00BE795B"/>
    <w:rsid w:val="00BF2769"/>
    <w:rsid w:val="00BF3274"/>
    <w:rsid w:val="00BF77DC"/>
    <w:rsid w:val="00C0596C"/>
    <w:rsid w:val="00C12504"/>
    <w:rsid w:val="00C22CF5"/>
    <w:rsid w:val="00C27457"/>
    <w:rsid w:val="00C300FB"/>
    <w:rsid w:val="00C43A3D"/>
    <w:rsid w:val="00C5165E"/>
    <w:rsid w:val="00C52E94"/>
    <w:rsid w:val="00C54B26"/>
    <w:rsid w:val="00C57804"/>
    <w:rsid w:val="00C66782"/>
    <w:rsid w:val="00C73D3D"/>
    <w:rsid w:val="00C75B80"/>
    <w:rsid w:val="00C833F0"/>
    <w:rsid w:val="00C85189"/>
    <w:rsid w:val="00C867EC"/>
    <w:rsid w:val="00C9283D"/>
    <w:rsid w:val="00C93C32"/>
    <w:rsid w:val="00CA1598"/>
    <w:rsid w:val="00CA23FD"/>
    <w:rsid w:val="00CA5340"/>
    <w:rsid w:val="00CA6063"/>
    <w:rsid w:val="00CB0458"/>
    <w:rsid w:val="00CC7759"/>
    <w:rsid w:val="00CD16F1"/>
    <w:rsid w:val="00CD3F8A"/>
    <w:rsid w:val="00CD42CC"/>
    <w:rsid w:val="00CE0C85"/>
    <w:rsid w:val="00CF0F0C"/>
    <w:rsid w:val="00D02157"/>
    <w:rsid w:val="00D05102"/>
    <w:rsid w:val="00D061ED"/>
    <w:rsid w:val="00D06431"/>
    <w:rsid w:val="00D14182"/>
    <w:rsid w:val="00D156E4"/>
    <w:rsid w:val="00D2228C"/>
    <w:rsid w:val="00D33295"/>
    <w:rsid w:val="00D34345"/>
    <w:rsid w:val="00D355E9"/>
    <w:rsid w:val="00D35FEB"/>
    <w:rsid w:val="00D3630D"/>
    <w:rsid w:val="00D41924"/>
    <w:rsid w:val="00D43017"/>
    <w:rsid w:val="00D45F14"/>
    <w:rsid w:val="00D47D28"/>
    <w:rsid w:val="00D57EDB"/>
    <w:rsid w:val="00D60262"/>
    <w:rsid w:val="00D60390"/>
    <w:rsid w:val="00D762F5"/>
    <w:rsid w:val="00D76B48"/>
    <w:rsid w:val="00D77D33"/>
    <w:rsid w:val="00D84579"/>
    <w:rsid w:val="00D93FDF"/>
    <w:rsid w:val="00D944DD"/>
    <w:rsid w:val="00DA1AB2"/>
    <w:rsid w:val="00DA3670"/>
    <w:rsid w:val="00DD1A24"/>
    <w:rsid w:val="00DD4295"/>
    <w:rsid w:val="00DF5ED3"/>
    <w:rsid w:val="00DF628E"/>
    <w:rsid w:val="00DF6DA2"/>
    <w:rsid w:val="00DF750D"/>
    <w:rsid w:val="00E00E7F"/>
    <w:rsid w:val="00E0183C"/>
    <w:rsid w:val="00E034AB"/>
    <w:rsid w:val="00E12AB3"/>
    <w:rsid w:val="00E15679"/>
    <w:rsid w:val="00E16760"/>
    <w:rsid w:val="00E170F6"/>
    <w:rsid w:val="00E17E3E"/>
    <w:rsid w:val="00E24670"/>
    <w:rsid w:val="00E24814"/>
    <w:rsid w:val="00E348FD"/>
    <w:rsid w:val="00E40123"/>
    <w:rsid w:val="00E44B7E"/>
    <w:rsid w:val="00E45144"/>
    <w:rsid w:val="00E550FC"/>
    <w:rsid w:val="00E70EBF"/>
    <w:rsid w:val="00E73E14"/>
    <w:rsid w:val="00E77FC4"/>
    <w:rsid w:val="00E84F29"/>
    <w:rsid w:val="00E8630D"/>
    <w:rsid w:val="00E907B2"/>
    <w:rsid w:val="00E90B92"/>
    <w:rsid w:val="00E915DF"/>
    <w:rsid w:val="00EA6D18"/>
    <w:rsid w:val="00EA7DB9"/>
    <w:rsid w:val="00EB6D19"/>
    <w:rsid w:val="00EC7D85"/>
    <w:rsid w:val="00ED51B0"/>
    <w:rsid w:val="00ED58A5"/>
    <w:rsid w:val="00F02192"/>
    <w:rsid w:val="00F0271B"/>
    <w:rsid w:val="00F148A1"/>
    <w:rsid w:val="00F17DCD"/>
    <w:rsid w:val="00F30D80"/>
    <w:rsid w:val="00F3181D"/>
    <w:rsid w:val="00F34222"/>
    <w:rsid w:val="00F41F96"/>
    <w:rsid w:val="00F42475"/>
    <w:rsid w:val="00F5695C"/>
    <w:rsid w:val="00F629B7"/>
    <w:rsid w:val="00F6383D"/>
    <w:rsid w:val="00F83EEA"/>
    <w:rsid w:val="00F97EF1"/>
    <w:rsid w:val="00FA12C2"/>
    <w:rsid w:val="00FA349E"/>
    <w:rsid w:val="00FA5C2B"/>
    <w:rsid w:val="00FA5CD7"/>
    <w:rsid w:val="00FB449F"/>
    <w:rsid w:val="00FB5BE1"/>
    <w:rsid w:val="00FC1E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723"/>
    <w:rPr>
      <w:rFonts w:ascii="Times New Roman" w:eastAsia="Times New Roman" w:hAnsi="Times New Roman"/>
      <w:sz w:val="24"/>
      <w:szCs w:val="24"/>
    </w:rPr>
  </w:style>
  <w:style w:type="paragraph" w:styleId="Heading1">
    <w:name w:val="heading 1"/>
    <w:basedOn w:val="Normal"/>
    <w:next w:val="Normal"/>
    <w:link w:val="Heading1Char"/>
    <w:uiPriority w:val="99"/>
    <w:qFormat/>
    <w:rsid w:val="00B77723"/>
    <w:pPr>
      <w:keepNext/>
      <w:outlineLvl w:val="0"/>
    </w:pPr>
    <w:rPr>
      <w:b/>
      <w:bCs/>
    </w:rPr>
  </w:style>
  <w:style w:type="paragraph" w:styleId="Heading2">
    <w:name w:val="heading 2"/>
    <w:basedOn w:val="Normal"/>
    <w:next w:val="Normal"/>
    <w:link w:val="Heading2Char"/>
    <w:uiPriority w:val="99"/>
    <w:qFormat/>
    <w:rsid w:val="00B77723"/>
    <w:pPr>
      <w:keepNext/>
      <w:tabs>
        <w:tab w:val="left" w:pos="1845"/>
      </w:tabs>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77723"/>
    <w:rPr>
      <w:rFonts w:ascii="Times New Roman" w:hAnsi="Times New Roman" w:cs="Times New Roman"/>
      <w:b/>
      <w:bCs/>
      <w:sz w:val="24"/>
      <w:szCs w:val="24"/>
    </w:rPr>
  </w:style>
  <w:style w:type="character" w:customStyle="1" w:styleId="Heading2Char">
    <w:name w:val="Heading 2 Char"/>
    <w:basedOn w:val="DefaultParagraphFont"/>
    <w:link w:val="Heading2"/>
    <w:uiPriority w:val="99"/>
    <w:locked/>
    <w:rsid w:val="00B77723"/>
    <w:rPr>
      <w:rFonts w:ascii="Arial" w:hAnsi="Arial" w:cs="Arial"/>
      <w:b/>
      <w:bCs/>
      <w:sz w:val="24"/>
      <w:szCs w:val="24"/>
    </w:rPr>
  </w:style>
  <w:style w:type="paragraph" w:styleId="ListParagraph">
    <w:name w:val="List Paragraph"/>
    <w:basedOn w:val="Normal"/>
    <w:uiPriority w:val="99"/>
    <w:qFormat/>
    <w:rsid w:val="00B77723"/>
    <w:pPr>
      <w:ind w:left="720"/>
      <w:contextualSpacing/>
    </w:pPr>
  </w:style>
  <w:style w:type="paragraph" w:styleId="BalloonText">
    <w:name w:val="Balloon Text"/>
    <w:basedOn w:val="Normal"/>
    <w:link w:val="BalloonTextChar"/>
    <w:uiPriority w:val="99"/>
    <w:semiHidden/>
    <w:rsid w:val="00BA0A9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1B20"/>
    <w:rPr>
      <w:rFonts w:ascii="Times New Roman" w:hAnsi="Times New Roman" w:cs="Times New Roman"/>
      <w:sz w:val="2"/>
    </w:rPr>
  </w:style>
  <w:style w:type="character" w:styleId="Hyperlink">
    <w:name w:val="Hyperlink"/>
    <w:basedOn w:val="DefaultParagraphFont"/>
    <w:uiPriority w:val="99"/>
    <w:rsid w:val="00561804"/>
    <w:rPr>
      <w:rFonts w:cs="Times New Roman"/>
      <w:color w:val="0000FF"/>
      <w:u w:val="single"/>
    </w:rPr>
  </w:style>
  <w:style w:type="table" w:styleId="TableGrid">
    <w:name w:val="Table Grid"/>
    <w:basedOn w:val="TableNormal"/>
    <w:uiPriority w:val="99"/>
    <w:locked/>
    <w:rsid w:val="007413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A25076"/>
    <w:pPr>
      <w:tabs>
        <w:tab w:val="center" w:pos="4680"/>
        <w:tab w:val="right" w:pos="9360"/>
      </w:tabs>
    </w:pPr>
  </w:style>
  <w:style w:type="character" w:customStyle="1" w:styleId="HeaderChar">
    <w:name w:val="Header Char"/>
    <w:basedOn w:val="DefaultParagraphFont"/>
    <w:link w:val="Header"/>
    <w:uiPriority w:val="99"/>
    <w:semiHidden/>
    <w:locked/>
    <w:rsid w:val="00A25076"/>
    <w:rPr>
      <w:rFonts w:ascii="Times New Roman" w:hAnsi="Times New Roman" w:cs="Times New Roman"/>
      <w:sz w:val="24"/>
      <w:szCs w:val="24"/>
    </w:rPr>
  </w:style>
  <w:style w:type="paragraph" w:styleId="Footer">
    <w:name w:val="footer"/>
    <w:basedOn w:val="Normal"/>
    <w:link w:val="FooterChar"/>
    <w:uiPriority w:val="99"/>
    <w:rsid w:val="00A25076"/>
    <w:pPr>
      <w:tabs>
        <w:tab w:val="center" w:pos="4680"/>
        <w:tab w:val="right" w:pos="9360"/>
      </w:tabs>
    </w:pPr>
  </w:style>
  <w:style w:type="character" w:customStyle="1" w:styleId="FooterChar">
    <w:name w:val="Footer Char"/>
    <w:basedOn w:val="DefaultParagraphFont"/>
    <w:link w:val="Footer"/>
    <w:uiPriority w:val="99"/>
    <w:locked/>
    <w:rsid w:val="00A25076"/>
    <w:rPr>
      <w:rFonts w:ascii="Times New Roman" w:hAnsi="Times New Roman" w:cs="Times New Roman"/>
      <w:sz w:val="24"/>
      <w:szCs w:val="24"/>
    </w:rPr>
  </w:style>
  <w:style w:type="character" w:styleId="FollowedHyperlink">
    <w:name w:val="FollowedHyperlink"/>
    <w:basedOn w:val="DefaultParagraphFont"/>
    <w:uiPriority w:val="99"/>
    <w:semiHidden/>
    <w:rsid w:val="00D355E9"/>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2066104630">
      <w:marLeft w:val="0"/>
      <w:marRight w:val="0"/>
      <w:marTop w:val="0"/>
      <w:marBottom w:val="0"/>
      <w:divBdr>
        <w:top w:val="none" w:sz="0" w:space="0" w:color="auto"/>
        <w:left w:val="none" w:sz="0" w:space="0" w:color="auto"/>
        <w:bottom w:val="none" w:sz="0" w:space="0" w:color="auto"/>
        <w:right w:val="none" w:sz="0" w:space="0" w:color="auto"/>
      </w:divBdr>
      <w:divsChild>
        <w:div w:id="2066104627">
          <w:marLeft w:val="0"/>
          <w:marRight w:val="0"/>
          <w:marTop w:val="0"/>
          <w:marBottom w:val="0"/>
          <w:divBdr>
            <w:top w:val="none" w:sz="0" w:space="0" w:color="auto"/>
            <w:left w:val="none" w:sz="0" w:space="0" w:color="auto"/>
            <w:bottom w:val="none" w:sz="0" w:space="0" w:color="auto"/>
            <w:right w:val="none" w:sz="0" w:space="0" w:color="auto"/>
          </w:divBdr>
        </w:div>
        <w:div w:id="2066104628">
          <w:marLeft w:val="0"/>
          <w:marRight w:val="0"/>
          <w:marTop w:val="0"/>
          <w:marBottom w:val="0"/>
          <w:divBdr>
            <w:top w:val="none" w:sz="0" w:space="0" w:color="auto"/>
            <w:left w:val="none" w:sz="0" w:space="0" w:color="auto"/>
            <w:bottom w:val="none" w:sz="0" w:space="0" w:color="auto"/>
            <w:right w:val="none" w:sz="0" w:space="0" w:color="auto"/>
          </w:divBdr>
        </w:div>
        <w:div w:id="2066104629">
          <w:marLeft w:val="0"/>
          <w:marRight w:val="0"/>
          <w:marTop w:val="0"/>
          <w:marBottom w:val="0"/>
          <w:divBdr>
            <w:top w:val="none" w:sz="0" w:space="0" w:color="auto"/>
            <w:left w:val="none" w:sz="0" w:space="0" w:color="auto"/>
            <w:bottom w:val="none" w:sz="0" w:space="0" w:color="auto"/>
            <w:right w:val="none" w:sz="0" w:space="0" w:color="auto"/>
          </w:divBdr>
        </w:div>
        <w:div w:id="2066104631">
          <w:marLeft w:val="0"/>
          <w:marRight w:val="0"/>
          <w:marTop w:val="0"/>
          <w:marBottom w:val="0"/>
          <w:divBdr>
            <w:top w:val="none" w:sz="0" w:space="0" w:color="auto"/>
            <w:left w:val="none" w:sz="0" w:space="0" w:color="auto"/>
            <w:bottom w:val="none" w:sz="0" w:space="0" w:color="auto"/>
            <w:right w:val="none" w:sz="0" w:space="0" w:color="auto"/>
          </w:divBdr>
        </w:div>
      </w:divsChild>
    </w:div>
    <w:div w:id="2066104632">
      <w:marLeft w:val="0"/>
      <w:marRight w:val="0"/>
      <w:marTop w:val="0"/>
      <w:marBottom w:val="0"/>
      <w:divBdr>
        <w:top w:val="none" w:sz="0" w:space="0" w:color="auto"/>
        <w:left w:val="none" w:sz="0" w:space="0" w:color="auto"/>
        <w:bottom w:val="none" w:sz="0" w:space="0" w:color="auto"/>
        <w:right w:val="none" w:sz="0" w:space="0" w:color="auto"/>
      </w:divBdr>
    </w:div>
    <w:div w:id="206610463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2330</Words>
  <Characters>11869</Characters>
  <Application>Microsoft Office Word</Application>
  <DocSecurity>0</DocSecurity>
  <Lines>98</Lines>
  <Paragraphs>28</Paragraphs>
  <ScaleCrop>false</ScaleCrop>
  <Company>American Federation of Teachers</Company>
  <LinksUpToDate>false</LinksUpToDate>
  <CharactersWithSpaces>14171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 Service System Coordinating Council Meeting</dc:title>
  <dc:creator>Lori Kenney</dc:creator>
  <cp:lastModifiedBy>Lori Kenney</cp:lastModifiedBy>
  <cp:revision>2</cp:revision>
  <cp:lastPrinted>2012-12-13T20:41:00Z</cp:lastPrinted>
  <dcterms:created xsi:type="dcterms:W3CDTF">2012-12-13T20:41:00Z</dcterms:created>
  <dcterms:modified xsi:type="dcterms:W3CDTF">2012-12-13T20:41:00Z</dcterms:modified>
</cp:coreProperties>
</file>