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21B" w:rsidRPr="00AA521B" w:rsidRDefault="002B5C39">
      <w:pPr>
        <w:rPr>
          <w:rFonts w:ascii="Garamond" w:hAnsi="Garamond"/>
          <w:sz w:val="28"/>
          <w:szCs w:val="28"/>
        </w:rPr>
      </w:pPr>
      <w:r>
        <w:rPr>
          <w:rFonts w:ascii="Garamond" w:hAnsi="Garamond"/>
          <w:sz w:val="28"/>
          <w:szCs w:val="28"/>
        </w:rPr>
        <w:t>&lt;</w:t>
      </w:r>
      <w:proofErr w:type="gramStart"/>
      <w:r>
        <w:rPr>
          <w:rFonts w:ascii="Garamond" w:hAnsi="Garamond"/>
          <w:sz w:val="28"/>
          <w:szCs w:val="28"/>
        </w:rPr>
        <w:t>insert</w:t>
      </w:r>
      <w:proofErr w:type="gramEnd"/>
      <w:r>
        <w:rPr>
          <w:rFonts w:ascii="Garamond" w:hAnsi="Garamond"/>
          <w:sz w:val="28"/>
          <w:szCs w:val="28"/>
        </w:rPr>
        <w:t xml:space="preserve"> date&gt;</w:t>
      </w:r>
    </w:p>
    <w:p w:rsidR="008101D3" w:rsidRPr="00AA521B" w:rsidRDefault="008101D3">
      <w:pPr>
        <w:rPr>
          <w:rFonts w:ascii="Garamond" w:hAnsi="Garamond"/>
          <w:sz w:val="28"/>
          <w:szCs w:val="28"/>
        </w:rPr>
      </w:pPr>
      <w:r w:rsidRPr="00AA521B">
        <w:rPr>
          <w:rFonts w:ascii="Garamond" w:hAnsi="Garamond"/>
          <w:sz w:val="28"/>
          <w:szCs w:val="28"/>
        </w:rPr>
        <w:t>Dear Consumer,</w:t>
      </w:r>
    </w:p>
    <w:p w:rsidR="00D62C49" w:rsidRPr="00AA521B" w:rsidRDefault="003F7FE2" w:rsidP="00D62C49">
      <w:pPr>
        <w:rPr>
          <w:rFonts w:ascii="Garamond" w:hAnsi="Garamond"/>
          <w:sz w:val="28"/>
          <w:szCs w:val="28"/>
        </w:rPr>
      </w:pPr>
      <w:r w:rsidRPr="00AA521B">
        <w:rPr>
          <w:rFonts w:ascii="Garamond" w:hAnsi="Garamond"/>
          <w:sz w:val="28"/>
          <w:szCs w:val="28"/>
        </w:rPr>
        <w:t xml:space="preserve">Multnomah County Aging, </w:t>
      </w:r>
      <w:r w:rsidR="00D62C49" w:rsidRPr="00AA521B">
        <w:rPr>
          <w:rFonts w:ascii="Garamond" w:hAnsi="Garamond"/>
          <w:sz w:val="28"/>
          <w:szCs w:val="28"/>
        </w:rPr>
        <w:t>Disability</w:t>
      </w:r>
      <w:r w:rsidRPr="00AA521B">
        <w:rPr>
          <w:rFonts w:ascii="Garamond" w:hAnsi="Garamond"/>
          <w:sz w:val="28"/>
          <w:szCs w:val="28"/>
        </w:rPr>
        <w:t xml:space="preserve"> and Veterans</w:t>
      </w:r>
      <w:r w:rsidR="00D62C49" w:rsidRPr="00AA521B">
        <w:rPr>
          <w:rFonts w:ascii="Garamond" w:hAnsi="Garamond"/>
          <w:sz w:val="28"/>
          <w:szCs w:val="28"/>
        </w:rPr>
        <w:t xml:space="preserve"> Services partners with District Senior Centers to provide seniors with a wide array of coordinated programs that </w:t>
      </w:r>
      <w:r w:rsidR="001A5A0E" w:rsidRPr="00AA521B">
        <w:rPr>
          <w:rFonts w:ascii="Garamond" w:hAnsi="Garamond"/>
          <w:sz w:val="28"/>
          <w:szCs w:val="28"/>
        </w:rPr>
        <w:t>promote</w:t>
      </w:r>
      <w:r w:rsidR="00D62C49" w:rsidRPr="00AA521B">
        <w:rPr>
          <w:rFonts w:ascii="Garamond" w:hAnsi="Garamond"/>
          <w:sz w:val="28"/>
          <w:szCs w:val="28"/>
        </w:rPr>
        <w:t xml:space="preserve"> </w:t>
      </w:r>
      <w:r w:rsidR="001A5A0E" w:rsidRPr="00AA521B">
        <w:rPr>
          <w:rFonts w:ascii="Garamond" w:hAnsi="Garamond"/>
          <w:sz w:val="28"/>
          <w:szCs w:val="28"/>
        </w:rPr>
        <w:t xml:space="preserve">and support </w:t>
      </w:r>
      <w:r w:rsidR="00D62C49" w:rsidRPr="00AA521B">
        <w:rPr>
          <w:rFonts w:ascii="Garamond" w:hAnsi="Garamond"/>
          <w:sz w:val="28"/>
          <w:szCs w:val="28"/>
        </w:rPr>
        <w:t>independence in the community for as long as possible.  Among these programs are transportation scheduling and transportation fare assistance.</w:t>
      </w:r>
    </w:p>
    <w:p w:rsidR="00D62C49" w:rsidRPr="00AA521B" w:rsidRDefault="00D62C49" w:rsidP="00D62C49">
      <w:pPr>
        <w:rPr>
          <w:rFonts w:ascii="Garamond" w:hAnsi="Garamond"/>
          <w:sz w:val="28"/>
          <w:szCs w:val="28"/>
        </w:rPr>
      </w:pPr>
      <w:r w:rsidRPr="00AA521B">
        <w:rPr>
          <w:rFonts w:ascii="Garamond" w:hAnsi="Garamond"/>
          <w:sz w:val="28"/>
          <w:szCs w:val="28"/>
        </w:rPr>
        <w:t>Transportation fare assistance is primarily funded through</w:t>
      </w:r>
      <w:r w:rsidR="009136E7" w:rsidRPr="00AA521B">
        <w:rPr>
          <w:rFonts w:ascii="Garamond" w:hAnsi="Garamond"/>
          <w:sz w:val="28"/>
          <w:szCs w:val="28"/>
        </w:rPr>
        <w:t xml:space="preserve"> county general fund </w:t>
      </w:r>
      <w:r w:rsidRPr="00AA521B">
        <w:rPr>
          <w:rFonts w:ascii="Garamond" w:hAnsi="Garamond"/>
          <w:sz w:val="28"/>
          <w:szCs w:val="28"/>
        </w:rPr>
        <w:t>and funding for this</w:t>
      </w:r>
      <w:r w:rsidR="001A5A0E" w:rsidRPr="00AA521B">
        <w:rPr>
          <w:rFonts w:ascii="Garamond" w:hAnsi="Garamond"/>
          <w:sz w:val="28"/>
          <w:szCs w:val="28"/>
        </w:rPr>
        <w:t xml:space="preserve"> </w:t>
      </w:r>
      <w:r w:rsidRPr="00AA521B">
        <w:rPr>
          <w:rFonts w:ascii="Garamond" w:hAnsi="Garamond"/>
          <w:sz w:val="28"/>
          <w:szCs w:val="28"/>
        </w:rPr>
        <w:t xml:space="preserve">important program has not kept up with the demand.  </w:t>
      </w:r>
      <w:r w:rsidR="00EF2ED0" w:rsidRPr="00AA521B">
        <w:rPr>
          <w:rFonts w:ascii="Garamond" w:hAnsi="Garamond"/>
          <w:sz w:val="28"/>
          <w:szCs w:val="28"/>
        </w:rPr>
        <w:t xml:space="preserve">We rely heavily on your cooperation in providing accurate information about your individual circumstances to ensure that each dollar spent provides the most effective assistance as possible to those with the greatest need as determined by an assessment.   </w:t>
      </w:r>
      <w:r w:rsidR="00CC62E9" w:rsidRPr="00AA521B">
        <w:rPr>
          <w:rFonts w:ascii="Garamond" w:hAnsi="Garamond"/>
          <w:sz w:val="28"/>
          <w:szCs w:val="28"/>
        </w:rPr>
        <w:t>W</w:t>
      </w:r>
      <w:r w:rsidR="00EF2ED0" w:rsidRPr="00AA521B">
        <w:rPr>
          <w:rFonts w:ascii="Garamond" w:hAnsi="Garamond"/>
          <w:sz w:val="28"/>
          <w:szCs w:val="28"/>
        </w:rPr>
        <w:t>e hope that</w:t>
      </w:r>
      <w:r w:rsidR="00CC62E9" w:rsidRPr="00AA521B">
        <w:rPr>
          <w:rFonts w:ascii="Garamond" w:hAnsi="Garamond"/>
          <w:sz w:val="28"/>
          <w:szCs w:val="28"/>
        </w:rPr>
        <w:t>,</w:t>
      </w:r>
      <w:r w:rsidR="00EF2ED0" w:rsidRPr="00AA521B">
        <w:rPr>
          <w:rFonts w:ascii="Garamond" w:hAnsi="Garamond"/>
          <w:sz w:val="28"/>
          <w:szCs w:val="28"/>
        </w:rPr>
        <w:t xml:space="preserve"> understanding the financial realities</w:t>
      </w:r>
      <w:r w:rsidR="00CC62E9" w:rsidRPr="00AA521B">
        <w:rPr>
          <w:rFonts w:ascii="Garamond" w:hAnsi="Garamond"/>
          <w:sz w:val="28"/>
          <w:szCs w:val="28"/>
        </w:rPr>
        <w:t>,</w:t>
      </w:r>
      <w:r w:rsidR="00EF2ED0" w:rsidRPr="00AA521B">
        <w:rPr>
          <w:rFonts w:ascii="Garamond" w:hAnsi="Garamond"/>
          <w:sz w:val="28"/>
          <w:szCs w:val="28"/>
        </w:rPr>
        <w:t xml:space="preserve"> you will take advantage of other options</w:t>
      </w:r>
      <w:r w:rsidR="00CC62E9" w:rsidRPr="00AA521B">
        <w:rPr>
          <w:rFonts w:ascii="Garamond" w:hAnsi="Garamond"/>
          <w:sz w:val="28"/>
          <w:szCs w:val="28"/>
        </w:rPr>
        <w:t xml:space="preserve"> that may be available to you</w:t>
      </w:r>
      <w:r w:rsidR="00EF2ED0" w:rsidRPr="00AA521B">
        <w:rPr>
          <w:rFonts w:ascii="Garamond" w:hAnsi="Garamond"/>
          <w:sz w:val="28"/>
          <w:szCs w:val="28"/>
        </w:rPr>
        <w:t xml:space="preserve">, such as fixed route rides or sharing rides with family members and/or neighbors.  </w:t>
      </w:r>
    </w:p>
    <w:p w:rsidR="00AA521B" w:rsidRPr="00AA521B" w:rsidRDefault="00EF66B6" w:rsidP="00706989">
      <w:pPr>
        <w:rPr>
          <w:rFonts w:ascii="Garamond" w:hAnsi="Garamond"/>
          <w:sz w:val="28"/>
          <w:szCs w:val="28"/>
        </w:rPr>
      </w:pPr>
      <w:r w:rsidRPr="00AA521B">
        <w:rPr>
          <w:rFonts w:ascii="Garamond" w:hAnsi="Garamond"/>
          <w:sz w:val="28"/>
          <w:szCs w:val="28"/>
        </w:rPr>
        <w:t>Eligibility for fare assistance from a District Senior Center is based on income, risk and need</w:t>
      </w:r>
      <w:r w:rsidR="00CC62E9" w:rsidRPr="00AA521B">
        <w:rPr>
          <w:rFonts w:ascii="Garamond" w:hAnsi="Garamond"/>
          <w:sz w:val="28"/>
          <w:szCs w:val="28"/>
        </w:rPr>
        <w:t>;</w:t>
      </w:r>
      <w:r w:rsidR="00EF2ED0" w:rsidRPr="00AA521B">
        <w:rPr>
          <w:rFonts w:ascii="Garamond" w:hAnsi="Garamond"/>
          <w:sz w:val="28"/>
          <w:szCs w:val="28"/>
        </w:rPr>
        <w:t xml:space="preserve"> and is re-assessed annually</w:t>
      </w:r>
      <w:r w:rsidRPr="00AA521B">
        <w:rPr>
          <w:rFonts w:ascii="Garamond" w:hAnsi="Garamond"/>
          <w:sz w:val="28"/>
          <w:szCs w:val="28"/>
        </w:rPr>
        <w:t xml:space="preserve">. </w:t>
      </w:r>
      <w:r w:rsidR="00384C69" w:rsidRPr="00AA521B">
        <w:rPr>
          <w:rFonts w:ascii="Garamond" w:hAnsi="Garamond"/>
          <w:sz w:val="28"/>
          <w:szCs w:val="28"/>
        </w:rPr>
        <w:t xml:space="preserve"> </w:t>
      </w:r>
      <w:r w:rsidR="00384C69" w:rsidRPr="00AA521B">
        <w:rPr>
          <w:rFonts w:ascii="Garamond" w:hAnsi="Garamond"/>
          <w:b/>
          <w:sz w:val="28"/>
          <w:szCs w:val="28"/>
        </w:rPr>
        <w:t xml:space="preserve">Any person who knowingly presents false information in an assessment for eligibility will be subject to immediate disqualification of fare assistance. </w:t>
      </w:r>
      <w:r w:rsidR="003F6013" w:rsidRPr="00AA521B">
        <w:rPr>
          <w:rFonts w:ascii="Garamond" w:hAnsi="Garamond"/>
          <w:b/>
          <w:sz w:val="28"/>
          <w:szCs w:val="28"/>
        </w:rPr>
        <w:t xml:space="preserve"> </w:t>
      </w:r>
      <w:r w:rsidR="003F6013" w:rsidRPr="00AA521B">
        <w:rPr>
          <w:rFonts w:ascii="Garamond" w:hAnsi="Garamond"/>
          <w:sz w:val="28"/>
          <w:szCs w:val="28"/>
        </w:rPr>
        <w:t>We</w:t>
      </w:r>
      <w:r w:rsidR="00EF2ED0" w:rsidRPr="00AA521B">
        <w:rPr>
          <w:rFonts w:ascii="Garamond" w:hAnsi="Garamond"/>
          <w:sz w:val="28"/>
          <w:szCs w:val="28"/>
        </w:rPr>
        <w:t xml:space="preserve"> cannot guarantee that everyone who is eligible will be given assistance</w:t>
      </w:r>
      <w:r w:rsidR="00CC62E9" w:rsidRPr="00AA521B">
        <w:rPr>
          <w:rFonts w:ascii="Garamond" w:hAnsi="Garamond"/>
          <w:sz w:val="28"/>
          <w:szCs w:val="28"/>
        </w:rPr>
        <w:t xml:space="preserve"> and thus, we may have a wait list</w:t>
      </w:r>
      <w:r w:rsidR="00EF2ED0" w:rsidRPr="00AA521B">
        <w:rPr>
          <w:rFonts w:ascii="Garamond" w:hAnsi="Garamond"/>
          <w:sz w:val="28"/>
          <w:szCs w:val="28"/>
        </w:rPr>
        <w:t xml:space="preserve">.  </w:t>
      </w:r>
      <w:r w:rsidR="001A5A0E" w:rsidRPr="00AA521B">
        <w:rPr>
          <w:rFonts w:ascii="Garamond" w:hAnsi="Garamond"/>
          <w:sz w:val="28"/>
          <w:szCs w:val="28"/>
        </w:rPr>
        <w:t>We cannot stress enough</w:t>
      </w:r>
      <w:r w:rsidR="00EF2ED0" w:rsidRPr="00AA521B">
        <w:rPr>
          <w:rFonts w:ascii="Garamond" w:hAnsi="Garamond"/>
          <w:sz w:val="28"/>
          <w:szCs w:val="28"/>
        </w:rPr>
        <w:t xml:space="preserve"> the importance of</w:t>
      </w:r>
      <w:r w:rsidR="001A5A0E" w:rsidRPr="00AA521B">
        <w:rPr>
          <w:rFonts w:ascii="Garamond" w:hAnsi="Garamond"/>
          <w:sz w:val="28"/>
          <w:szCs w:val="28"/>
        </w:rPr>
        <w:t xml:space="preserve"> your commitment to being an active partner with us as we explore all options to create a reasonable transportation plan</w:t>
      </w:r>
      <w:r w:rsidR="00EF2ED0" w:rsidRPr="00AA521B">
        <w:rPr>
          <w:rFonts w:ascii="Garamond" w:hAnsi="Garamond"/>
          <w:sz w:val="28"/>
          <w:szCs w:val="28"/>
        </w:rPr>
        <w:t xml:space="preserve">. </w:t>
      </w:r>
      <w:r w:rsidR="001A5A0E" w:rsidRPr="00AA521B">
        <w:rPr>
          <w:rFonts w:ascii="Garamond" w:hAnsi="Garamond"/>
          <w:sz w:val="28"/>
          <w:szCs w:val="28"/>
        </w:rPr>
        <w:t xml:space="preserve"> </w:t>
      </w:r>
    </w:p>
    <w:p w:rsidR="00F13ED5" w:rsidRPr="004330AE" w:rsidRDefault="00F13ED5" w:rsidP="00706989">
      <w:pPr>
        <w:rPr>
          <w:rFonts w:ascii="Garamond" w:hAnsi="Garamond"/>
          <w:sz w:val="28"/>
          <w:szCs w:val="28"/>
        </w:rPr>
      </w:pPr>
      <w:r w:rsidRPr="004330AE">
        <w:rPr>
          <w:rFonts w:ascii="Garamond" w:hAnsi="Garamond"/>
          <w:sz w:val="28"/>
          <w:szCs w:val="28"/>
        </w:rPr>
        <w:t>Transportation tickets and</w:t>
      </w:r>
      <w:r w:rsidR="003F7FE2" w:rsidRPr="004330AE">
        <w:rPr>
          <w:rFonts w:ascii="Garamond" w:hAnsi="Garamond"/>
          <w:sz w:val="28"/>
          <w:szCs w:val="28"/>
        </w:rPr>
        <w:t xml:space="preserve"> passes are distributed monthly</w:t>
      </w:r>
      <w:bookmarkStart w:id="0" w:name="_GoBack"/>
      <w:bookmarkEnd w:id="0"/>
      <w:r w:rsidR="003F7FE2" w:rsidRPr="004330AE">
        <w:rPr>
          <w:rFonts w:ascii="Garamond" w:hAnsi="Garamond"/>
          <w:sz w:val="28"/>
          <w:szCs w:val="28"/>
        </w:rPr>
        <w:t xml:space="preserve"> and</w:t>
      </w:r>
      <w:r w:rsidRPr="004330AE">
        <w:rPr>
          <w:rFonts w:ascii="Garamond" w:hAnsi="Garamond"/>
          <w:sz w:val="28"/>
          <w:szCs w:val="28"/>
        </w:rPr>
        <w:t xml:space="preserve"> you may be required to pickup your </w:t>
      </w:r>
      <w:r w:rsidR="003F7FE2" w:rsidRPr="004330AE">
        <w:rPr>
          <w:rFonts w:ascii="Garamond" w:hAnsi="Garamond"/>
          <w:sz w:val="28"/>
          <w:szCs w:val="28"/>
        </w:rPr>
        <w:t>tickets or pass at the District Senior Center.  In the event that you fail to pickup your tickets or pass within the designated time frame, you may forfeit your fare assistance for that month.  Failure to pickup your tickets or pass for three consecutive months will result in disqualification from the program.</w:t>
      </w:r>
    </w:p>
    <w:p w:rsidR="00EF66B6" w:rsidRPr="00AA521B" w:rsidRDefault="00E77EF5" w:rsidP="00EF66B6">
      <w:pPr>
        <w:rPr>
          <w:rFonts w:ascii="Garamond" w:hAnsi="Garamond"/>
          <w:sz w:val="28"/>
          <w:szCs w:val="28"/>
        </w:rPr>
      </w:pPr>
      <w:r w:rsidRPr="00AA521B">
        <w:rPr>
          <w:rFonts w:ascii="Garamond" w:hAnsi="Garamond"/>
          <w:sz w:val="28"/>
          <w:szCs w:val="28"/>
        </w:rPr>
        <w:t>Funding for the fare a</w:t>
      </w:r>
      <w:r w:rsidR="003F6013" w:rsidRPr="00AA521B">
        <w:rPr>
          <w:rFonts w:ascii="Garamond" w:hAnsi="Garamond"/>
          <w:sz w:val="28"/>
          <w:szCs w:val="28"/>
        </w:rPr>
        <w:t>ssistance program</w:t>
      </w:r>
      <w:r w:rsidRPr="00AA521B">
        <w:rPr>
          <w:rFonts w:ascii="Garamond" w:hAnsi="Garamond"/>
          <w:sz w:val="28"/>
          <w:szCs w:val="28"/>
        </w:rPr>
        <w:t xml:space="preserve"> is not guaranteed each year.  </w:t>
      </w:r>
      <w:r w:rsidR="00EF2ED0" w:rsidRPr="00AA521B">
        <w:rPr>
          <w:rFonts w:ascii="Garamond" w:hAnsi="Garamond"/>
          <w:sz w:val="28"/>
          <w:szCs w:val="28"/>
        </w:rPr>
        <w:t>If changes will be occurring to the assistance you are receiving</w:t>
      </w:r>
      <w:r w:rsidR="003F6013" w:rsidRPr="00AA521B">
        <w:rPr>
          <w:rFonts w:ascii="Garamond" w:hAnsi="Garamond"/>
          <w:sz w:val="28"/>
          <w:szCs w:val="28"/>
        </w:rPr>
        <w:t>,</w:t>
      </w:r>
      <w:r w:rsidR="00EF2ED0" w:rsidRPr="00AA521B">
        <w:rPr>
          <w:rFonts w:ascii="Garamond" w:hAnsi="Garamond"/>
          <w:sz w:val="28"/>
          <w:szCs w:val="28"/>
        </w:rPr>
        <w:t xml:space="preserve"> or the way the program is being administered, y</w:t>
      </w:r>
      <w:r w:rsidR="00EF66B6" w:rsidRPr="00AA521B">
        <w:rPr>
          <w:rFonts w:ascii="Garamond" w:hAnsi="Garamond"/>
          <w:sz w:val="28"/>
          <w:szCs w:val="28"/>
        </w:rPr>
        <w:t xml:space="preserve">ou will be given </w:t>
      </w:r>
      <w:r w:rsidR="00AA521B" w:rsidRPr="00AA521B">
        <w:rPr>
          <w:rFonts w:ascii="Garamond" w:hAnsi="Garamond"/>
          <w:sz w:val="28"/>
          <w:szCs w:val="28"/>
        </w:rPr>
        <w:t xml:space="preserve">a 30-day </w:t>
      </w:r>
      <w:r w:rsidR="00EF66B6" w:rsidRPr="00AA521B">
        <w:rPr>
          <w:rFonts w:ascii="Garamond" w:hAnsi="Garamond"/>
          <w:sz w:val="28"/>
          <w:szCs w:val="28"/>
        </w:rPr>
        <w:t xml:space="preserve">notice.  Circumstances may </w:t>
      </w:r>
      <w:proofErr w:type="gramStart"/>
      <w:r w:rsidR="00EF66B6" w:rsidRPr="00AA521B">
        <w:rPr>
          <w:rFonts w:ascii="Garamond" w:hAnsi="Garamond"/>
          <w:sz w:val="28"/>
          <w:szCs w:val="28"/>
        </w:rPr>
        <w:t>arise</w:t>
      </w:r>
      <w:proofErr w:type="gramEnd"/>
      <w:r w:rsidR="00EF66B6" w:rsidRPr="00AA521B">
        <w:rPr>
          <w:rFonts w:ascii="Garamond" w:hAnsi="Garamond"/>
          <w:sz w:val="28"/>
          <w:szCs w:val="28"/>
        </w:rPr>
        <w:t xml:space="preserve"> that may not permit a full noti</w:t>
      </w:r>
      <w:r w:rsidR="00EF2ED0" w:rsidRPr="00AA521B">
        <w:rPr>
          <w:rFonts w:ascii="Garamond" w:hAnsi="Garamond"/>
          <w:sz w:val="28"/>
          <w:szCs w:val="28"/>
        </w:rPr>
        <w:t>ce, however we will always</w:t>
      </w:r>
      <w:r w:rsidR="00EF66B6" w:rsidRPr="00AA521B">
        <w:rPr>
          <w:rFonts w:ascii="Garamond" w:hAnsi="Garamond"/>
          <w:sz w:val="28"/>
          <w:szCs w:val="28"/>
        </w:rPr>
        <w:t xml:space="preserve"> do our best to notify</w:t>
      </w:r>
      <w:r w:rsidR="00EF2ED0" w:rsidRPr="00AA521B">
        <w:rPr>
          <w:rFonts w:ascii="Garamond" w:hAnsi="Garamond"/>
          <w:sz w:val="28"/>
          <w:szCs w:val="28"/>
        </w:rPr>
        <w:t xml:space="preserve"> you with as much notice as possible. </w:t>
      </w:r>
      <w:r w:rsidR="00EF66B6" w:rsidRPr="00AA521B">
        <w:rPr>
          <w:rFonts w:ascii="Garamond" w:hAnsi="Garamond"/>
          <w:sz w:val="28"/>
          <w:szCs w:val="28"/>
        </w:rPr>
        <w:t xml:space="preserve"> </w:t>
      </w:r>
    </w:p>
    <w:p w:rsidR="00706989" w:rsidRPr="00AA521B" w:rsidRDefault="00850302" w:rsidP="00706989">
      <w:pPr>
        <w:rPr>
          <w:rFonts w:ascii="Garamond" w:hAnsi="Garamond"/>
          <w:sz w:val="28"/>
          <w:szCs w:val="28"/>
        </w:rPr>
      </w:pPr>
      <w:r w:rsidRPr="00AA521B">
        <w:rPr>
          <w:rFonts w:ascii="Garamond" w:hAnsi="Garamond"/>
          <w:sz w:val="28"/>
          <w:szCs w:val="28"/>
        </w:rPr>
        <w:lastRenderedPageBreak/>
        <w:t xml:space="preserve">Attached is our agency’s Clients Rights document, which also includes language about our grievance procedure.  </w:t>
      </w:r>
    </w:p>
    <w:p w:rsidR="00E77EF5" w:rsidRPr="00AA521B" w:rsidRDefault="00E77EF5" w:rsidP="00706989">
      <w:pPr>
        <w:rPr>
          <w:rFonts w:ascii="Garamond" w:hAnsi="Garamond"/>
          <w:sz w:val="28"/>
          <w:szCs w:val="28"/>
        </w:rPr>
      </w:pPr>
      <w:r w:rsidRPr="00AA521B">
        <w:rPr>
          <w:rFonts w:ascii="Garamond" w:hAnsi="Garamond"/>
          <w:sz w:val="28"/>
          <w:szCs w:val="28"/>
        </w:rPr>
        <w:t xml:space="preserve">Thank you for helping us to provide you and others with this benefit which is hopefully going to support your transportation needs in a meaningful way.  </w:t>
      </w:r>
    </w:p>
    <w:p w:rsidR="00706989" w:rsidRPr="00AA521B" w:rsidRDefault="00E77EF5" w:rsidP="00706989">
      <w:pPr>
        <w:rPr>
          <w:rFonts w:ascii="Garamond" w:hAnsi="Garamond"/>
          <w:sz w:val="28"/>
          <w:szCs w:val="28"/>
        </w:rPr>
      </w:pPr>
      <w:r w:rsidRPr="00AA521B">
        <w:rPr>
          <w:rFonts w:ascii="Garamond" w:hAnsi="Garamond"/>
          <w:sz w:val="28"/>
          <w:szCs w:val="28"/>
        </w:rPr>
        <w:t xml:space="preserve">Sincerely, </w:t>
      </w:r>
    </w:p>
    <w:p w:rsidR="00E77EF5" w:rsidRPr="00AA521B" w:rsidRDefault="00E77EF5" w:rsidP="00706989">
      <w:pPr>
        <w:rPr>
          <w:rFonts w:ascii="Garamond" w:hAnsi="Garamond"/>
          <w:sz w:val="28"/>
          <w:szCs w:val="28"/>
        </w:rPr>
      </w:pPr>
      <w:r w:rsidRPr="00AA521B">
        <w:rPr>
          <w:rFonts w:ascii="Garamond" w:hAnsi="Garamond"/>
          <w:sz w:val="28"/>
          <w:szCs w:val="28"/>
        </w:rPr>
        <w:t>Transportation Coordinator</w:t>
      </w:r>
    </w:p>
    <w:p w:rsidR="00706989" w:rsidRPr="00AA521B" w:rsidRDefault="00E77EF5">
      <w:pPr>
        <w:rPr>
          <w:rFonts w:ascii="Garamond" w:hAnsi="Garamond"/>
          <w:sz w:val="28"/>
          <w:szCs w:val="28"/>
        </w:rPr>
      </w:pPr>
      <w:r w:rsidRPr="00AA521B">
        <w:rPr>
          <w:rFonts w:ascii="Garamond" w:hAnsi="Garamond"/>
          <w:sz w:val="28"/>
          <w:szCs w:val="28"/>
        </w:rPr>
        <w:t>&lt;</w:t>
      </w:r>
      <w:proofErr w:type="gramStart"/>
      <w:r w:rsidRPr="00AA521B">
        <w:rPr>
          <w:rFonts w:ascii="Garamond" w:hAnsi="Garamond"/>
          <w:sz w:val="28"/>
          <w:szCs w:val="28"/>
        </w:rPr>
        <w:t>insert</w:t>
      </w:r>
      <w:proofErr w:type="gramEnd"/>
      <w:r w:rsidRPr="00AA521B">
        <w:rPr>
          <w:rFonts w:ascii="Garamond" w:hAnsi="Garamond"/>
          <w:sz w:val="28"/>
          <w:szCs w:val="28"/>
        </w:rPr>
        <w:t xml:space="preserve"> name of District Senior Center&gt;</w:t>
      </w:r>
    </w:p>
    <w:p w:rsidR="00E77EF5" w:rsidRPr="00AA521B" w:rsidRDefault="00E77EF5">
      <w:pPr>
        <w:rPr>
          <w:rFonts w:ascii="Garamond" w:hAnsi="Garamond"/>
          <w:sz w:val="28"/>
          <w:szCs w:val="28"/>
        </w:rPr>
      </w:pPr>
    </w:p>
    <w:p w:rsidR="00E77EF5" w:rsidRPr="00AA521B" w:rsidRDefault="00E77EF5">
      <w:pPr>
        <w:rPr>
          <w:rFonts w:ascii="Garamond" w:hAnsi="Garamond"/>
          <w:sz w:val="24"/>
          <w:szCs w:val="24"/>
        </w:rPr>
      </w:pPr>
      <w:r w:rsidRPr="00AA521B">
        <w:rPr>
          <w:rFonts w:ascii="Garamond" w:hAnsi="Garamond"/>
          <w:sz w:val="24"/>
          <w:szCs w:val="24"/>
        </w:rPr>
        <w:t xml:space="preserve">Enclosure:  Clients’ Rights </w:t>
      </w:r>
    </w:p>
    <w:p w:rsidR="00E77EF5" w:rsidRPr="00AA521B" w:rsidRDefault="00E77EF5">
      <w:pPr>
        <w:rPr>
          <w:rFonts w:ascii="Garamond" w:hAnsi="Garamond"/>
          <w:sz w:val="24"/>
          <w:szCs w:val="24"/>
        </w:rPr>
      </w:pPr>
      <w:r w:rsidRPr="00AA521B">
        <w:rPr>
          <w:rFonts w:ascii="Garamond" w:hAnsi="Garamond"/>
          <w:sz w:val="24"/>
          <w:szCs w:val="24"/>
        </w:rPr>
        <w:t>Cc:  consumer file</w:t>
      </w:r>
    </w:p>
    <w:sectPr w:rsidR="00E77EF5" w:rsidRPr="00AA521B" w:rsidSect="006E38C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869" w:rsidRDefault="00701869" w:rsidP="00701869">
      <w:pPr>
        <w:spacing w:after="0" w:line="240" w:lineRule="auto"/>
      </w:pPr>
      <w:r>
        <w:separator/>
      </w:r>
    </w:p>
  </w:endnote>
  <w:endnote w:type="continuationSeparator" w:id="0">
    <w:p w:rsidR="00701869" w:rsidRDefault="00701869" w:rsidP="00701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69" w:rsidRDefault="00701869">
    <w:pPr>
      <w:pStyle w:val="Footer"/>
    </w:pPr>
    <w:r>
      <w:t>Version 2016.09</w:t>
    </w:r>
  </w:p>
  <w:p w:rsidR="00701869" w:rsidRDefault="007018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869" w:rsidRDefault="00701869" w:rsidP="00701869">
      <w:pPr>
        <w:spacing w:after="0" w:line="240" w:lineRule="auto"/>
      </w:pPr>
      <w:r>
        <w:separator/>
      </w:r>
    </w:p>
  </w:footnote>
  <w:footnote w:type="continuationSeparator" w:id="0">
    <w:p w:rsidR="00701869" w:rsidRDefault="00701869" w:rsidP="007018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5E14"/>
    <w:multiLevelType w:val="hybridMultilevel"/>
    <w:tmpl w:val="33BE7E8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101D3"/>
    <w:rsid w:val="00025A75"/>
    <w:rsid w:val="000933AE"/>
    <w:rsid w:val="001A5A0E"/>
    <w:rsid w:val="002A5066"/>
    <w:rsid w:val="002B5C39"/>
    <w:rsid w:val="00384C69"/>
    <w:rsid w:val="003B1779"/>
    <w:rsid w:val="003F6013"/>
    <w:rsid w:val="003F7FE2"/>
    <w:rsid w:val="004330AE"/>
    <w:rsid w:val="005050ED"/>
    <w:rsid w:val="005561BF"/>
    <w:rsid w:val="00594668"/>
    <w:rsid w:val="006E38CC"/>
    <w:rsid w:val="00701869"/>
    <w:rsid w:val="00706989"/>
    <w:rsid w:val="00732DFA"/>
    <w:rsid w:val="008101D3"/>
    <w:rsid w:val="00850302"/>
    <w:rsid w:val="009136E7"/>
    <w:rsid w:val="00950318"/>
    <w:rsid w:val="00982AD0"/>
    <w:rsid w:val="00AA521B"/>
    <w:rsid w:val="00C56D93"/>
    <w:rsid w:val="00CA3A49"/>
    <w:rsid w:val="00CC62E9"/>
    <w:rsid w:val="00CF7B02"/>
    <w:rsid w:val="00D16A8F"/>
    <w:rsid w:val="00D62C49"/>
    <w:rsid w:val="00E77EF5"/>
    <w:rsid w:val="00ED6C65"/>
    <w:rsid w:val="00EF2ED0"/>
    <w:rsid w:val="00EF66B6"/>
    <w:rsid w:val="00F13ED5"/>
    <w:rsid w:val="00F47EA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A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989"/>
    <w:pPr>
      <w:ind w:left="720"/>
      <w:contextualSpacing/>
    </w:pPr>
  </w:style>
  <w:style w:type="paragraph" w:styleId="Header">
    <w:name w:val="header"/>
    <w:basedOn w:val="Normal"/>
    <w:link w:val="HeaderChar"/>
    <w:uiPriority w:val="99"/>
    <w:semiHidden/>
    <w:unhideWhenUsed/>
    <w:rsid w:val="007018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1869"/>
    <w:rPr>
      <w:sz w:val="22"/>
      <w:szCs w:val="22"/>
    </w:rPr>
  </w:style>
  <w:style w:type="paragraph" w:styleId="Footer">
    <w:name w:val="footer"/>
    <w:basedOn w:val="Normal"/>
    <w:link w:val="FooterChar"/>
    <w:uiPriority w:val="99"/>
    <w:unhideWhenUsed/>
    <w:rsid w:val="00701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869"/>
    <w:rPr>
      <w:sz w:val="22"/>
      <w:szCs w:val="22"/>
    </w:rPr>
  </w:style>
  <w:style w:type="paragraph" w:styleId="BalloonText">
    <w:name w:val="Balloon Text"/>
    <w:basedOn w:val="Normal"/>
    <w:link w:val="BalloonTextChar"/>
    <w:uiPriority w:val="99"/>
    <w:semiHidden/>
    <w:unhideWhenUsed/>
    <w:rsid w:val="00701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86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A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9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schemml</dc:creator>
  <cp:lastModifiedBy>sandgrm</cp:lastModifiedBy>
  <cp:revision>2</cp:revision>
  <dcterms:created xsi:type="dcterms:W3CDTF">2016-11-03T20:37:00Z</dcterms:created>
  <dcterms:modified xsi:type="dcterms:W3CDTF">2016-11-03T20:37:00Z</dcterms:modified>
</cp:coreProperties>
</file>