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7245" w:rsidRDefault="001553AC">
      <w:pPr>
        <w:spacing w:after="340" w:line="324" w:lineRule="auto"/>
        <w:rPr>
          <w:sz w:val="51"/>
          <w:szCs w:val="51"/>
        </w:rPr>
      </w:pPr>
      <w:bookmarkStart w:id="0" w:name="_GoBack"/>
      <w:bookmarkEnd w:id="0"/>
      <w:r>
        <w:rPr>
          <w:sz w:val="51"/>
          <w:szCs w:val="51"/>
        </w:rPr>
        <w:t>HCW Incident Report</w:t>
      </w:r>
    </w:p>
    <w:p w14:paraId="00000002" w14:textId="77777777" w:rsidR="005B7245" w:rsidRDefault="001553AC">
      <w:pPr>
        <w:spacing w:before="340" w:after="340"/>
        <w:rPr>
          <w:color w:val="C5221F"/>
          <w:sz w:val="20"/>
          <w:szCs w:val="20"/>
        </w:rPr>
      </w:pPr>
      <w:r>
        <w:rPr>
          <w:color w:val="C5221F"/>
          <w:sz w:val="20"/>
          <w:szCs w:val="20"/>
        </w:rPr>
        <w:t>* Required fields</w:t>
      </w:r>
    </w:p>
    <w:p w14:paraId="00000003" w14:textId="77777777" w:rsidR="005B7245" w:rsidRDefault="001553AC">
      <w:pPr>
        <w:spacing w:before="40" w:line="324" w:lineRule="auto"/>
        <w:rPr>
          <w:color w:val="FF0000"/>
          <w:sz w:val="30"/>
          <w:szCs w:val="30"/>
          <w:u w:val="single"/>
        </w:rPr>
      </w:pPr>
      <w:r>
        <w:rPr>
          <w:sz w:val="30"/>
          <w:szCs w:val="30"/>
          <w:u w:val="single"/>
        </w:rPr>
        <w:t>Date (</w:t>
      </w:r>
      <w:r>
        <w:rPr>
          <w:sz w:val="18"/>
          <w:szCs w:val="18"/>
          <w:u w:val="single"/>
        </w:rPr>
        <w:t xml:space="preserve">MM/DD/YYYY) </w:t>
      </w:r>
      <w:r>
        <w:rPr>
          <w:color w:val="FF0000"/>
          <w:sz w:val="18"/>
          <w:szCs w:val="18"/>
          <w:u w:val="single"/>
        </w:rPr>
        <w:t>*</w:t>
      </w:r>
    </w:p>
    <w:p w14:paraId="00000004" w14:textId="77777777" w:rsidR="005B7245" w:rsidRDefault="005B7245">
      <w:pPr>
        <w:spacing w:before="260"/>
        <w:rPr>
          <w:sz w:val="18"/>
          <w:szCs w:val="18"/>
        </w:rPr>
      </w:pPr>
    </w:p>
    <w:p w14:paraId="00000005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Name of person completing form </w:t>
      </w:r>
      <w:r>
        <w:rPr>
          <w:color w:val="C5221F"/>
          <w:sz w:val="30"/>
          <w:szCs w:val="30"/>
          <w:u w:val="single"/>
        </w:rPr>
        <w:t>*</w:t>
      </w:r>
    </w:p>
    <w:p w14:paraId="00000006" w14:textId="77777777" w:rsidR="005B7245" w:rsidRDefault="005B7245">
      <w:pPr>
        <w:spacing w:before="40" w:line="324" w:lineRule="auto"/>
        <w:rPr>
          <w:sz w:val="24"/>
          <w:szCs w:val="24"/>
        </w:rPr>
      </w:pPr>
    </w:p>
    <w:p w14:paraId="00000007" w14:textId="77777777" w:rsidR="005B7245" w:rsidRDefault="005B7245">
      <w:pPr>
        <w:spacing w:before="40" w:line="324" w:lineRule="auto"/>
        <w:rPr>
          <w:sz w:val="24"/>
          <w:szCs w:val="24"/>
        </w:rPr>
      </w:pPr>
    </w:p>
    <w:p w14:paraId="00000008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HCW's Provider # (6 digits) </w:t>
      </w:r>
      <w:r>
        <w:rPr>
          <w:color w:val="C5221F"/>
          <w:sz w:val="30"/>
          <w:szCs w:val="30"/>
          <w:u w:val="single"/>
        </w:rPr>
        <w:t>*</w:t>
      </w:r>
    </w:p>
    <w:p w14:paraId="00000009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0A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HCW's Name (Last, First, Middle Initial) </w:t>
      </w:r>
      <w:r>
        <w:rPr>
          <w:color w:val="C5221F"/>
          <w:sz w:val="30"/>
          <w:szCs w:val="30"/>
          <w:u w:val="single"/>
        </w:rPr>
        <w:t>*</w:t>
      </w:r>
    </w:p>
    <w:p w14:paraId="0000000B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0C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Case Manager's Name </w:t>
      </w:r>
      <w:r>
        <w:rPr>
          <w:color w:val="C5221F"/>
          <w:sz w:val="30"/>
          <w:szCs w:val="30"/>
          <w:u w:val="single"/>
        </w:rPr>
        <w:t>*</w:t>
      </w:r>
    </w:p>
    <w:p w14:paraId="0000000D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0E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Case Manager's Branch # </w:t>
      </w:r>
      <w:r>
        <w:rPr>
          <w:color w:val="C5221F"/>
          <w:sz w:val="30"/>
          <w:szCs w:val="30"/>
          <w:u w:val="single"/>
        </w:rPr>
        <w:t>*</w:t>
      </w:r>
    </w:p>
    <w:p w14:paraId="0000000F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10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Case Manager's Phone # </w:t>
      </w:r>
      <w:r>
        <w:rPr>
          <w:color w:val="C5221F"/>
          <w:sz w:val="30"/>
          <w:szCs w:val="30"/>
          <w:u w:val="single"/>
        </w:rPr>
        <w:t>*</w:t>
      </w:r>
    </w:p>
    <w:p w14:paraId="00000011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12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Client's Name (Last, First, Middle Initial) </w:t>
      </w:r>
      <w:r>
        <w:rPr>
          <w:color w:val="C5221F"/>
          <w:sz w:val="30"/>
          <w:szCs w:val="30"/>
          <w:u w:val="single"/>
        </w:rPr>
        <w:t>*</w:t>
      </w:r>
    </w:p>
    <w:p w14:paraId="00000013" w14:textId="77777777" w:rsidR="005B7245" w:rsidRDefault="005B7245">
      <w:pPr>
        <w:spacing w:before="40" w:line="324" w:lineRule="auto"/>
        <w:rPr>
          <w:color w:val="C5221F"/>
          <w:sz w:val="30"/>
          <w:szCs w:val="30"/>
          <w:u w:val="single"/>
        </w:rPr>
      </w:pPr>
    </w:p>
    <w:p w14:paraId="00000014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Client's Prime # </w:t>
      </w:r>
      <w:r>
        <w:rPr>
          <w:color w:val="C5221F"/>
          <w:sz w:val="30"/>
          <w:szCs w:val="30"/>
          <w:u w:val="single"/>
        </w:rPr>
        <w:t>*</w:t>
      </w:r>
    </w:p>
    <w:p w14:paraId="00000015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16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Date(s) of Incident </w:t>
      </w:r>
      <w:r>
        <w:rPr>
          <w:color w:val="C5221F"/>
          <w:sz w:val="30"/>
          <w:szCs w:val="30"/>
          <w:u w:val="single"/>
        </w:rPr>
        <w:t>*</w:t>
      </w:r>
    </w:p>
    <w:p w14:paraId="00000017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18" w14:textId="77777777" w:rsidR="005B7245" w:rsidRDefault="001553AC">
      <w:pPr>
        <w:spacing w:before="40" w:line="324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Location of Incident</w:t>
      </w:r>
    </w:p>
    <w:p w14:paraId="00000019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1A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Type of Incident </w:t>
      </w:r>
      <w:r>
        <w:rPr>
          <w:color w:val="C5221F"/>
          <w:sz w:val="30"/>
          <w:szCs w:val="30"/>
          <w:u w:val="single"/>
        </w:rPr>
        <w:t>*</w:t>
      </w:r>
    </w:p>
    <w:p w14:paraId="0000001B" w14:textId="77777777" w:rsidR="005B7245" w:rsidRDefault="001553AC">
      <w:pPr>
        <w:numPr>
          <w:ilvl w:val="0"/>
          <w:numId w:val="2"/>
        </w:numPr>
        <w:spacing w:before="160"/>
      </w:pPr>
      <w:r>
        <w:t>Fiscal improprieties (includes voucher fraud)</w:t>
      </w:r>
    </w:p>
    <w:p w14:paraId="0000001C" w14:textId="77777777" w:rsidR="005B7245" w:rsidRDefault="001553AC">
      <w:pPr>
        <w:numPr>
          <w:ilvl w:val="0"/>
          <w:numId w:val="2"/>
        </w:numPr>
      </w:pPr>
      <w:r>
        <w:t>Violation of APS rules</w:t>
      </w:r>
    </w:p>
    <w:p w14:paraId="0000001D" w14:textId="77777777" w:rsidR="005B7245" w:rsidRDefault="001553AC">
      <w:pPr>
        <w:numPr>
          <w:ilvl w:val="0"/>
          <w:numId w:val="2"/>
        </w:numPr>
      </w:pPr>
      <w:r>
        <w:t>Violation of requirement to maintain a drug-free workplace</w:t>
      </w:r>
    </w:p>
    <w:p w14:paraId="0000001E" w14:textId="77777777" w:rsidR="005B7245" w:rsidRDefault="001553AC">
      <w:pPr>
        <w:numPr>
          <w:ilvl w:val="0"/>
          <w:numId w:val="2"/>
        </w:numPr>
      </w:pPr>
      <w:r>
        <w:t>Lack of skills, knowledge and ability to adequately or safely perform the required work</w:t>
      </w:r>
    </w:p>
    <w:p w14:paraId="0000001F" w14:textId="77777777" w:rsidR="005B7245" w:rsidRDefault="001553AC">
      <w:pPr>
        <w:numPr>
          <w:ilvl w:val="0"/>
          <w:numId w:val="2"/>
        </w:numPr>
      </w:pPr>
      <w:r>
        <w:t>Failure to provide services as required</w:t>
      </w:r>
    </w:p>
    <w:p w14:paraId="00000020" w14:textId="77777777" w:rsidR="005B7245" w:rsidRDefault="001553AC">
      <w:pPr>
        <w:numPr>
          <w:ilvl w:val="0"/>
          <w:numId w:val="2"/>
        </w:numPr>
      </w:pPr>
      <w:r>
        <w:t>Demonstration of a lack of ability or unwillingness to maintain consu</w:t>
      </w:r>
      <w:r>
        <w:t>mer-employer confidentiality</w:t>
      </w:r>
    </w:p>
    <w:p w14:paraId="00000021" w14:textId="77777777" w:rsidR="005B7245" w:rsidRDefault="001553AC">
      <w:pPr>
        <w:numPr>
          <w:ilvl w:val="0"/>
          <w:numId w:val="2"/>
        </w:numPr>
      </w:pPr>
      <w:r>
        <w:t>Introduction of an unwelcome nuisance to the workplace</w:t>
      </w:r>
    </w:p>
    <w:p w14:paraId="00000022" w14:textId="77777777" w:rsidR="005B7245" w:rsidRDefault="001553AC">
      <w:pPr>
        <w:numPr>
          <w:ilvl w:val="0"/>
          <w:numId w:val="2"/>
        </w:numPr>
      </w:pPr>
      <w:r>
        <w:t>Failure to adhere to an established work schedule</w:t>
      </w:r>
    </w:p>
    <w:p w14:paraId="00000023" w14:textId="77777777" w:rsidR="005B7245" w:rsidRDefault="001553AC">
      <w:pPr>
        <w:numPr>
          <w:ilvl w:val="0"/>
          <w:numId w:val="2"/>
        </w:numPr>
      </w:pPr>
      <w:r>
        <w:t>The homecare worker has been sanctioned or convicted of a criminal offense related to that individual’s involvement in any</w:t>
      </w:r>
      <w:r>
        <w:t xml:space="preserve"> public assistance program</w:t>
      </w:r>
    </w:p>
    <w:p w14:paraId="00000024" w14:textId="77777777" w:rsidR="005B7245" w:rsidRDefault="001553AC">
      <w:pPr>
        <w:numPr>
          <w:ilvl w:val="0"/>
          <w:numId w:val="2"/>
        </w:numPr>
      </w:pPr>
      <w:r>
        <w:t>Failure to perform the duties of a mandatory reporter</w:t>
      </w:r>
    </w:p>
    <w:p w14:paraId="00000025" w14:textId="77777777" w:rsidR="005B7245" w:rsidRDefault="001553AC">
      <w:pPr>
        <w:numPr>
          <w:ilvl w:val="0"/>
          <w:numId w:val="2"/>
        </w:numPr>
      </w:pPr>
      <w:r>
        <w:t>Failure to inform the Department or consumer-employer within 14 days of being arrested, cited for, or convicted of a crime</w:t>
      </w:r>
    </w:p>
    <w:p w14:paraId="00000026" w14:textId="77777777" w:rsidR="005B7245" w:rsidRDefault="001553AC">
      <w:pPr>
        <w:numPr>
          <w:ilvl w:val="0"/>
          <w:numId w:val="2"/>
        </w:numPr>
      </w:pPr>
      <w:r>
        <w:t>Exertion of undue influence over a consumer-employer</w:t>
      </w:r>
    </w:p>
    <w:p w14:paraId="00000027" w14:textId="77777777" w:rsidR="005B7245" w:rsidRDefault="001553AC">
      <w:pPr>
        <w:numPr>
          <w:ilvl w:val="0"/>
          <w:numId w:val="2"/>
        </w:numPr>
      </w:pPr>
      <w:r>
        <w:t>Other:</w:t>
      </w:r>
    </w:p>
    <w:p w14:paraId="00000028" w14:textId="77777777" w:rsidR="005B7245" w:rsidRDefault="005B7245">
      <w:pPr>
        <w:spacing w:before="40" w:line="324" w:lineRule="auto"/>
        <w:rPr>
          <w:sz w:val="30"/>
          <w:szCs w:val="30"/>
        </w:rPr>
      </w:pPr>
    </w:p>
    <w:p w14:paraId="00000029" w14:textId="77777777" w:rsidR="005B7245" w:rsidRDefault="001553AC">
      <w:pPr>
        <w:spacing w:before="40" w:line="324" w:lineRule="auto"/>
        <w:rPr>
          <w:sz w:val="30"/>
          <w:szCs w:val="30"/>
        </w:rPr>
      </w:pPr>
      <w:r>
        <w:br w:type="page"/>
      </w:r>
    </w:p>
    <w:p w14:paraId="0000002A" w14:textId="77777777" w:rsidR="005B7245" w:rsidRDefault="001553AC">
      <w:pPr>
        <w:spacing w:before="40" w:line="324" w:lineRule="auto"/>
        <w:rPr>
          <w:color w:val="C5221F"/>
          <w:sz w:val="30"/>
          <w:szCs w:val="30"/>
        </w:rPr>
      </w:pPr>
      <w:r>
        <w:rPr>
          <w:sz w:val="30"/>
          <w:szCs w:val="30"/>
          <w:u w:val="single"/>
        </w:rPr>
        <w:lastRenderedPageBreak/>
        <w:t xml:space="preserve">Please describe the incident in detail. </w:t>
      </w:r>
      <w:r>
        <w:rPr>
          <w:color w:val="C5221F"/>
          <w:sz w:val="30"/>
          <w:szCs w:val="30"/>
        </w:rPr>
        <w:t>*</w:t>
      </w:r>
    </w:p>
    <w:p w14:paraId="0000002B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2C" w14:textId="77777777" w:rsidR="005B7245" w:rsidRDefault="001553AC">
      <w:pPr>
        <w:spacing w:before="40" w:line="324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Please describe how the incident was resolved.</w:t>
      </w:r>
    </w:p>
    <w:p w14:paraId="0000002D" w14:textId="77777777" w:rsidR="005B7245" w:rsidRDefault="005B7245">
      <w:pPr>
        <w:spacing w:before="40" w:line="324" w:lineRule="auto"/>
        <w:rPr>
          <w:sz w:val="24"/>
          <w:szCs w:val="24"/>
        </w:rPr>
      </w:pPr>
    </w:p>
    <w:p w14:paraId="0000002E" w14:textId="77777777" w:rsidR="005B7245" w:rsidRDefault="001553AC">
      <w:pPr>
        <w:spacing w:before="40" w:line="324" w:lineRule="auto"/>
        <w:rPr>
          <w:color w:val="FF0000"/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Was an APS referral made</w:t>
      </w:r>
      <w:proofErr w:type="gramEnd"/>
      <w:r>
        <w:rPr>
          <w:sz w:val="30"/>
          <w:szCs w:val="30"/>
          <w:u w:val="single"/>
        </w:rPr>
        <w:t xml:space="preserve">? </w:t>
      </w:r>
      <w:r>
        <w:rPr>
          <w:color w:val="FF0000"/>
          <w:sz w:val="30"/>
          <w:szCs w:val="30"/>
          <w:u w:val="single"/>
        </w:rPr>
        <w:t>*</w:t>
      </w:r>
    </w:p>
    <w:p w14:paraId="0000002F" w14:textId="77777777" w:rsidR="005B7245" w:rsidRDefault="001553AC">
      <w:pPr>
        <w:numPr>
          <w:ilvl w:val="0"/>
          <w:numId w:val="6"/>
        </w:numPr>
        <w:spacing w:before="160"/>
      </w:pPr>
      <w:r>
        <w:t>Yes</w:t>
      </w:r>
    </w:p>
    <w:p w14:paraId="00000030" w14:textId="77777777" w:rsidR="005B7245" w:rsidRDefault="001553AC">
      <w:pPr>
        <w:numPr>
          <w:ilvl w:val="0"/>
          <w:numId w:val="6"/>
        </w:numPr>
      </w:pPr>
      <w:r>
        <w:t>No</w:t>
      </w:r>
    </w:p>
    <w:p w14:paraId="00000031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Has the case manager spoken to the HCW regarding this incident? </w:t>
      </w:r>
      <w:r>
        <w:rPr>
          <w:color w:val="C5221F"/>
          <w:sz w:val="30"/>
          <w:szCs w:val="30"/>
          <w:u w:val="single"/>
        </w:rPr>
        <w:t>*</w:t>
      </w:r>
    </w:p>
    <w:p w14:paraId="00000032" w14:textId="77777777" w:rsidR="005B7245" w:rsidRDefault="001553AC">
      <w:pPr>
        <w:numPr>
          <w:ilvl w:val="0"/>
          <w:numId w:val="1"/>
        </w:numPr>
        <w:spacing w:before="160"/>
      </w:pPr>
      <w:r>
        <w:t>Yes</w:t>
      </w:r>
    </w:p>
    <w:p w14:paraId="00000033" w14:textId="77777777" w:rsidR="005B7245" w:rsidRDefault="001553AC">
      <w:pPr>
        <w:numPr>
          <w:ilvl w:val="0"/>
          <w:numId w:val="1"/>
        </w:numPr>
      </w:pPr>
      <w:r>
        <w:t>No</w:t>
      </w:r>
    </w:p>
    <w:p w14:paraId="00000034" w14:textId="77777777" w:rsidR="005B7245" w:rsidRDefault="001553AC">
      <w:pPr>
        <w:spacing w:before="40" w:line="324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Outcome, after speaking to the HCW:</w:t>
      </w:r>
    </w:p>
    <w:p w14:paraId="00000035" w14:textId="77777777" w:rsidR="005B7245" w:rsidRDefault="005B7245">
      <w:pPr>
        <w:spacing w:before="260" w:after="360" w:line="360" w:lineRule="auto"/>
        <w:rPr>
          <w:sz w:val="24"/>
          <w:szCs w:val="24"/>
        </w:rPr>
      </w:pPr>
    </w:p>
    <w:p w14:paraId="00000036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Has the case manager staffed this incident with the supervisor? </w:t>
      </w:r>
      <w:r>
        <w:rPr>
          <w:color w:val="C5221F"/>
          <w:sz w:val="30"/>
          <w:szCs w:val="30"/>
          <w:u w:val="single"/>
        </w:rPr>
        <w:t>*</w:t>
      </w:r>
    </w:p>
    <w:p w14:paraId="00000037" w14:textId="77777777" w:rsidR="005B7245" w:rsidRDefault="001553AC">
      <w:pPr>
        <w:numPr>
          <w:ilvl w:val="0"/>
          <w:numId w:val="5"/>
        </w:numPr>
        <w:spacing w:before="160"/>
      </w:pPr>
      <w:r>
        <w:t>Yes</w:t>
      </w:r>
    </w:p>
    <w:p w14:paraId="00000038" w14:textId="77777777" w:rsidR="005B7245" w:rsidRDefault="001553AC">
      <w:pPr>
        <w:numPr>
          <w:ilvl w:val="0"/>
          <w:numId w:val="5"/>
        </w:numPr>
      </w:pPr>
      <w:r>
        <w:t>No</w:t>
      </w:r>
    </w:p>
    <w:p w14:paraId="00000039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Does this HCW work for other clients, to your knowledge? </w:t>
      </w:r>
      <w:r>
        <w:rPr>
          <w:color w:val="C5221F"/>
          <w:sz w:val="30"/>
          <w:szCs w:val="30"/>
          <w:u w:val="single"/>
        </w:rPr>
        <w:t>*</w:t>
      </w:r>
    </w:p>
    <w:p w14:paraId="0000003A" w14:textId="77777777" w:rsidR="005B7245" w:rsidRDefault="001553AC">
      <w:pPr>
        <w:numPr>
          <w:ilvl w:val="0"/>
          <w:numId w:val="3"/>
        </w:numPr>
        <w:spacing w:before="160"/>
      </w:pPr>
      <w:r>
        <w:t>Yes</w:t>
      </w:r>
    </w:p>
    <w:p w14:paraId="0000003B" w14:textId="77777777" w:rsidR="005B7245" w:rsidRDefault="001553AC">
      <w:pPr>
        <w:numPr>
          <w:ilvl w:val="0"/>
          <w:numId w:val="3"/>
        </w:numPr>
      </w:pPr>
      <w:r>
        <w:t>No</w:t>
      </w:r>
    </w:p>
    <w:p w14:paraId="0000003C" w14:textId="77777777" w:rsidR="005B7245" w:rsidRDefault="001553AC">
      <w:pPr>
        <w:spacing w:before="40" w:line="324" w:lineRule="auto"/>
        <w:rPr>
          <w:color w:val="C5221F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Case Manager/Supervisor's recommendation </w:t>
      </w:r>
      <w:r>
        <w:rPr>
          <w:color w:val="C5221F"/>
          <w:sz w:val="30"/>
          <w:szCs w:val="30"/>
          <w:u w:val="single"/>
        </w:rPr>
        <w:t>*</w:t>
      </w:r>
    </w:p>
    <w:p w14:paraId="0000003D" w14:textId="77777777" w:rsidR="005B7245" w:rsidRDefault="001553AC">
      <w:pPr>
        <w:numPr>
          <w:ilvl w:val="0"/>
          <w:numId w:val="4"/>
        </w:numPr>
        <w:spacing w:before="160"/>
      </w:pPr>
      <w:r>
        <w:t>Refer for termination</w:t>
      </w:r>
    </w:p>
    <w:p w14:paraId="0000003E" w14:textId="77777777" w:rsidR="005B7245" w:rsidRDefault="001553AC">
      <w:pPr>
        <w:numPr>
          <w:ilvl w:val="0"/>
          <w:numId w:val="4"/>
        </w:numPr>
      </w:pPr>
      <w:r>
        <w:t>For records only</w:t>
      </w:r>
    </w:p>
    <w:p w14:paraId="0000003F" w14:textId="77777777" w:rsidR="005B7245" w:rsidRDefault="005B7245"/>
    <w:sectPr w:rsidR="005B72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993"/>
    <w:multiLevelType w:val="multilevel"/>
    <w:tmpl w:val="19DC8A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9009E"/>
    <w:multiLevelType w:val="multilevel"/>
    <w:tmpl w:val="C7C2E6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012C9"/>
    <w:multiLevelType w:val="multilevel"/>
    <w:tmpl w:val="B4D870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A7152E"/>
    <w:multiLevelType w:val="multilevel"/>
    <w:tmpl w:val="7BE68E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060486"/>
    <w:multiLevelType w:val="multilevel"/>
    <w:tmpl w:val="8724D6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7286B"/>
    <w:multiLevelType w:val="multilevel"/>
    <w:tmpl w:val="81AE8A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5"/>
    <w:rsid w:val="001553AC"/>
    <w:rsid w:val="005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B23CE-C67E-46AA-B32D-39A4468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McGrath</dc:creator>
  <cp:lastModifiedBy>Carolyn McGrath</cp:lastModifiedBy>
  <cp:revision>2</cp:revision>
  <dcterms:created xsi:type="dcterms:W3CDTF">2020-01-02T15:49:00Z</dcterms:created>
  <dcterms:modified xsi:type="dcterms:W3CDTF">2020-01-02T15:49:00Z</dcterms:modified>
</cp:coreProperties>
</file>