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45D41C" w14:textId="77777777" w:rsidR="00114990" w:rsidRDefault="00114990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sz w:val="24"/>
          <w:szCs w:val="24"/>
        </w:rPr>
      </w:pPr>
      <w:bookmarkStart w:id="0" w:name="_GoBack"/>
      <w:bookmarkEnd w:id="0"/>
    </w:p>
    <w:p w14:paraId="5EE6F5A2" w14:textId="77777777" w:rsidR="00114990" w:rsidRDefault="00DD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Имя: __________________________ </w:t>
      </w:r>
      <w:r>
        <w:rPr>
          <w:sz w:val="24"/>
          <w:szCs w:val="24"/>
          <w:lang w:bidi="ru-RU"/>
        </w:rPr>
        <w:tab/>
        <w:t>Фамилия: ______________________</w:t>
      </w:r>
    </w:p>
    <w:p w14:paraId="5D6A4248" w14:textId="77777777" w:rsidR="00114990" w:rsidRDefault="00114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14:paraId="507DBCB7" w14:textId="77777777" w:rsidR="00114990" w:rsidRDefault="00DD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>
        <w:rPr>
          <w:sz w:val="24"/>
          <w:szCs w:val="24"/>
          <w:lang w:bidi="ru-RU"/>
        </w:rPr>
        <w:t>Обращение (например, «он/его», «она/ее», «они/их»): ____________________</w:t>
      </w:r>
    </w:p>
    <w:p w14:paraId="02BD9C4A" w14:textId="77777777" w:rsidR="00114990" w:rsidRDefault="00114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3F217443" w14:textId="77777777" w:rsidR="00114990" w:rsidRDefault="00DD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t>Тел.: ___________________________     Эл. почта: ___________________________</w:t>
      </w:r>
    </w:p>
    <w:p w14:paraId="0175FCB9" w14:textId="77777777" w:rsidR="00114990" w:rsidRDefault="00114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66CE92D" w14:textId="6D73A04E" w:rsidR="00114990" w:rsidRDefault="00DD7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t>Домашний адрес (в т.ч. почтовый индекс):</w:t>
      </w:r>
      <w:r w:rsidR="00D24616" w:rsidRPr="00D24616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________________________________________</w:t>
      </w:r>
    </w:p>
    <w:p w14:paraId="4284304F" w14:textId="77777777" w:rsidR="00D24616" w:rsidRDefault="00DD7241" w:rsidP="00D24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</w:p>
    <w:p w14:paraId="3C7EF64F" w14:textId="77777777" w:rsidR="00D24616" w:rsidRDefault="00D24616" w:rsidP="00D24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3180FE30" w14:textId="643E1380" w:rsidR="00D24616" w:rsidRDefault="00DD7241" w:rsidP="00D24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820"/>
        <w:rPr>
          <w:sz w:val="24"/>
          <w:szCs w:val="24"/>
        </w:rPr>
      </w:pPr>
      <w:r>
        <w:rPr>
          <w:sz w:val="24"/>
          <w:szCs w:val="24"/>
          <w:lang w:bidi="ru-RU"/>
        </w:rPr>
        <w:t>________________________________________</w:t>
      </w:r>
    </w:p>
    <w:p w14:paraId="3BD83128" w14:textId="77777777" w:rsidR="00114990" w:rsidRDefault="00114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6FE2A777" w14:textId="3B6E7E67" w:rsidR="00114990" w:rsidRPr="00D24616" w:rsidRDefault="00DD7241" w:rsidP="00D246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Должность/род занятий и работодатель (если применимо): _________________________</w:t>
      </w:r>
    </w:p>
    <w:p w14:paraId="653F7B8F" w14:textId="77777777" w:rsidR="00114990" w:rsidRDefault="001149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4F741C8D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47833E0" w14:textId="77777777" w:rsidR="00114990" w:rsidRDefault="00DD7241">
      <w:pPr>
        <w:widowControl w:val="0"/>
        <w:spacing w:line="240" w:lineRule="auto"/>
      </w:pPr>
      <w:r>
        <w:rPr>
          <w:sz w:val="24"/>
          <w:szCs w:val="24"/>
          <w:lang w:bidi="ru-RU"/>
        </w:rPr>
        <w:t xml:space="preserve">Работали ли вы в каких-либо других советах, комиссиях или комитетах округа Малтнома?  </w:t>
      </w:r>
      <w:r>
        <w:rPr>
          <w:lang w:bidi="ru-RU"/>
        </w:rPr>
        <w:t>Пожалуйста, перечислите их.</w:t>
      </w:r>
    </w:p>
    <w:p w14:paraId="026AEC60" w14:textId="77777777" w:rsidR="00114990" w:rsidRDefault="00114990">
      <w:pPr>
        <w:widowControl w:val="0"/>
        <w:spacing w:line="240" w:lineRule="auto"/>
        <w:ind w:firstLine="720"/>
        <w:rPr>
          <w:b/>
          <w:i/>
        </w:rPr>
      </w:pPr>
    </w:p>
    <w:p w14:paraId="5AFAC3BD" w14:textId="3C5E81E9" w:rsidR="00114990" w:rsidRDefault="00DD7241" w:rsidP="00D24616">
      <w:pPr>
        <w:widowControl w:val="0"/>
        <w:tabs>
          <w:tab w:val="left" w:pos="5103"/>
          <w:tab w:val="left" w:pos="5245"/>
          <w:tab w:val="left" w:pos="7938"/>
        </w:tabs>
        <w:spacing w:line="240" w:lineRule="auto"/>
        <w:ind w:right="171"/>
        <w:rPr>
          <w:b/>
          <w:i/>
        </w:rPr>
      </w:pPr>
      <w:r>
        <w:rPr>
          <w:b/>
          <w:i/>
          <w:lang w:bidi="ru-RU"/>
        </w:rPr>
        <w:t>Название совета, комиссии или комитета</w:t>
      </w:r>
      <w:r>
        <w:rPr>
          <w:b/>
          <w:i/>
          <w:lang w:bidi="ru-RU"/>
        </w:rPr>
        <w:tab/>
      </w:r>
      <w:r>
        <w:rPr>
          <w:b/>
          <w:i/>
          <w:lang w:bidi="ru-RU"/>
        </w:rPr>
        <w:tab/>
        <w:t>Год начала работы</w:t>
      </w:r>
      <w:r w:rsidR="00D24616" w:rsidRPr="00D24616">
        <w:rPr>
          <w:b/>
          <w:i/>
          <w:lang w:bidi="ru-RU"/>
        </w:rPr>
        <w:t xml:space="preserve"> </w:t>
      </w:r>
      <w:r w:rsidR="00D24616">
        <w:rPr>
          <w:b/>
          <w:i/>
          <w:lang w:bidi="ru-RU"/>
        </w:rPr>
        <w:tab/>
      </w:r>
      <w:r>
        <w:rPr>
          <w:b/>
          <w:i/>
          <w:lang w:bidi="ru-RU"/>
        </w:rPr>
        <w:t>Годокончания работы</w:t>
      </w:r>
    </w:p>
    <w:p w14:paraId="61341196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59395DD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9E9081E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BE92FA7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BD601D1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t>Почему вы хотите присоединиться к Комиссии по общественной работе?  Какие возможности, опыт или навыки вы надеетесь привнести в группу?</w:t>
      </w:r>
    </w:p>
    <w:p w14:paraId="0C109B5A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742478E0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63E1785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71923C2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A7D862B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C90FE67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17CAD02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7705D54E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5D4F84A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4645F88A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55C8ED1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4ADFA2BF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073436C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0EE2507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lastRenderedPageBreak/>
        <w:t>Опишите период своего членства в группе, работа которой была связана с общественной работой. Каков был ваш вклад, и как вы развивались, используя полученный в ней опыт?</w:t>
      </w:r>
    </w:p>
    <w:p w14:paraId="2B0F707C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A5B1C6B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45DE067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076BDB7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658D757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794A17D8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A81ACB6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4BCB83AE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59878193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E82DCAA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D582DB1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7ADDA129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t>С какими сложностями, связанными с ситуациями, когда учет всех голосов, совместная работа несмотря на различия и равенство являлись критически важными ценностями, вы столкнулись при работе в группах?  Как вы решали эти проблемы?</w:t>
      </w:r>
    </w:p>
    <w:p w14:paraId="237C9523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7D722146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E737829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4ED58EF1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1D9896A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179ADDB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40F7842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08563AE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84DCCAC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BB1C0BF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D3C2632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7921897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t>Работа Комиссии по общественной работе направлена на устранение препятствий для участия общин, традиционно недостаточно представленных в рамках процессов принятия решений в округе.  Опишите ваш опыт общения с местными исторически исключенными из участия в деятельности округа и недостаточно представленными общинами.</w:t>
      </w:r>
    </w:p>
    <w:p w14:paraId="4AC63D2F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226163B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A2FAD52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2192578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9BF17AD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2FC32B2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031B142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D69D53F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0268212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058A684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3F8E7EC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EE63E00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В чем, по вашему мнению, состоят три главных препятствия для участия граждан и общин в принятии решений в округе? </w:t>
      </w:r>
    </w:p>
    <w:p w14:paraId="51E543D1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3677D25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438D494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33FE6F7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58C6A39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6D3D40B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77A5A79" w14:textId="77777777" w:rsidR="00114990" w:rsidRDefault="00DD7241">
      <w:pPr>
        <w:widowControl w:val="0"/>
        <w:spacing w:line="240" w:lineRule="auto"/>
      </w:pPr>
      <w:r>
        <w:rPr>
          <w:sz w:val="24"/>
          <w:szCs w:val="24"/>
          <w:lang w:bidi="ru-RU"/>
        </w:rPr>
        <w:lastRenderedPageBreak/>
        <w:t xml:space="preserve">Укажите свои возможные конфликты интересов, связанные с каким-либо департаментом округа, если применимо. </w:t>
      </w:r>
      <w:r>
        <w:rPr>
          <w:lang w:bidi="ru-RU"/>
        </w:rPr>
        <w:t>Например, вы работаете на организацию или входите в совет организации, которая финансируется округом и (или) имеет связи с округом.</w:t>
      </w:r>
    </w:p>
    <w:p w14:paraId="0BEDC1CE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B30BA40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7660EDA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154A6BA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78CE5C5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35772E2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t>Предоставьте нам краткую информацию о своем опыте работы и волонтерской деятельности.</w:t>
      </w:r>
    </w:p>
    <w:p w14:paraId="2CDF35E9" w14:textId="77777777" w:rsidR="00114990" w:rsidRDefault="00DD7241">
      <w:pPr>
        <w:widowControl w:val="0"/>
        <w:spacing w:line="240" w:lineRule="auto"/>
      </w:pPr>
      <w:r>
        <w:rPr>
          <w:lang w:bidi="ru-RU"/>
        </w:rPr>
        <w:t>Вы можете предоставить свой ответ в письменном виде или прикрепить резюме. Если вы хотите отправить форматированное резюме, прикрепите его к этой заявке или отправьте по электронной почте на адрес community.involvement@multco.us.</w:t>
      </w:r>
    </w:p>
    <w:p w14:paraId="0A23F9B9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12FEC06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467E7666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7C91072F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62CD9800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44D10A5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B8438D9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A85AB6F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50E898E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t>Как вы узнали об этой вакансии?</w:t>
      </w:r>
    </w:p>
    <w:p w14:paraId="09BFEA53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28D2E8C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D3F73C6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6492E46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t>Хотите ли сообщить нам что-то еще?</w:t>
      </w:r>
    </w:p>
    <w:p w14:paraId="608107DF" w14:textId="77777777" w:rsidR="00114990" w:rsidRDefault="00114990">
      <w:pPr>
        <w:widowControl w:val="0"/>
        <w:spacing w:line="240" w:lineRule="auto"/>
        <w:rPr>
          <w:b/>
          <w:sz w:val="24"/>
          <w:szCs w:val="24"/>
        </w:rPr>
      </w:pPr>
    </w:p>
    <w:p w14:paraId="5117EB0D" w14:textId="77777777" w:rsidR="00114990" w:rsidRDefault="00114990">
      <w:pPr>
        <w:widowControl w:val="0"/>
        <w:spacing w:line="240" w:lineRule="auto"/>
        <w:rPr>
          <w:b/>
          <w:sz w:val="24"/>
          <w:szCs w:val="24"/>
        </w:rPr>
      </w:pPr>
    </w:p>
    <w:p w14:paraId="1DA120ED" w14:textId="77777777" w:rsidR="00114990" w:rsidRDefault="00114990">
      <w:pPr>
        <w:widowControl w:val="0"/>
        <w:spacing w:line="240" w:lineRule="auto"/>
        <w:rPr>
          <w:b/>
          <w:sz w:val="24"/>
          <w:szCs w:val="24"/>
        </w:rPr>
      </w:pPr>
    </w:p>
    <w:p w14:paraId="4978D759" w14:textId="77777777" w:rsidR="00114990" w:rsidRDefault="00DD7241">
      <w:pPr>
        <w:widowControl w:val="0"/>
        <w:spacing w:line="240" w:lineRule="auto"/>
        <w:rPr>
          <w:b/>
          <w:sz w:val="24"/>
          <w:szCs w:val="24"/>
        </w:rPr>
      </w:pPr>
      <w:r>
        <w:rPr>
          <w:lang w:bidi="ru-RU"/>
        </w:rPr>
        <w:br w:type="page"/>
      </w:r>
    </w:p>
    <w:p w14:paraId="3BEA5476" w14:textId="77777777" w:rsidR="00114990" w:rsidRDefault="00DD7241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lastRenderedPageBreak/>
        <w:t>Дополнительные вопросы</w:t>
      </w:r>
    </w:p>
    <w:p w14:paraId="27B7189F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363858DD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t>На следующие вопросы отвечать необязательно. Они используются Офисом по общественной работе для отслеживания эффективности нашей деятельности по связи с общественностью.</w:t>
      </w:r>
    </w:p>
    <w:p w14:paraId="2AB5EC9B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2042B361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t>Дата рождения:</w:t>
      </w:r>
    </w:p>
    <w:p w14:paraId="39E84523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1EB132B3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EF2AE7C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F1C7A08" w14:textId="77777777" w:rsidR="00114990" w:rsidRPr="00115D6E" w:rsidRDefault="00DD7241">
      <w:pPr>
        <w:widowControl w:val="0"/>
        <w:spacing w:line="240" w:lineRule="auto"/>
        <w:rPr>
          <w:sz w:val="24"/>
          <w:szCs w:val="24"/>
        </w:rPr>
      </w:pPr>
      <w:r w:rsidRPr="00A511C4">
        <w:rPr>
          <w:sz w:val="24"/>
          <w:szCs w:val="24"/>
          <w:lang w:bidi="ru-RU"/>
        </w:rPr>
        <w:t>Ваш пол:</w:t>
      </w:r>
    </w:p>
    <w:p w14:paraId="5282341C" w14:textId="77777777" w:rsidR="00114990" w:rsidRPr="00115D6E" w:rsidRDefault="00114990">
      <w:pPr>
        <w:widowControl w:val="0"/>
        <w:spacing w:line="240" w:lineRule="auto"/>
        <w:rPr>
          <w:sz w:val="24"/>
          <w:szCs w:val="24"/>
        </w:rPr>
      </w:pPr>
    </w:p>
    <w:p w14:paraId="681600A5" w14:textId="77777777" w:rsidR="00114990" w:rsidRPr="00115D6E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 w:rsidRPr="00A511C4">
        <w:rPr>
          <w:sz w:val="24"/>
          <w:szCs w:val="24"/>
          <w:lang w:bidi="ru-RU"/>
        </w:rPr>
        <w:t xml:space="preserve">  Мужской</w:t>
      </w:r>
      <w:r w:rsidRPr="00A511C4">
        <w:rPr>
          <w:sz w:val="24"/>
          <w:szCs w:val="24"/>
          <w:lang w:bidi="ru-RU"/>
        </w:rPr>
        <w:tab/>
      </w:r>
      <w:r w:rsidRPr="00A511C4">
        <w:rPr>
          <w:sz w:val="24"/>
          <w:szCs w:val="24"/>
          <w:lang w:bidi="ru-RU"/>
        </w:rPr>
        <w:tab/>
      </w:r>
      <w:r w:rsidRPr="00A511C4">
        <w:rPr>
          <w:sz w:val="24"/>
          <w:szCs w:val="24"/>
          <w:lang w:bidi="ru-RU"/>
        </w:rPr>
        <w:tab/>
      </w:r>
    </w:p>
    <w:p w14:paraId="2F23980D" w14:textId="77777777" w:rsidR="00114990" w:rsidRPr="00115D6E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38D09F6" w14:textId="77777777" w:rsidR="00114990" w:rsidRPr="00115D6E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 w:rsidRPr="00A511C4">
        <w:rPr>
          <w:sz w:val="24"/>
          <w:szCs w:val="24"/>
          <w:lang w:bidi="ru-RU"/>
        </w:rPr>
        <w:t xml:space="preserve">  Женский</w:t>
      </w:r>
    </w:p>
    <w:p w14:paraId="54C3D0AC" w14:textId="77777777" w:rsidR="00114990" w:rsidRPr="00115D6E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7293A10" w14:textId="77777777" w:rsidR="00114990" w:rsidRPr="00115D6E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 w:rsidRPr="00A511C4">
        <w:rPr>
          <w:sz w:val="24"/>
          <w:szCs w:val="24"/>
          <w:lang w:bidi="ru-RU"/>
        </w:rPr>
        <w:t xml:space="preserve">  Трансгендерный (Ж-M)</w:t>
      </w:r>
      <w:r w:rsidRPr="00A511C4">
        <w:rPr>
          <w:sz w:val="24"/>
          <w:szCs w:val="24"/>
          <w:lang w:bidi="ru-RU"/>
        </w:rPr>
        <w:tab/>
      </w:r>
    </w:p>
    <w:p w14:paraId="03A56104" w14:textId="77777777" w:rsidR="00114990" w:rsidRPr="00115D6E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A878AD3" w14:textId="77777777" w:rsidR="00114990" w:rsidRPr="00115D6E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 w:rsidRPr="00A511C4">
        <w:rPr>
          <w:sz w:val="24"/>
          <w:szCs w:val="24"/>
          <w:lang w:bidi="ru-RU"/>
        </w:rPr>
        <w:t xml:space="preserve">  Трансгендерный (М-Ж)</w:t>
      </w:r>
    </w:p>
    <w:p w14:paraId="3CE5BF95" w14:textId="77777777" w:rsidR="00114990" w:rsidRPr="00115D6E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4F38594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Неизвестно</w:t>
      </w:r>
    </w:p>
    <w:p w14:paraId="1D585F6D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2519836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Другое: _____________________</w:t>
      </w:r>
    </w:p>
    <w:p w14:paraId="6F49319F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6019114" w14:textId="77777777" w:rsidR="00114990" w:rsidRDefault="00DD7241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bidi="ru-RU"/>
        </w:rPr>
        <w:t>Ваша раса/этническая принадлежность:</w:t>
      </w:r>
    </w:p>
    <w:p w14:paraId="652790E4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9EE78DC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Родом из коренного населения Америки или Аляски</w:t>
      </w:r>
    </w:p>
    <w:p w14:paraId="0C9F5755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7E60F53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Азиатского происхождения</w:t>
      </w:r>
    </w:p>
    <w:p w14:paraId="2FE6CCE1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</w:t>
      </w:r>
    </w:p>
    <w:p w14:paraId="444E9287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Черной расы или афроамериканского происхождения</w:t>
      </w:r>
    </w:p>
    <w:p w14:paraId="15582721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1E1C78B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Испанского или латиноамериканского происхождения</w:t>
      </w:r>
    </w:p>
    <w:p w14:paraId="7DB1264A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016DC66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Родом из коренного населения Гавайских или тихоокеанских островов</w:t>
      </w:r>
    </w:p>
    <w:p w14:paraId="5811DDBD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40748DB4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Белой расы</w:t>
      </w:r>
    </w:p>
    <w:p w14:paraId="526CF766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95BE90F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Другое: _____________________</w:t>
      </w:r>
    </w:p>
    <w:p w14:paraId="1608B899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79E7862" w14:textId="77777777" w:rsidR="00114990" w:rsidRDefault="00DD7241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Отказываюсь отвечать</w:t>
      </w:r>
    </w:p>
    <w:p w14:paraId="457D2749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D58F3A2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8877F12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1229AB2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795919B" w14:textId="77777777" w:rsidR="00114990" w:rsidRDefault="00114990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FFFB335" w14:textId="77777777" w:rsidR="00114990" w:rsidRDefault="00114990">
      <w:pPr>
        <w:widowControl w:val="0"/>
        <w:spacing w:line="240" w:lineRule="auto"/>
        <w:rPr>
          <w:sz w:val="24"/>
          <w:szCs w:val="24"/>
        </w:rPr>
      </w:pPr>
    </w:p>
    <w:p w14:paraId="0F8AF889" w14:textId="77777777" w:rsidR="00114990" w:rsidRDefault="00DD7241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bidi="ru-RU"/>
        </w:rPr>
        <w:t>Отправьте эту заявку по адресу:</w:t>
      </w:r>
      <w:r>
        <w:rPr>
          <w:noProof/>
          <w:lang w:bidi="ru-RU"/>
        </w:rPr>
        <mc:AlternateContent>
          <mc:Choice Requires="wps">
            <w:drawing>
              <wp:anchor distT="19050" distB="19050" distL="19050" distR="19050" simplePos="0" relativeHeight="251658240" behindDoc="0" locked="0" layoutInCell="1" hidden="0" allowOverlap="1" wp14:anchorId="7DBACE16" wp14:editId="02811097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 distT="19050" distB="19050" distL="19050" distR="1905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09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509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.6pt;margin-top:2.25pt;width:540pt;height:1pt;z-index:251658240;visibility:visible;mso-wrap-style:square;mso-wrap-distance-left:1.5pt;mso-wrap-distance-top:1.5pt;mso-wrap-distance-right:1.5pt;mso-wrap-distance-bottom:1.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" strokecolor="#346094">
                <w10:wrap type="square"/>
              </v:shape>
            </w:pict>
          </mc:Fallback>
        </mc:AlternateContent>
      </w:r>
    </w:p>
    <w:p w14:paraId="616D520B" w14:textId="77777777" w:rsidR="00114990" w:rsidRPr="00115D6E" w:rsidRDefault="00DD7241">
      <w:pPr>
        <w:widowControl w:val="0"/>
        <w:spacing w:line="240" w:lineRule="auto"/>
        <w:jc w:val="center"/>
        <w:rPr>
          <w:sz w:val="24"/>
          <w:szCs w:val="24"/>
          <w:lang w:val="en-US"/>
        </w:rPr>
      </w:pPr>
      <w:r w:rsidRPr="00115D6E">
        <w:rPr>
          <w:sz w:val="24"/>
          <w:szCs w:val="24"/>
          <w:lang w:val="en-US" w:bidi="ru-RU"/>
        </w:rPr>
        <w:t xml:space="preserve">Office of Community Involvement </w:t>
      </w:r>
    </w:p>
    <w:p w14:paraId="39F16BA1" w14:textId="77777777" w:rsidR="00114990" w:rsidRPr="00115D6E" w:rsidRDefault="00DD7241">
      <w:pPr>
        <w:widowControl w:val="0"/>
        <w:spacing w:line="240" w:lineRule="auto"/>
        <w:jc w:val="center"/>
        <w:rPr>
          <w:sz w:val="24"/>
          <w:szCs w:val="24"/>
          <w:lang w:val="en-US"/>
        </w:rPr>
      </w:pPr>
      <w:r w:rsidRPr="00115D6E">
        <w:rPr>
          <w:sz w:val="24"/>
          <w:szCs w:val="24"/>
          <w:lang w:val="en-US" w:bidi="ru-RU"/>
        </w:rPr>
        <w:t>501 SE Hawthorne Blvd., Suite 192  •  Portland, Oregon 97214</w:t>
      </w:r>
    </w:p>
    <w:sectPr w:rsidR="00114990" w:rsidRPr="00115D6E">
      <w:headerReference w:type="default" r:id="rId6"/>
      <w:footerReference w:type="default" r:id="rId7"/>
      <w:headerReference w:type="first" r:id="rId8"/>
      <w:pgSz w:w="12240" w:h="15840"/>
      <w:pgMar w:top="720" w:right="648" w:bottom="720" w:left="64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207B9" w14:textId="77777777" w:rsidR="000F7154" w:rsidRDefault="000F7154">
      <w:pPr>
        <w:spacing w:line="240" w:lineRule="auto"/>
      </w:pPr>
      <w:r>
        <w:separator/>
      </w:r>
    </w:p>
  </w:endnote>
  <w:endnote w:type="continuationSeparator" w:id="0">
    <w:p w14:paraId="7640536E" w14:textId="77777777" w:rsidR="000F7154" w:rsidRDefault="000F7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084C" w14:textId="77777777" w:rsidR="00114990" w:rsidRDefault="0011499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F9F5" w14:textId="77777777" w:rsidR="000F7154" w:rsidRDefault="000F7154">
      <w:pPr>
        <w:spacing w:line="240" w:lineRule="auto"/>
      </w:pPr>
      <w:r>
        <w:separator/>
      </w:r>
    </w:p>
  </w:footnote>
  <w:footnote w:type="continuationSeparator" w:id="0">
    <w:p w14:paraId="46E2AC61" w14:textId="77777777" w:rsidR="000F7154" w:rsidRDefault="000F7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88F5" w14:textId="77777777" w:rsidR="00114990" w:rsidRDefault="00114990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14:paraId="1B5CE415" w14:textId="77777777" w:rsidR="00114990" w:rsidRDefault="00114990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413E" w14:textId="77777777" w:rsidR="00114990" w:rsidRDefault="00114990">
    <w:pPr>
      <w:widowControl w:val="0"/>
      <w:spacing w:after="20"/>
      <w:rPr>
        <w:color w:val="1C4587"/>
      </w:rPr>
    </w:pPr>
  </w:p>
  <w:p w14:paraId="4BA89694" w14:textId="77777777" w:rsidR="00114990" w:rsidRDefault="00DD7241">
    <w:pPr>
      <w:widowControl w:val="0"/>
      <w:spacing w:after="20"/>
      <w:jc w:val="center"/>
      <w:rPr>
        <w:sz w:val="32"/>
        <w:szCs w:val="32"/>
      </w:rPr>
    </w:pPr>
    <w:r>
      <w:rPr>
        <w:noProof/>
        <w:sz w:val="32"/>
        <w:szCs w:val="32"/>
        <w:lang w:bidi="ru-RU"/>
      </w:rPr>
      <w:drawing>
        <wp:inline distT="114300" distB="114300" distL="114300" distR="114300" wp14:anchorId="4D495A25" wp14:editId="121420B9">
          <wp:extent cx="1795463" cy="133779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1337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5884E" w14:textId="77777777" w:rsidR="00114990" w:rsidRDefault="00DD7241">
    <w:pPr>
      <w:widowControl w:val="0"/>
      <w:spacing w:after="20"/>
      <w:jc w:val="center"/>
      <w:rPr>
        <w:color w:val="1C4587"/>
      </w:rPr>
    </w:pPr>
    <w:r>
      <w:rPr>
        <w:sz w:val="32"/>
        <w:szCs w:val="32"/>
        <w:lang w:bidi="ru-RU"/>
      </w:rPr>
      <w:t>Заявка на вступление в Комиссию по общественной работе</w:t>
    </w:r>
  </w:p>
  <w:p w14:paraId="726AD852" w14:textId="77777777" w:rsidR="00114990" w:rsidRDefault="00DD7241">
    <w:pPr>
      <w:widowControl w:val="0"/>
      <w:spacing w:before="200"/>
    </w:pPr>
    <w:r>
      <w:rPr>
        <w:color w:val="1C4587"/>
        <w:lang w:bidi="ru-RU"/>
      </w:rPr>
      <w:t>Спасибо за то, что вы заполнили заявку на вступление в Комиссию по общественной работе! Обратите внимание на то, что информация, представленная в этом документе, является общедоступной. Если у вас возникли какие-либо вопросы или вы хотите связаться с сотрудниками Офиса по общественной работе (Office of Community Involvement), позвоните нам по номеру 503-988-3450 или отправьте электронное письмо на адрес community.involvement@multco.us.</w:t>
    </w:r>
    <w:r>
      <w:rPr>
        <w:noProof/>
        <w:lang w:bidi="ru-RU"/>
      </w:rPr>
      <mc:AlternateContent>
        <mc:Choice Requires="wps">
          <w:drawing>
            <wp:anchor distT="19050" distB="19050" distL="19050" distR="19050" simplePos="0" relativeHeight="251658240" behindDoc="0" locked="0" layoutInCell="1" hidden="0" allowOverlap="1" wp14:anchorId="29382689" wp14:editId="6A2B1AA0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 distT="19050" distB="19050" distL="19050" distR="1905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714375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4609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4DBD9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4.5pt;width:540pt;height:.75pt;z-index:251658240;visibility:visible;mso-wrap-style:square;mso-wrap-distance-left:1.5pt;mso-wrap-distance-top:1.5pt;mso-wrap-distance-right:1.5pt;mso-wrap-distance-bottom:1.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" strokecolor="#346094"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90"/>
    <w:rsid w:val="000F7154"/>
    <w:rsid w:val="00114990"/>
    <w:rsid w:val="00115D6E"/>
    <w:rsid w:val="00300B2A"/>
    <w:rsid w:val="0070453E"/>
    <w:rsid w:val="009E0A44"/>
    <w:rsid w:val="00A511C4"/>
    <w:rsid w:val="00C5438F"/>
    <w:rsid w:val="00D03F51"/>
    <w:rsid w:val="00D24616"/>
    <w:rsid w:val="00D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34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E0A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44"/>
  </w:style>
  <w:style w:type="paragraph" w:styleId="Footer">
    <w:name w:val="footer"/>
    <w:basedOn w:val="Normal"/>
    <w:link w:val="FooterChar"/>
    <w:uiPriority w:val="99"/>
    <w:unhideWhenUsed/>
    <w:rsid w:val="009E0A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44"/>
  </w:style>
  <w:style w:type="paragraph" w:styleId="BalloonText">
    <w:name w:val="Balloon Text"/>
    <w:basedOn w:val="Normal"/>
    <w:link w:val="BalloonTextChar"/>
    <w:uiPriority w:val="99"/>
    <w:semiHidden/>
    <w:unhideWhenUsed/>
    <w:rsid w:val="00D03F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2020-01-29T12:27:00Z</dcterms:created>
  <dcterms:modified xsi:type="dcterms:W3CDTF">2020-01-29T12:27:00Z</dcterms:modified>
</cp:coreProperties>
</file>