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DC" w:rsidRDefault="00B41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  <w:bookmarkStart w:id="0" w:name="_GoBack"/>
      <w:bookmarkEnd w:id="0"/>
      <w:r>
        <w:rPr>
          <w:sz w:val="12"/>
          <w:szCs w:val="12"/>
        </w:rPr>
        <w:t xml:space="preserve"> </w:t>
      </w:r>
    </w:p>
    <w:p w:rsidR="00DB52DC" w:rsidRDefault="00DB52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DB52DC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10:50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open for sign-on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Fellowship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  <w:tr w:rsidR="00DB52DC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DB52D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DB52DC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11:00 </w:t>
            </w:r>
          </w:p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Zoom review and accessibility (slides)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access and shared understanding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 Johnson</w:t>
            </w:r>
          </w:p>
        </w:tc>
      </w:tr>
      <w:tr w:rsidR="00DB52DC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11:05 </w:t>
            </w:r>
          </w:p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Opening- Land and Labor acknowledgment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Honoring community and addressing ongoing systems of oppression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Erin Grahek </w:t>
            </w:r>
          </w:p>
        </w:tc>
      </w:tr>
      <w:tr w:rsidR="00DB52DC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11:10</w:t>
            </w:r>
          </w:p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Opening Connections: </w:t>
            </w:r>
          </w:p>
          <w:p w:rsidR="00DB52DC" w:rsidRDefault="00B4189C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Please share your name &amp; pronouns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Community, and relationship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Bill Richard</w:t>
            </w:r>
          </w:p>
        </w:tc>
      </w:tr>
    </w:tbl>
    <w:p w:rsidR="00DB52DC" w:rsidRDefault="00DB52DC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0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DB52DC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11:20</w:t>
            </w:r>
          </w:p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Agenda review </w:t>
            </w:r>
          </w:p>
          <w:p w:rsidR="00DB52DC" w:rsidRDefault="00B4189C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Call for public comment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how to spend this time together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Bill</w:t>
            </w:r>
          </w:p>
        </w:tc>
      </w:tr>
      <w:tr w:rsidR="00DB52DC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DB52D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DB52DC" w:rsidRDefault="00DB52DC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1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DB52DC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11:25</w:t>
            </w:r>
          </w:p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Member updates and public comment</w:t>
            </w:r>
          </w:p>
          <w:p w:rsidR="00DB52DC" w:rsidRDefault="00B4189C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What is happening from your seat?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Connection and Community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ASAC and community members</w:t>
            </w:r>
          </w:p>
        </w:tc>
      </w:tr>
      <w:tr w:rsidR="00DB52DC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DB52DC" w:rsidRDefault="00DB52D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DB52DC" w:rsidRDefault="00DB52DC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2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DB52DC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11:35</w:t>
            </w:r>
          </w:p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mins+)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Area Plan Update</w:t>
            </w:r>
          </w:p>
          <w:p w:rsidR="00DB52DC" w:rsidRDefault="00B4189C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Timeline updates</w:t>
            </w:r>
          </w:p>
          <w:p w:rsidR="00DB52DC" w:rsidRDefault="00B4189C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LGBTQ+ next steps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Information Sharing, Accountability, and input. 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Erin and Robyn</w:t>
            </w:r>
          </w:p>
        </w:tc>
      </w:tr>
      <w:tr w:rsidR="00DB52DC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DB52DC" w:rsidRDefault="00DB52D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DB52DC" w:rsidRDefault="00DB52DC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DB52DC" w:rsidRDefault="00DB52DC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DB52DC" w:rsidRDefault="00DB52DC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DB52DC" w:rsidRDefault="00DB52DC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3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DB52DC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11:45</w:t>
            </w:r>
          </w:p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(15 min+)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Transportation Advocacy Update</w:t>
            </w:r>
          </w:p>
          <w:p w:rsidR="00DB52DC" w:rsidRDefault="00B4189C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Trimet</w:t>
            </w:r>
          </w:p>
          <w:p w:rsidR="00DB52DC" w:rsidRDefault="00B4189C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ADA Plans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 and Advocacy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Dave Daley and All</w:t>
            </w:r>
          </w:p>
        </w:tc>
      </w:tr>
      <w:tr w:rsidR="00DB52DC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DB52DC" w:rsidRDefault="00DB52DC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DB52DC" w:rsidRDefault="00DB52DC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4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DB52DC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12:00 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Break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Rest and Refresh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DB52DC" w:rsidRDefault="00DB52DC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5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DB52DC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12:05</w:t>
            </w:r>
          </w:p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(10 min)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Older Americans Month Planning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Planning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Erin</w:t>
            </w:r>
          </w:p>
        </w:tc>
      </w:tr>
      <w:tr w:rsidR="00DB52DC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DB52DC" w:rsidRDefault="00B4189C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May is recognized as Older Americans month. The theme is Age My Way</w:t>
            </w:r>
          </w:p>
          <w:p w:rsidR="00DB52DC" w:rsidRDefault="00DB52D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DB52DC" w:rsidRDefault="00DB52DC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6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DB52DC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12:15 (10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Service Equity Plan Update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Sharing, Shared Understanding and Input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</w:t>
            </w:r>
          </w:p>
        </w:tc>
      </w:tr>
      <w:tr w:rsidR="00DB52DC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DB52DC" w:rsidRDefault="00DB52DC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DB52DC" w:rsidRDefault="00DB52DC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7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DB52DC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12:25 (10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Stipend Review</w:t>
            </w:r>
          </w:p>
          <w:p w:rsidR="00DB52DC" w:rsidRDefault="00DB52D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next steps and process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Robyn </w:t>
            </w:r>
          </w:p>
        </w:tc>
      </w:tr>
      <w:tr w:rsidR="00DB52DC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DB52DC" w:rsidRDefault="00DB52DC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DB52DC" w:rsidRDefault="00DB52DC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DB52DC" w:rsidRDefault="00DB52DC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8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DB52DC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12:35 (20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Updates</w:t>
            </w:r>
          </w:p>
          <w:p w:rsidR="00DB52DC" w:rsidRDefault="00B4189C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 person meetings</w:t>
            </w:r>
          </w:p>
          <w:p w:rsidR="00DB52DC" w:rsidRDefault="00B4189C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OPI-M/Family Caregiver Implementation group</w:t>
            </w:r>
          </w:p>
          <w:p w:rsidR="00DB52DC" w:rsidRDefault="00B4189C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Public Guardian follow-up/Elder abuse training</w:t>
            </w:r>
          </w:p>
          <w:p w:rsidR="00DB52DC" w:rsidRDefault="00B4189C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New permanent ACHP Manager </w:t>
            </w:r>
          </w:p>
          <w:p w:rsidR="00DB52DC" w:rsidRDefault="00DB52D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next steps and process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Erin Grahek and Irma Jimenez</w:t>
            </w:r>
          </w:p>
        </w:tc>
      </w:tr>
      <w:tr w:rsidR="00DB52DC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lastRenderedPageBreak/>
              <w:t>Next Steps and Action Items</w:t>
            </w:r>
          </w:p>
          <w:p w:rsidR="00DB52DC" w:rsidRDefault="00DB52DC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DB52DC" w:rsidRDefault="00DB52DC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9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DB52DC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12:55 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Next meeting proposal (slide) and check out! </w:t>
            </w:r>
          </w:p>
          <w:p w:rsidR="00DB52DC" w:rsidRDefault="00DB52D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next steps and process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Bill</w:t>
            </w:r>
          </w:p>
        </w:tc>
      </w:tr>
      <w:tr w:rsidR="00DB52DC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DB52DC" w:rsidRDefault="00DB52DC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DB52DC" w:rsidRDefault="00DB52DC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a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DB52DC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1:00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Adjourn!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DB52D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52DC" w:rsidRDefault="00B4189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DB52DC" w:rsidRDefault="00DB52DC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DB52DC" w:rsidRDefault="00B4189C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Upcoming Meetings: </w:t>
      </w:r>
      <w:r>
        <w:rPr>
          <w:rFonts w:ascii="Calibri" w:eastAsia="Calibri" w:hAnsi="Calibri" w:cs="Calibri"/>
          <w:sz w:val="28"/>
          <w:szCs w:val="28"/>
        </w:rPr>
        <w:t>May 17, 2022 - 11 a.m. - 1 p.m.</w:t>
      </w:r>
    </w:p>
    <w:p w:rsidR="00DB52DC" w:rsidRDefault="00DB52DC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DB52DC" w:rsidRDefault="00B4189C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</w:rPr>
        <w:t>Common acronyms used in ASAC Meetings</w:t>
      </w:r>
      <w:r>
        <w:rPr>
          <w:rFonts w:ascii="Calibri" w:eastAsia="Calibri" w:hAnsi="Calibri" w:cs="Calibri"/>
          <w:sz w:val="28"/>
          <w:szCs w:val="28"/>
        </w:rPr>
        <w:t xml:space="preserve"> - While we strive to avoid acronyms and jargon here are some you may hear in ASAC meetings</w:t>
      </w:r>
    </w:p>
    <w:p w:rsidR="00DB52DC" w:rsidRDefault="00B418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ADVSD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Aging, Disability and Veterans Services Division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division of Multnomah County Department of Human Services</w:t>
      </w:r>
    </w:p>
    <w:p w:rsidR="00DB52DC" w:rsidRDefault="00B418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APD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 and People with Disabilities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work unit of the Oregon Department of Human Services</w:t>
      </w:r>
    </w:p>
    <w:p w:rsidR="00DB52DC" w:rsidRDefault="00B418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BIPOC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Black, Indigenous, and other People of Color </w:t>
      </w:r>
    </w:p>
    <w:p w:rsidR="00DB52DC" w:rsidRDefault="00B418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DCHS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Department of County Human Services</w:t>
      </w:r>
    </w:p>
    <w:p w:rsidR="00DB52DC" w:rsidRDefault="00B418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DSAC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Disability Services Advisory Council</w:t>
      </w:r>
    </w:p>
    <w:p w:rsidR="00DB52DC" w:rsidRDefault="00B418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LTSS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Long Term Services and Supports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DB52DC" w:rsidRDefault="00B418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O4AD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Oregon Ass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ociation of Area Agencies on Aging and Disabilities</w:t>
      </w:r>
    </w:p>
    <w:p w:rsidR="00DB52DC" w:rsidRDefault="00B418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ODHS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- Oregon Department of Human Services (also called DHS)</w:t>
      </w:r>
    </w:p>
    <w:p w:rsidR="00DB52DC" w:rsidRDefault="00DB52DC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sectPr w:rsidR="00DB52D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89C" w:rsidRDefault="00B4189C">
      <w:pPr>
        <w:spacing w:line="240" w:lineRule="auto"/>
      </w:pPr>
      <w:r>
        <w:separator/>
      </w:r>
    </w:p>
  </w:endnote>
  <w:endnote w:type="continuationSeparator" w:id="0">
    <w:p w:rsidR="00B4189C" w:rsidRDefault="00B418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2DC" w:rsidRDefault="00B418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3D095D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3D095D">
      <w:rPr>
        <w:rFonts w:ascii="Calibri" w:eastAsia="Calibri" w:hAnsi="Calibri" w:cs="Calibri"/>
        <w:noProof/>
        <w:color w:val="000000"/>
        <w:sz w:val="28"/>
        <w:szCs w:val="28"/>
      </w:rPr>
      <w:t>3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2DC" w:rsidRDefault="00B418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3D095D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3D095D">
      <w:rPr>
        <w:rFonts w:ascii="Calibri" w:eastAsia="Calibri" w:hAnsi="Calibri" w:cs="Calibri"/>
        <w:noProof/>
        <w:color w:val="000000"/>
        <w:sz w:val="28"/>
        <w:szCs w:val="28"/>
      </w:rPr>
      <w:t>1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89C" w:rsidRDefault="00B4189C">
      <w:pPr>
        <w:spacing w:line="240" w:lineRule="auto"/>
      </w:pPr>
      <w:r>
        <w:separator/>
      </w:r>
    </w:p>
  </w:footnote>
  <w:footnote w:type="continuationSeparator" w:id="0">
    <w:p w:rsidR="00B4189C" w:rsidRDefault="00B418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2DC" w:rsidRDefault="00DB52DC">
    <w:pPr>
      <w:widowControl w:val="0"/>
      <w:pBdr>
        <w:top w:val="nil"/>
        <w:left w:val="nil"/>
        <w:bottom w:val="nil"/>
        <w:right w:val="nil"/>
        <w:between w:val="nil"/>
      </w:pBdr>
      <w:rPr>
        <w:sz w:val="8"/>
        <w:szCs w:val="8"/>
      </w:rPr>
    </w:pPr>
  </w:p>
  <w:tbl>
    <w:tblPr>
      <w:tblStyle w:val="ac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DB52DC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DB52DC" w:rsidRDefault="00B4189C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DB52DC" w:rsidRDefault="00B4189C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DB52DC" w:rsidRDefault="00B4189C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DB52DC" w:rsidRDefault="00B4189C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DB52DC" w:rsidRDefault="00DB52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2DC" w:rsidRDefault="00B4189C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Aging, Disability, and Veterans Services Division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-885824</wp:posOffset>
          </wp:positionH>
          <wp:positionV relativeFrom="paragraph">
            <wp:posOffset>-160019</wp:posOffset>
          </wp:positionV>
          <wp:extent cx="2404175" cy="132683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4175" cy="13268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B52DC" w:rsidRDefault="00B4189C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ASAC Meeting</w:t>
    </w:r>
  </w:p>
  <w:p w:rsidR="00DB52DC" w:rsidRDefault="00B4189C">
    <w:pPr>
      <w:spacing w:line="240" w:lineRule="auto"/>
      <w:ind w:firstLine="720"/>
      <w:jc w:val="right"/>
      <w:rPr>
        <w:sz w:val="28"/>
        <w:szCs w:val="28"/>
      </w:rPr>
    </w:pPr>
    <w:r>
      <w:rPr>
        <w:sz w:val="28"/>
        <w:szCs w:val="28"/>
      </w:rPr>
      <w:t>Tuesday, April 19, 2022, 11:00 am - 1:00 pm</w:t>
    </w:r>
  </w:p>
  <w:p w:rsidR="00DB52DC" w:rsidRDefault="00B4189C">
    <w:pPr>
      <w:spacing w:line="240" w:lineRule="auto"/>
      <w:jc w:val="right"/>
      <w:rPr>
        <w:sz w:val="28"/>
        <w:szCs w:val="28"/>
      </w:rPr>
    </w:pPr>
    <w:hyperlink r:id="rId2">
      <w:r>
        <w:rPr>
          <w:color w:val="1155CC"/>
          <w:sz w:val="28"/>
          <w:szCs w:val="28"/>
          <w:u w:val="single"/>
        </w:rPr>
        <w:t>Via Zoom</w:t>
      </w:r>
    </w:hyperlink>
  </w:p>
  <w:p w:rsidR="00DB52DC" w:rsidRDefault="00B4189C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Meeting ID: 969 3403 8072</w:t>
    </w:r>
  </w:p>
  <w:p w:rsidR="00DB52DC" w:rsidRDefault="00B4189C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Passcode: 2122ASA</w:t>
    </w:r>
    <w:r>
      <w:rPr>
        <w:sz w:val="28"/>
        <w:szCs w:val="28"/>
      </w:rPr>
      <w:t>C!</w:t>
    </w:r>
  </w:p>
  <w:tbl>
    <w:tblPr>
      <w:tblStyle w:val="ab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DB52DC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DB52DC" w:rsidRDefault="00B4189C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DB52DC" w:rsidRDefault="00B4189C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DB52DC" w:rsidRDefault="00B4189C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DB52DC" w:rsidRDefault="00B4189C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DB52DC" w:rsidRDefault="00DB52DC">
    <w:pPr>
      <w:spacing w:line="240" w:lineRule="auto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D5D"/>
    <w:multiLevelType w:val="multilevel"/>
    <w:tmpl w:val="D6E0D8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E90160"/>
    <w:multiLevelType w:val="multilevel"/>
    <w:tmpl w:val="D9DC61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2B4088"/>
    <w:multiLevelType w:val="multilevel"/>
    <w:tmpl w:val="ACF6CF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B757C1"/>
    <w:multiLevelType w:val="multilevel"/>
    <w:tmpl w:val="92A674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9683B3E"/>
    <w:multiLevelType w:val="multilevel"/>
    <w:tmpl w:val="011624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DE62C05"/>
    <w:multiLevelType w:val="multilevel"/>
    <w:tmpl w:val="DF729F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69D5107"/>
    <w:multiLevelType w:val="multilevel"/>
    <w:tmpl w:val="64EAE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925623E"/>
    <w:multiLevelType w:val="multilevel"/>
    <w:tmpl w:val="3D3ECF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DC"/>
    <w:rsid w:val="003D095D"/>
    <w:rsid w:val="00B4189C"/>
    <w:rsid w:val="00DB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31EA50-D23B-46D9-9D14-E40AA90B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ultco-us.zoom.us/j/96934038072?pwd=Y0lpbjI0K2djNStmcjc2TjhPLytKUT0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Cheri Becerra</dc:creator>
  <cp:lastModifiedBy>BECERRA Cheri</cp:lastModifiedBy>
  <cp:revision>2</cp:revision>
  <dcterms:created xsi:type="dcterms:W3CDTF">2022-04-15T14:38:00Z</dcterms:created>
  <dcterms:modified xsi:type="dcterms:W3CDTF">2022-04-15T14:38:00Z</dcterms:modified>
</cp:coreProperties>
</file>