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CD" w:rsidRDefault="00201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2016CD" w:rsidRDefault="002016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10:50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2016C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</w:p>
        </w:tc>
      </w:tr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11:00 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</w:t>
            </w:r>
          </w:p>
          <w:p w:rsidR="002016CD" w:rsidRDefault="00EA7ACE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Erin Grahek </w:t>
            </w:r>
          </w:p>
        </w:tc>
      </w:tr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11:10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2016CD" w:rsidRDefault="00EA7ACE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Scott Moore</w:t>
            </w: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11:20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2016CD" w:rsidRDefault="00EA7ACE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Scott Moore</w:t>
            </w:r>
          </w:p>
        </w:tc>
      </w:tr>
      <w:tr w:rsidR="002016C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016CD" w:rsidRDefault="002016C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11:25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2016CD" w:rsidRDefault="00EA7ACE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and community members</w:t>
            </w:r>
          </w:p>
        </w:tc>
      </w:tr>
      <w:tr w:rsidR="002016C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016CD" w:rsidRDefault="002016C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11:40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ADVDS volunteer celebration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Appreciation and celebration! 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2016C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016CD" w:rsidRDefault="002016C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12:00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12:05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Health Share: Non-Emergent Medical Transportation 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Review and next steps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2016C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016CD" w:rsidRDefault="002016C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Legislative Session Preview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2016C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016CD" w:rsidRDefault="002016C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12:35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(15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2016CD" w:rsidRDefault="00EA7AC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State Monitoring: OPI and Family Caregiver</w:t>
            </w:r>
          </w:p>
          <w:p w:rsidR="002016CD" w:rsidRDefault="00EA7AC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County Budget Engagement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 and Leadership</w:t>
            </w:r>
          </w:p>
        </w:tc>
      </w:tr>
      <w:tr w:rsidR="002016C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016CD" w:rsidRDefault="002016C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12:50 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  <w:p w:rsidR="002016CD" w:rsidRDefault="00EA7AC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ASAC Co-Facilitator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2016C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016CD" w:rsidRDefault="002016C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12:55</w:t>
            </w:r>
          </w:p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 out</w:t>
            </w:r>
          </w:p>
          <w:p w:rsidR="002016CD" w:rsidRDefault="00EA7ACE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2016CD" w:rsidRDefault="00EA7ACE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2016CD" w:rsidRDefault="00EA7ACE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Scott Moore</w:t>
            </w:r>
          </w:p>
        </w:tc>
      </w:tr>
      <w:tr w:rsidR="002016CD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2016CD" w:rsidRDefault="002016CD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2016CD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2016CD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16CD" w:rsidRDefault="00EA7AC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016CD" w:rsidRDefault="002016C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016CD" w:rsidRDefault="00EA7ACE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Upcoming Meetings: </w:t>
      </w:r>
      <w:r>
        <w:rPr>
          <w:rFonts w:ascii="Calibri" w:eastAsia="Calibri" w:hAnsi="Calibri" w:cs="Calibri"/>
          <w:sz w:val="28"/>
          <w:szCs w:val="28"/>
        </w:rPr>
        <w:t>February 15, 2022 - 11 a.m.  - 1 p.m.</w:t>
      </w:r>
    </w:p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2016CD" w:rsidRDefault="00EA7ACE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ASAC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2016CD" w:rsidRDefault="00EA7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2016CD" w:rsidRDefault="00EA7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2016CD" w:rsidRDefault="00EA7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Color </w:t>
      </w:r>
    </w:p>
    <w:p w:rsidR="002016CD" w:rsidRDefault="00EA7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2016CD" w:rsidRDefault="00EA7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2016CD" w:rsidRDefault="00EA7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2016CD" w:rsidRDefault="00EA7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2016CD" w:rsidRDefault="00EA7A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2016CD" w:rsidRDefault="002016C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2016C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CE" w:rsidRDefault="00EA7ACE">
      <w:pPr>
        <w:spacing w:line="240" w:lineRule="auto"/>
      </w:pPr>
      <w:r>
        <w:separator/>
      </w:r>
    </w:p>
  </w:endnote>
  <w:endnote w:type="continuationSeparator" w:id="0">
    <w:p w:rsidR="00EA7ACE" w:rsidRDefault="00EA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CD" w:rsidRDefault="00EA7A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D53988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D53988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CD" w:rsidRDefault="00EA7A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D53988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D53988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CE" w:rsidRDefault="00EA7ACE">
      <w:pPr>
        <w:spacing w:line="240" w:lineRule="auto"/>
      </w:pPr>
      <w:r>
        <w:separator/>
      </w:r>
    </w:p>
  </w:footnote>
  <w:footnote w:type="continuationSeparator" w:id="0">
    <w:p w:rsidR="00EA7ACE" w:rsidRDefault="00EA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CD" w:rsidRDefault="002016CD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016CD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016CD" w:rsidRDefault="00EA7AC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016CD" w:rsidRDefault="00EA7AC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016CD" w:rsidRDefault="00EA7AC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016CD" w:rsidRDefault="00EA7AC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016CD" w:rsidRDefault="002016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CD" w:rsidRDefault="00EA7ACE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590550</wp:posOffset>
          </wp:positionH>
          <wp:positionV relativeFrom="paragraph">
            <wp:posOffset>23813</wp:posOffset>
          </wp:positionV>
          <wp:extent cx="766763" cy="76676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017316" cy="1117283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7316" cy="1117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16CD" w:rsidRDefault="00EA7ACE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ASAC and DSAC Meeting</w:t>
    </w:r>
  </w:p>
  <w:p w:rsidR="002016CD" w:rsidRDefault="00EA7ACE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January 18, 2022, 11:00 am - 1:00 pm</w:t>
    </w:r>
  </w:p>
  <w:p w:rsidR="002016CD" w:rsidRDefault="00EA7ACE">
    <w:pPr>
      <w:spacing w:line="240" w:lineRule="auto"/>
      <w:jc w:val="right"/>
      <w:rPr>
        <w:sz w:val="28"/>
        <w:szCs w:val="28"/>
      </w:rPr>
    </w:pPr>
    <w:hyperlink r:id="rId3">
      <w:r>
        <w:rPr>
          <w:color w:val="1155CC"/>
          <w:sz w:val="28"/>
          <w:szCs w:val="28"/>
          <w:u w:val="single"/>
        </w:rPr>
        <w:t>Via Zoom</w:t>
      </w:r>
    </w:hyperlink>
  </w:p>
  <w:p w:rsidR="002016CD" w:rsidRDefault="00EA7ACE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969 3403 8072</w:t>
    </w:r>
  </w:p>
  <w:p w:rsidR="002016CD" w:rsidRDefault="00EA7ACE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2122ASAC!</w:t>
    </w: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2016CD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016CD" w:rsidRDefault="00EA7AC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016CD" w:rsidRDefault="00EA7AC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016CD" w:rsidRDefault="00EA7AC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2016CD" w:rsidRDefault="00EA7ACE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2016CD" w:rsidRDefault="002016CD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23"/>
    <w:multiLevelType w:val="multilevel"/>
    <w:tmpl w:val="6AE8C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463704"/>
    <w:multiLevelType w:val="multilevel"/>
    <w:tmpl w:val="AB16E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E54F95"/>
    <w:multiLevelType w:val="multilevel"/>
    <w:tmpl w:val="A48AE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EF6E1A"/>
    <w:multiLevelType w:val="multilevel"/>
    <w:tmpl w:val="383CD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C50F0F"/>
    <w:multiLevelType w:val="multilevel"/>
    <w:tmpl w:val="D3563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B31965"/>
    <w:multiLevelType w:val="multilevel"/>
    <w:tmpl w:val="FE48B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5D1046"/>
    <w:multiLevelType w:val="multilevel"/>
    <w:tmpl w:val="E2628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763379"/>
    <w:multiLevelType w:val="multilevel"/>
    <w:tmpl w:val="BA9C9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CD"/>
    <w:rsid w:val="002016CD"/>
    <w:rsid w:val="00D53988"/>
    <w:rsid w:val="00E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E8756-2FF7-4502-B3F5-247B5F8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ultco-us.zoom.us/j/96934038072?pwd=Y0lpbjI0K2djNStmcjc2TjhPLytKUT09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2022-01-12T18:07:00Z</dcterms:created>
  <dcterms:modified xsi:type="dcterms:W3CDTF">2022-01-12T18:07:00Z</dcterms:modified>
</cp:coreProperties>
</file>