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1A0" w:rsidRDefault="001941A0">
      <w:pPr>
        <w:widowControl w:val="0"/>
        <w:pBdr>
          <w:top w:val="nil"/>
          <w:left w:val="nil"/>
          <w:bottom w:val="nil"/>
          <w:right w:val="nil"/>
          <w:between w:val="nil"/>
        </w:pBdr>
        <w:spacing w:line="240" w:lineRule="auto"/>
        <w:rPr>
          <w:sz w:val="20"/>
          <w:szCs w:val="20"/>
        </w:rPr>
      </w:pPr>
      <w:bookmarkStart w:id="0" w:name="_GoBack"/>
      <w:bookmarkEnd w:id="0"/>
    </w:p>
    <w:tbl>
      <w:tblPr>
        <w:tblStyle w:val="a4"/>
        <w:tblW w:w="10788"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255"/>
        <w:gridCol w:w="2205"/>
      </w:tblGrid>
      <w:tr w:rsidR="001941A0">
        <w:trPr>
          <w:jc w:val="center"/>
        </w:trPr>
        <w:tc>
          <w:tcPr>
            <w:tcW w:w="1440"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 xml:space="preserve">10:50 </w:t>
            </w:r>
          </w:p>
        </w:tc>
        <w:tc>
          <w:tcPr>
            <w:tcW w:w="3888"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Meeting open for sign-on</w:t>
            </w:r>
          </w:p>
        </w:tc>
        <w:tc>
          <w:tcPr>
            <w:tcW w:w="3255"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Zoom</w:t>
            </w:r>
          </w:p>
        </w:tc>
        <w:tc>
          <w:tcPr>
            <w:tcW w:w="2205"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All</w:t>
            </w:r>
          </w:p>
        </w:tc>
      </w:tr>
      <w:tr w:rsidR="001941A0">
        <w:trPr>
          <w:jc w:val="center"/>
        </w:trPr>
        <w:tc>
          <w:tcPr>
            <w:tcW w:w="1440"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11:00 a.m.</w:t>
            </w:r>
          </w:p>
          <w:p w:rsidR="001941A0" w:rsidRDefault="00681518">
            <w:pPr>
              <w:widowControl w:val="0"/>
              <w:spacing w:line="240" w:lineRule="auto"/>
              <w:rPr>
                <w:sz w:val="28"/>
                <w:szCs w:val="28"/>
              </w:rPr>
            </w:pPr>
            <w:r>
              <w:rPr>
                <w:sz w:val="28"/>
                <w:szCs w:val="28"/>
              </w:rPr>
              <w:t>(10 min)</w:t>
            </w:r>
          </w:p>
        </w:tc>
        <w:tc>
          <w:tcPr>
            <w:tcW w:w="3888"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 xml:space="preserve">Agenda review, call for additional agenda items and public comment (RJ). </w:t>
            </w:r>
          </w:p>
          <w:p w:rsidR="001941A0" w:rsidRDefault="001941A0">
            <w:pPr>
              <w:widowControl w:val="0"/>
              <w:spacing w:line="240" w:lineRule="auto"/>
              <w:ind w:left="720"/>
              <w:rPr>
                <w:sz w:val="28"/>
                <w:szCs w:val="28"/>
              </w:rPr>
            </w:pPr>
          </w:p>
          <w:p w:rsidR="001941A0" w:rsidRDefault="00681518">
            <w:pPr>
              <w:widowControl w:val="0"/>
              <w:spacing w:line="240" w:lineRule="auto"/>
              <w:rPr>
                <w:sz w:val="28"/>
                <w:szCs w:val="28"/>
              </w:rPr>
            </w:pPr>
            <w:r>
              <w:rPr>
                <w:sz w:val="28"/>
                <w:szCs w:val="28"/>
              </w:rPr>
              <w:t>Opening Connections and Meeting Goals: Support accountability and partnership by (MK):</w:t>
            </w:r>
          </w:p>
          <w:p w:rsidR="001941A0" w:rsidRDefault="00681518">
            <w:pPr>
              <w:widowControl w:val="0"/>
              <w:numPr>
                <w:ilvl w:val="0"/>
                <w:numId w:val="2"/>
              </w:numPr>
              <w:spacing w:line="240" w:lineRule="auto"/>
              <w:rPr>
                <w:sz w:val="28"/>
                <w:szCs w:val="28"/>
              </w:rPr>
            </w:pPr>
            <w:r>
              <w:rPr>
                <w:sz w:val="28"/>
                <w:szCs w:val="28"/>
              </w:rPr>
              <w:t>Review governance documents</w:t>
            </w:r>
          </w:p>
          <w:p w:rsidR="001941A0" w:rsidRDefault="00681518">
            <w:pPr>
              <w:widowControl w:val="0"/>
              <w:numPr>
                <w:ilvl w:val="0"/>
                <w:numId w:val="2"/>
              </w:numPr>
              <w:spacing w:line="240" w:lineRule="auto"/>
              <w:rPr>
                <w:sz w:val="28"/>
                <w:szCs w:val="28"/>
              </w:rPr>
            </w:pPr>
            <w:r>
              <w:rPr>
                <w:sz w:val="28"/>
                <w:szCs w:val="28"/>
              </w:rPr>
              <w:t>Review areas for ASAC participation in 2024</w:t>
            </w:r>
          </w:p>
        </w:tc>
        <w:tc>
          <w:tcPr>
            <w:tcW w:w="3255"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Meeting access and shared understanding</w:t>
            </w:r>
          </w:p>
          <w:p w:rsidR="001941A0" w:rsidRDefault="001941A0">
            <w:pPr>
              <w:widowControl w:val="0"/>
              <w:spacing w:line="240" w:lineRule="auto"/>
              <w:rPr>
                <w:sz w:val="28"/>
                <w:szCs w:val="28"/>
              </w:rPr>
            </w:pPr>
          </w:p>
        </w:tc>
        <w:tc>
          <w:tcPr>
            <w:tcW w:w="2205"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 xml:space="preserve">Robyn Johnson and Marina </w:t>
            </w:r>
            <w:proofErr w:type="spellStart"/>
            <w:r>
              <w:rPr>
                <w:sz w:val="28"/>
                <w:szCs w:val="28"/>
              </w:rPr>
              <w:t>Khalina</w:t>
            </w:r>
            <w:proofErr w:type="spellEnd"/>
          </w:p>
          <w:p w:rsidR="001941A0" w:rsidRDefault="001941A0">
            <w:pPr>
              <w:widowControl w:val="0"/>
              <w:spacing w:line="240" w:lineRule="auto"/>
              <w:rPr>
                <w:sz w:val="28"/>
                <w:szCs w:val="28"/>
              </w:rPr>
            </w:pPr>
          </w:p>
          <w:p w:rsidR="001941A0" w:rsidRDefault="001941A0">
            <w:pPr>
              <w:widowControl w:val="0"/>
              <w:spacing w:line="240" w:lineRule="auto"/>
              <w:rPr>
                <w:sz w:val="28"/>
                <w:szCs w:val="28"/>
              </w:rPr>
            </w:pPr>
          </w:p>
          <w:p w:rsidR="001941A0" w:rsidRDefault="001941A0">
            <w:pPr>
              <w:widowControl w:val="0"/>
              <w:spacing w:line="240" w:lineRule="auto"/>
              <w:rPr>
                <w:sz w:val="28"/>
                <w:szCs w:val="28"/>
              </w:rPr>
            </w:pPr>
          </w:p>
          <w:p w:rsidR="001941A0" w:rsidRDefault="001941A0">
            <w:pPr>
              <w:widowControl w:val="0"/>
              <w:spacing w:line="240" w:lineRule="auto"/>
              <w:rPr>
                <w:sz w:val="28"/>
                <w:szCs w:val="28"/>
              </w:rPr>
            </w:pPr>
          </w:p>
          <w:p w:rsidR="001941A0" w:rsidRDefault="001941A0">
            <w:pPr>
              <w:widowControl w:val="0"/>
              <w:spacing w:line="240" w:lineRule="auto"/>
              <w:rPr>
                <w:sz w:val="28"/>
                <w:szCs w:val="28"/>
              </w:rPr>
            </w:pPr>
          </w:p>
        </w:tc>
      </w:tr>
      <w:tr w:rsidR="001941A0">
        <w:trPr>
          <w:jc w:val="center"/>
        </w:trPr>
        <w:tc>
          <w:tcPr>
            <w:tcW w:w="1440"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11:10</w:t>
            </w:r>
          </w:p>
          <w:p w:rsidR="001941A0" w:rsidRDefault="00681518">
            <w:pPr>
              <w:widowControl w:val="0"/>
              <w:spacing w:line="240" w:lineRule="auto"/>
              <w:rPr>
                <w:sz w:val="28"/>
                <w:szCs w:val="28"/>
              </w:rPr>
            </w:pPr>
            <w:r>
              <w:rPr>
                <w:sz w:val="28"/>
                <w:szCs w:val="28"/>
              </w:rPr>
              <w:t>(20 mins)</w:t>
            </w:r>
          </w:p>
        </w:tc>
        <w:tc>
          <w:tcPr>
            <w:tcW w:w="3888"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ADVSD Updates</w:t>
            </w:r>
          </w:p>
          <w:p w:rsidR="001941A0" w:rsidRDefault="00681518">
            <w:pPr>
              <w:widowControl w:val="0"/>
              <w:numPr>
                <w:ilvl w:val="0"/>
                <w:numId w:val="11"/>
              </w:numPr>
              <w:spacing w:line="240" w:lineRule="auto"/>
              <w:rPr>
                <w:sz w:val="28"/>
                <w:szCs w:val="28"/>
              </w:rPr>
            </w:pPr>
            <w:r>
              <w:rPr>
                <w:sz w:val="28"/>
                <w:szCs w:val="28"/>
              </w:rPr>
              <w:t xml:space="preserve">Legislative session - </w:t>
            </w:r>
          </w:p>
          <w:p w:rsidR="001941A0" w:rsidRDefault="00681518">
            <w:pPr>
              <w:widowControl w:val="0"/>
              <w:numPr>
                <w:ilvl w:val="0"/>
                <w:numId w:val="11"/>
              </w:numPr>
              <w:spacing w:line="240" w:lineRule="auto"/>
              <w:rPr>
                <w:sz w:val="28"/>
                <w:szCs w:val="28"/>
              </w:rPr>
            </w:pPr>
            <w:r>
              <w:rPr>
                <w:sz w:val="28"/>
                <w:szCs w:val="28"/>
              </w:rPr>
              <w:t>O4AD Oregon Eligibility Partnership Advisory Council Survey</w:t>
            </w:r>
          </w:p>
        </w:tc>
        <w:tc>
          <w:tcPr>
            <w:tcW w:w="3255"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Information Sharing, Updates</w:t>
            </w:r>
          </w:p>
        </w:tc>
        <w:tc>
          <w:tcPr>
            <w:tcW w:w="2205"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ADVSD staff</w:t>
            </w:r>
          </w:p>
        </w:tc>
      </w:tr>
    </w:tbl>
    <w:p w:rsidR="001941A0" w:rsidRDefault="001941A0">
      <w:pPr>
        <w:spacing w:line="240" w:lineRule="auto"/>
        <w:rPr>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1941A0">
        <w:trPr>
          <w:jc w:val="center"/>
        </w:trPr>
        <w:tc>
          <w:tcPr>
            <w:tcW w:w="1440"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 xml:space="preserve">11:30 </w:t>
            </w:r>
          </w:p>
          <w:p w:rsidR="001941A0" w:rsidRDefault="00681518">
            <w:pPr>
              <w:widowControl w:val="0"/>
              <w:spacing w:line="240" w:lineRule="auto"/>
              <w:rPr>
                <w:sz w:val="28"/>
                <w:szCs w:val="28"/>
              </w:rPr>
            </w:pPr>
            <w:r>
              <w:rPr>
                <w:sz w:val="28"/>
                <w:szCs w:val="28"/>
              </w:rPr>
              <w:t xml:space="preserve">(30 min) </w:t>
            </w:r>
          </w:p>
        </w:tc>
        <w:tc>
          <w:tcPr>
            <w:tcW w:w="3888" w:type="dxa"/>
            <w:tcMar>
              <w:top w:w="57" w:type="dxa"/>
              <w:left w:w="57" w:type="dxa"/>
              <w:bottom w:w="57" w:type="dxa"/>
              <w:right w:w="57" w:type="dxa"/>
            </w:tcMar>
          </w:tcPr>
          <w:p w:rsidR="001941A0" w:rsidRDefault="00681518">
            <w:pPr>
              <w:widowControl w:val="0"/>
              <w:spacing w:line="240" w:lineRule="auto"/>
              <w:ind w:left="-5"/>
              <w:rPr>
                <w:sz w:val="28"/>
                <w:szCs w:val="28"/>
              </w:rPr>
            </w:pPr>
            <w:r>
              <w:rPr>
                <w:sz w:val="28"/>
                <w:szCs w:val="28"/>
              </w:rPr>
              <w:t>Review Current Governance Documents</w:t>
            </w:r>
          </w:p>
          <w:p w:rsidR="001941A0" w:rsidRDefault="001941A0">
            <w:pPr>
              <w:widowControl w:val="0"/>
              <w:spacing w:line="240" w:lineRule="auto"/>
              <w:rPr>
                <w:sz w:val="28"/>
                <w:szCs w:val="28"/>
              </w:rPr>
            </w:pPr>
          </w:p>
          <w:p w:rsidR="001941A0" w:rsidRDefault="001941A0">
            <w:pPr>
              <w:widowControl w:val="0"/>
              <w:spacing w:line="240" w:lineRule="auto"/>
              <w:rPr>
                <w:sz w:val="28"/>
                <w:szCs w:val="28"/>
              </w:rPr>
            </w:pPr>
          </w:p>
          <w:p w:rsidR="001941A0" w:rsidRDefault="001941A0">
            <w:pPr>
              <w:widowControl w:val="0"/>
              <w:spacing w:line="240" w:lineRule="auto"/>
              <w:rPr>
                <w:sz w:val="28"/>
                <w:szCs w:val="28"/>
              </w:rPr>
            </w:pPr>
          </w:p>
        </w:tc>
        <w:tc>
          <w:tcPr>
            <w:tcW w:w="3456"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Information and questions</w:t>
            </w:r>
          </w:p>
        </w:tc>
        <w:tc>
          <w:tcPr>
            <w:tcW w:w="2016"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 xml:space="preserve">Marina </w:t>
            </w:r>
            <w:proofErr w:type="spellStart"/>
            <w:r>
              <w:rPr>
                <w:sz w:val="28"/>
                <w:szCs w:val="28"/>
              </w:rPr>
              <w:t>Khalina</w:t>
            </w:r>
            <w:proofErr w:type="spellEnd"/>
            <w:r>
              <w:rPr>
                <w:sz w:val="28"/>
                <w:szCs w:val="28"/>
              </w:rPr>
              <w:t xml:space="preserve"> and </w:t>
            </w:r>
          </w:p>
          <w:p w:rsidR="001941A0" w:rsidRDefault="00681518">
            <w:pPr>
              <w:widowControl w:val="0"/>
              <w:spacing w:line="240" w:lineRule="auto"/>
              <w:rPr>
                <w:sz w:val="28"/>
                <w:szCs w:val="28"/>
              </w:rPr>
            </w:pPr>
            <w:r>
              <w:rPr>
                <w:sz w:val="28"/>
                <w:szCs w:val="28"/>
              </w:rPr>
              <w:t>Robyn Johnson</w:t>
            </w:r>
          </w:p>
        </w:tc>
      </w:tr>
      <w:tr w:rsidR="001941A0">
        <w:trPr>
          <w:jc w:val="center"/>
        </w:trPr>
        <w:tc>
          <w:tcPr>
            <w:tcW w:w="1440"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 xml:space="preserve">Noon </w:t>
            </w:r>
          </w:p>
          <w:p w:rsidR="001941A0" w:rsidRDefault="00681518">
            <w:pPr>
              <w:widowControl w:val="0"/>
              <w:spacing w:line="240" w:lineRule="auto"/>
              <w:rPr>
                <w:sz w:val="28"/>
                <w:szCs w:val="28"/>
              </w:rPr>
            </w:pPr>
            <w:r>
              <w:rPr>
                <w:sz w:val="28"/>
                <w:szCs w:val="28"/>
              </w:rPr>
              <w:t>(5 mins)</w:t>
            </w:r>
          </w:p>
        </w:tc>
        <w:tc>
          <w:tcPr>
            <w:tcW w:w="3888" w:type="dxa"/>
            <w:tcMar>
              <w:top w:w="57" w:type="dxa"/>
              <w:left w:w="57" w:type="dxa"/>
              <w:bottom w:w="57" w:type="dxa"/>
              <w:right w:w="57" w:type="dxa"/>
            </w:tcMar>
          </w:tcPr>
          <w:p w:rsidR="001941A0" w:rsidRDefault="00681518">
            <w:pPr>
              <w:widowControl w:val="0"/>
              <w:spacing w:line="240" w:lineRule="auto"/>
              <w:ind w:left="-5"/>
              <w:rPr>
                <w:sz w:val="28"/>
                <w:szCs w:val="28"/>
              </w:rPr>
            </w:pPr>
            <w:r>
              <w:rPr>
                <w:sz w:val="28"/>
                <w:szCs w:val="28"/>
              </w:rPr>
              <w:t>Break</w:t>
            </w:r>
          </w:p>
        </w:tc>
        <w:tc>
          <w:tcPr>
            <w:tcW w:w="3456"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Rest and Refresh</w:t>
            </w:r>
          </w:p>
        </w:tc>
        <w:tc>
          <w:tcPr>
            <w:tcW w:w="2016"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All</w:t>
            </w:r>
          </w:p>
        </w:tc>
      </w:tr>
      <w:tr w:rsidR="001941A0">
        <w:trPr>
          <w:jc w:val="center"/>
        </w:trPr>
        <w:tc>
          <w:tcPr>
            <w:tcW w:w="1440"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12:05 (25 mins)</w:t>
            </w:r>
          </w:p>
        </w:tc>
        <w:tc>
          <w:tcPr>
            <w:tcW w:w="3888" w:type="dxa"/>
            <w:tcMar>
              <w:top w:w="57" w:type="dxa"/>
              <w:left w:w="57" w:type="dxa"/>
              <w:bottom w:w="57" w:type="dxa"/>
              <w:right w:w="57" w:type="dxa"/>
            </w:tcMar>
          </w:tcPr>
          <w:p w:rsidR="001941A0" w:rsidRDefault="00681518">
            <w:pPr>
              <w:widowControl w:val="0"/>
              <w:spacing w:line="240" w:lineRule="auto"/>
              <w:ind w:left="-5"/>
              <w:rPr>
                <w:sz w:val="28"/>
                <w:szCs w:val="28"/>
              </w:rPr>
            </w:pPr>
            <w:r>
              <w:rPr>
                <w:sz w:val="28"/>
                <w:szCs w:val="28"/>
              </w:rPr>
              <w:t>Continue - Review Current and Proposed Governance Documents</w:t>
            </w:r>
          </w:p>
        </w:tc>
        <w:tc>
          <w:tcPr>
            <w:tcW w:w="3456"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Information and questions</w:t>
            </w:r>
          </w:p>
        </w:tc>
        <w:tc>
          <w:tcPr>
            <w:tcW w:w="2016"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Marina and Robyn</w:t>
            </w:r>
          </w:p>
        </w:tc>
      </w:tr>
      <w:tr w:rsidR="001941A0">
        <w:trPr>
          <w:jc w:val="center"/>
        </w:trPr>
        <w:tc>
          <w:tcPr>
            <w:tcW w:w="1440"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 xml:space="preserve">12:30 (15 </w:t>
            </w:r>
            <w:r>
              <w:rPr>
                <w:sz w:val="28"/>
                <w:szCs w:val="28"/>
              </w:rPr>
              <w:lastRenderedPageBreak/>
              <w:t>mins)</w:t>
            </w:r>
          </w:p>
        </w:tc>
        <w:tc>
          <w:tcPr>
            <w:tcW w:w="3888" w:type="dxa"/>
            <w:tcMar>
              <w:top w:w="57" w:type="dxa"/>
              <w:left w:w="57" w:type="dxa"/>
              <w:bottom w:w="57" w:type="dxa"/>
              <w:right w:w="57" w:type="dxa"/>
            </w:tcMar>
          </w:tcPr>
          <w:p w:rsidR="001941A0" w:rsidRDefault="00681518">
            <w:pPr>
              <w:widowControl w:val="0"/>
              <w:spacing w:line="240" w:lineRule="auto"/>
              <w:ind w:left="-5"/>
              <w:rPr>
                <w:sz w:val="28"/>
                <w:szCs w:val="28"/>
              </w:rPr>
            </w:pPr>
            <w:r>
              <w:rPr>
                <w:sz w:val="28"/>
                <w:szCs w:val="28"/>
              </w:rPr>
              <w:lastRenderedPageBreak/>
              <w:t xml:space="preserve">How did the meeting go? </w:t>
            </w:r>
          </w:p>
          <w:p w:rsidR="001941A0" w:rsidRDefault="001941A0">
            <w:pPr>
              <w:widowControl w:val="0"/>
              <w:spacing w:line="240" w:lineRule="auto"/>
              <w:ind w:left="-5"/>
              <w:rPr>
                <w:sz w:val="28"/>
                <w:szCs w:val="28"/>
              </w:rPr>
            </w:pPr>
          </w:p>
          <w:p w:rsidR="001941A0" w:rsidRDefault="00681518">
            <w:pPr>
              <w:widowControl w:val="0"/>
              <w:spacing w:line="240" w:lineRule="auto"/>
              <w:ind w:left="-5"/>
              <w:rPr>
                <w:sz w:val="28"/>
                <w:szCs w:val="28"/>
              </w:rPr>
            </w:pPr>
            <w:r>
              <w:rPr>
                <w:sz w:val="28"/>
                <w:szCs w:val="28"/>
              </w:rPr>
              <w:t>Next meeting proposal:</w:t>
            </w:r>
          </w:p>
          <w:p w:rsidR="001941A0" w:rsidRDefault="001941A0">
            <w:pPr>
              <w:widowControl w:val="0"/>
              <w:spacing w:line="240" w:lineRule="auto"/>
              <w:ind w:left="-5"/>
              <w:rPr>
                <w:sz w:val="28"/>
                <w:szCs w:val="28"/>
              </w:rPr>
            </w:pPr>
          </w:p>
          <w:p w:rsidR="001941A0" w:rsidRDefault="00681518">
            <w:pPr>
              <w:widowControl w:val="0"/>
              <w:spacing w:line="240" w:lineRule="auto"/>
              <w:ind w:left="-5"/>
              <w:rPr>
                <w:sz w:val="28"/>
                <w:szCs w:val="28"/>
              </w:rPr>
            </w:pPr>
            <w:r>
              <w:rPr>
                <w:sz w:val="28"/>
                <w:szCs w:val="28"/>
              </w:rPr>
              <w:t>March - Joint Meeting</w:t>
            </w:r>
          </w:p>
          <w:p w:rsidR="001941A0" w:rsidRDefault="00681518">
            <w:pPr>
              <w:widowControl w:val="0"/>
              <w:numPr>
                <w:ilvl w:val="0"/>
                <w:numId w:val="1"/>
              </w:numPr>
              <w:spacing w:line="240" w:lineRule="auto"/>
              <w:rPr>
                <w:sz w:val="28"/>
                <w:szCs w:val="28"/>
              </w:rPr>
            </w:pPr>
            <w:r>
              <w:rPr>
                <w:sz w:val="28"/>
                <w:szCs w:val="28"/>
              </w:rPr>
              <w:t>Medicaid presentation</w:t>
            </w:r>
          </w:p>
          <w:p w:rsidR="001941A0" w:rsidRDefault="00681518">
            <w:pPr>
              <w:widowControl w:val="0"/>
              <w:numPr>
                <w:ilvl w:val="0"/>
                <w:numId w:val="1"/>
              </w:numPr>
              <w:spacing w:line="240" w:lineRule="auto"/>
              <w:rPr>
                <w:sz w:val="28"/>
                <w:szCs w:val="28"/>
              </w:rPr>
            </w:pPr>
            <w:r>
              <w:rPr>
                <w:sz w:val="28"/>
                <w:szCs w:val="28"/>
              </w:rPr>
              <w:t>Community Compensation Plan Review</w:t>
            </w:r>
          </w:p>
        </w:tc>
        <w:tc>
          <w:tcPr>
            <w:tcW w:w="3456"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lastRenderedPageBreak/>
              <w:t xml:space="preserve">Improvement, input and </w:t>
            </w:r>
            <w:r>
              <w:rPr>
                <w:sz w:val="28"/>
                <w:szCs w:val="28"/>
              </w:rPr>
              <w:lastRenderedPageBreak/>
              <w:t>build upcoming agendas</w:t>
            </w:r>
          </w:p>
        </w:tc>
        <w:tc>
          <w:tcPr>
            <w:tcW w:w="2016"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lastRenderedPageBreak/>
              <w:t xml:space="preserve">Marina and </w:t>
            </w:r>
            <w:r>
              <w:rPr>
                <w:sz w:val="28"/>
                <w:szCs w:val="28"/>
              </w:rPr>
              <w:lastRenderedPageBreak/>
              <w:t>Robyn</w:t>
            </w:r>
          </w:p>
        </w:tc>
      </w:tr>
      <w:tr w:rsidR="001941A0">
        <w:trPr>
          <w:jc w:val="center"/>
        </w:trPr>
        <w:tc>
          <w:tcPr>
            <w:tcW w:w="1440" w:type="dxa"/>
            <w:tcBorders>
              <w:top w:val="single" w:sz="4" w:space="0" w:color="918E7F"/>
              <w:left w:val="single" w:sz="4" w:space="0" w:color="918E7F"/>
              <w:bottom w:val="single" w:sz="4" w:space="0" w:color="918E7F"/>
              <w:right w:val="single" w:sz="4" w:space="0" w:color="918E7F"/>
            </w:tcBorders>
            <w:tcMar>
              <w:top w:w="57" w:type="dxa"/>
              <w:left w:w="57" w:type="dxa"/>
              <w:bottom w:w="57" w:type="dxa"/>
              <w:right w:w="57" w:type="dxa"/>
            </w:tcMar>
          </w:tcPr>
          <w:p w:rsidR="001941A0" w:rsidRDefault="00681518">
            <w:pPr>
              <w:widowControl w:val="0"/>
              <w:spacing w:line="240" w:lineRule="auto"/>
              <w:rPr>
                <w:sz w:val="28"/>
                <w:szCs w:val="28"/>
              </w:rPr>
            </w:pPr>
            <w:r>
              <w:rPr>
                <w:sz w:val="28"/>
                <w:szCs w:val="28"/>
              </w:rPr>
              <w:lastRenderedPageBreak/>
              <w:t>12:45 (15 min)</w:t>
            </w:r>
          </w:p>
        </w:tc>
        <w:tc>
          <w:tcPr>
            <w:tcW w:w="3888" w:type="dxa"/>
            <w:tcBorders>
              <w:top w:val="single" w:sz="4" w:space="0" w:color="918E7F"/>
              <w:left w:val="single" w:sz="4" w:space="0" w:color="918E7F"/>
              <w:bottom w:val="single" w:sz="4" w:space="0" w:color="918E7F"/>
              <w:right w:val="single" w:sz="4" w:space="0" w:color="918E7F"/>
            </w:tcBorders>
            <w:tcMar>
              <w:top w:w="57" w:type="dxa"/>
              <w:left w:w="57" w:type="dxa"/>
              <w:bottom w:w="57" w:type="dxa"/>
              <w:right w:w="57" w:type="dxa"/>
            </w:tcMar>
          </w:tcPr>
          <w:p w:rsidR="001941A0" w:rsidRDefault="00681518">
            <w:pPr>
              <w:widowControl w:val="0"/>
              <w:spacing w:line="240" w:lineRule="auto"/>
              <w:ind w:left="-5"/>
              <w:rPr>
                <w:sz w:val="28"/>
                <w:szCs w:val="28"/>
              </w:rPr>
            </w:pPr>
            <w:r>
              <w:rPr>
                <w:sz w:val="28"/>
                <w:szCs w:val="28"/>
              </w:rPr>
              <w:t>Member updates and public comment</w:t>
            </w:r>
          </w:p>
          <w:p w:rsidR="001941A0" w:rsidRDefault="00681518">
            <w:pPr>
              <w:widowControl w:val="0"/>
              <w:numPr>
                <w:ilvl w:val="0"/>
                <w:numId w:val="6"/>
              </w:numPr>
              <w:spacing w:line="240" w:lineRule="auto"/>
              <w:ind w:left="355"/>
              <w:rPr>
                <w:sz w:val="28"/>
                <w:szCs w:val="28"/>
              </w:rPr>
            </w:pPr>
            <w:r>
              <w:rPr>
                <w:sz w:val="28"/>
                <w:szCs w:val="28"/>
              </w:rPr>
              <w:t>What are you seeing in the community and in your networks?</w:t>
            </w:r>
          </w:p>
          <w:p w:rsidR="001941A0" w:rsidRDefault="00681518">
            <w:pPr>
              <w:widowControl w:val="0"/>
              <w:numPr>
                <w:ilvl w:val="0"/>
                <w:numId w:val="6"/>
              </w:numPr>
              <w:spacing w:line="240" w:lineRule="auto"/>
              <w:ind w:left="355"/>
              <w:rPr>
                <w:sz w:val="28"/>
                <w:szCs w:val="28"/>
              </w:rPr>
            </w:pPr>
            <w:r>
              <w:rPr>
                <w:sz w:val="28"/>
                <w:szCs w:val="28"/>
              </w:rPr>
              <w:t>O4AD Meeting Recap</w:t>
            </w:r>
          </w:p>
        </w:tc>
        <w:tc>
          <w:tcPr>
            <w:tcW w:w="3456" w:type="dxa"/>
            <w:tcBorders>
              <w:top w:val="single" w:sz="4" w:space="0" w:color="918E7F"/>
              <w:left w:val="single" w:sz="4" w:space="0" w:color="918E7F"/>
              <w:bottom w:val="single" w:sz="4" w:space="0" w:color="918E7F"/>
              <w:right w:val="single" w:sz="4" w:space="0" w:color="918E7F"/>
            </w:tcBorders>
            <w:tcMar>
              <w:top w:w="57" w:type="dxa"/>
              <w:left w:w="57" w:type="dxa"/>
              <w:bottom w:w="57" w:type="dxa"/>
              <w:right w:w="57" w:type="dxa"/>
            </w:tcMar>
          </w:tcPr>
          <w:p w:rsidR="001941A0" w:rsidRDefault="00681518">
            <w:pPr>
              <w:widowControl w:val="0"/>
              <w:spacing w:line="240" w:lineRule="auto"/>
              <w:rPr>
                <w:sz w:val="28"/>
                <w:szCs w:val="28"/>
              </w:rPr>
            </w:pPr>
            <w:r>
              <w:rPr>
                <w:sz w:val="28"/>
                <w:szCs w:val="28"/>
              </w:rPr>
              <w:t>Centering community members and identifying potential points for advocacy</w:t>
            </w:r>
          </w:p>
        </w:tc>
        <w:tc>
          <w:tcPr>
            <w:tcW w:w="2016" w:type="dxa"/>
            <w:tcBorders>
              <w:top w:val="single" w:sz="4" w:space="0" w:color="918E7F"/>
              <w:left w:val="single" w:sz="4" w:space="0" w:color="918E7F"/>
              <w:bottom w:val="single" w:sz="4" w:space="0" w:color="918E7F"/>
              <w:right w:val="single" w:sz="4" w:space="0" w:color="918E7F"/>
            </w:tcBorders>
            <w:tcMar>
              <w:top w:w="57" w:type="dxa"/>
              <w:left w:w="57" w:type="dxa"/>
              <w:bottom w:w="57" w:type="dxa"/>
              <w:right w:w="57" w:type="dxa"/>
            </w:tcMar>
          </w:tcPr>
          <w:p w:rsidR="001941A0" w:rsidRDefault="00681518">
            <w:pPr>
              <w:widowControl w:val="0"/>
              <w:spacing w:line="240" w:lineRule="auto"/>
              <w:rPr>
                <w:sz w:val="28"/>
                <w:szCs w:val="28"/>
              </w:rPr>
            </w:pPr>
            <w:r>
              <w:rPr>
                <w:sz w:val="28"/>
                <w:szCs w:val="28"/>
              </w:rPr>
              <w:t>Robyn</w:t>
            </w:r>
          </w:p>
        </w:tc>
      </w:tr>
      <w:tr w:rsidR="001941A0">
        <w:trPr>
          <w:jc w:val="center"/>
        </w:trPr>
        <w:tc>
          <w:tcPr>
            <w:tcW w:w="1440"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 xml:space="preserve">1:00 pm </w:t>
            </w:r>
          </w:p>
        </w:tc>
        <w:tc>
          <w:tcPr>
            <w:tcW w:w="3888"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Adjourn!</w:t>
            </w:r>
          </w:p>
        </w:tc>
        <w:tc>
          <w:tcPr>
            <w:tcW w:w="3456" w:type="dxa"/>
            <w:tcMar>
              <w:top w:w="57" w:type="dxa"/>
              <w:left w:w="57" w:type="dxa"/>
              <w:bottom w:w="57" w:type="dxa"/>
              <w:right w:w="57" w:type="dxa"/>
            </w:tcMar>
          </w:tcPr>
          <w:p w:rsidR="001941A0" w:rsidRDefault="001941A0">
            <w:pPr>
              <w:widowControl w:val="0"/>
              <w:spacing w:line="240" w:lineRule="auto"/>
              <w:rPr>
                <w:sz w:val="28"/>
                <w:szCs w:val="28"/>
              </w:rPr>
            </w:pPr>
          </w:p>
        </w:tc>
        <w:tc>
          <w:tcPr>
            <w:tcW w:w="2016"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All</w:t>
            </w:r>
          </w:p>
        </w:tc>
      </w:tr>
    </w:tbl>
    <w:p w:rsidR="001941A0" w:rsidRDefault="001941A0">
      <w:pPr>
        <w:spacing w:line="240" w:lineRule="auto"/>
        <w:rPr>
          <w:sz w:val="28"/>
          <w:szCs w:val="28"/>
        </w:rPr>
      </w:pPr>
    </w:p>
    <w:p w:rsidR="001941A0" w:rsidRDefault="00681518">
      <w:pPr>
        <w:spacing w:line="240" w:lineRule="auto"/>
        <w:rPr>
          <w:b/>
          <w:sz w:val="28"/>
          <w:szCs w:val="28"/>
        </w:rPr>
      </w:pPr>
      <w:r>
        <w:rPr>
          <w:b/>
          <w:sz w:val="28"/>
          <w:szCs w:val="28"/>
        </w:rPr>
        <w:t>Upcoming Meetings: March Joint ASAC/DSAC Meeting - TBD</w:t>
      </w:r>
    </w:p>
    <w:p w:rsidR="001941A0" w:rsidRDefault="001941A0">
      <w:pPr>
        <w:spacing w:line="240" w:lineRule="auto"/>
        <w:rPr>
          <w:b/>
          <w:sz w:val="28"/>
          <w:szCs w:val="28"/>
        </w:rPr>
      </w:pPr>
    </w:p>
    <w:p w:rsidR="001941A0" w:rsidRDefault="001941A0">
      <w:pPr>
        <w:spacing w:line="240" w:lineRule="auto"/>
        <w:rPr>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0800"/>
      </w:tblGrid>
      <w:tr w:rsidR="001941A0">
        <w:trPr>
          <w:trHeight w:val="394"/>
          <w:jc w:val="center"/>
        </w:trPr>
        <w:tc>
          <w:tcPr>
            <w:tcW w:w="10800" w:type="dxa"/>
            <w:tcMar>
              <w:top w:w="57" w:type="dxa"/>
              <w:left w:w="57" w:type="dxa"/>
              <w:bottom w:w="57" w:type="dxa"/>
              <w:right w:w="57" w:type="dxa"/>
            </w:tcMar>
          </w:tcPr>
          <w:p w:rsidR="001941A0" w:rsidRDefault="00681518">
            <w:pPr>
              <w:widowControl w:val="0"/>
              <w:spacing w:line="240" w:lineRule="auto"/>
              <w:rPr>
                <w:sz w:val="28"/>
                <w:szCs w:val="28"/>
              </w:rPr>
            </w:pPr>
            <w:r>
              <w:rPr>
                <w:sz w:val="28"/>
                <w:szCs w:val="28"/>
              </w:rPr>
              <w:t xml:space="preserve">Virtual Attendance: Barb </w:t>
            </w:r>
            <w:proofErr w:type="spellStart"/>
            <w:r>
              <w:rPr>
                <w:sz w:val="28"/>
                <w:szCs w:val="28"/>
              </w:rPr>
              <w:t>Rainish</w:t>
            </w:r>
            <w:proofErr w:type="spellEnd"/>
            <w:r>
              <w:rPr>
                <w:sz w:val="28"/>
                <w:szCs w:val="28"/>
              </w:rPr>
              <w:t xml:space="preserve">, Brandy </w:t>
            </w:r>
            <w:proofErr w:type="gramStart"/>
            <w:r>
              <w:rPr>
                <w:sz w:val="28"/>
                <w:szCs w:val="28"/>
              </w:rPr>
              <w:t>Penner,  Anne</w:t>
            </w:r>
            <w:proofErr w:type="gramEnd"/>
            <w:r>
              <w:rPr>
                <w:sz w:val="28"/>
                <w:szCs w:val="28"/>
              </w:rPr>
              <w:t xml:space="preserve"> Lindsay, Dave Daley, Scott Moore, Lawrence Macy, Marina </w:t>
            </w:r>
            <w:proofErr w:type="spellStart"/>
            <w:r>
              <w:rPr>
                <w:sz w:val="28"/>
                <w:szCs w:val="28"/>
              </w:rPr>
              <w:t>Khalina</w:t>
            </w:r>
            <w:proofErr w:type="spellEnd"/>
            <w:r>
              <w:rPr>
                <w:sz w:val="28"/>
                <w:szCs w:val="28"/>
              </w:rPr>
              <w:t xml:space="preserve">, Cheri Becerra, Robyn Johnson, Kristin Riley, Nicole </w:t>
            </w:r>
            <w:proofErr w:type="spellStart"/>
            <w:r>
              <w:rPr>
                <w:sz w:val="28"/>
                <w:szCs w:val="28"/>
              </w:rPr>
              <w:t>Galaport</w:t>
            </w:r>
            <w:proofErr w:type="spellEnd"/>
            <w:r>
              <w:rPr>
                <w:sz w:val="28"/>
                <w:szCs w:val="28"/>
              </w:rPr>
              <w:t>, Irma Jimenez</w:t>
            </w:r>
          </w:p>
          <w:p w:rsidR="001941A0" w:rsidRDefault="001941A0">
            <w:pPr>
              <w:widowControl w:val="0"/>
              <w:spacing w:line="240" w:lineRule="auto"/>
              <w:rPr>
                <w:sz w:val="28"/>
                <w:szCs w:val="28"/>
              </w:rPr>
            </w:pPr>
          </w:p>
          <w:p w:rsidR="001941A0" w:rsidRDefault="00681518">
            <w:pPr>
              <w:widowControl w:val="0"/>
              <w:numPr>
                <w:ilvl w:val="0"/>
                <w:numId w:val="8"/>
              </w:numPr>
              <w:spacing w:line="240" w:lineRule="auto"/>
              <w:rPr>
                <w:sz w:val="28"/>
                <w:szCs w:val="28"/>
              </w:rPr>
            </w:pPr>
            <w:proofErr w:type="spellStart"/>
            <w:r>
              <w:rPr>
                <w:sz w:val="28"/>
                <w:szCs w:val="28"/>
              </w:rPr>
              <w:t>OregOneEligibility</w:t>
            </w:r>
            <w:proofErr w:type="spellEnd"/>
            <w:r>
              <w:rPr>
                <w:sz w:val="28"/>
                <w:szCs w:val="28"/>
              </w:rPr>
              <w:t xml:space="preserve"> Survey - Robyn discussed and O4AD is hopi</w:t>
            </w:r>
            <w:r>
              <w:rPr>
                <w:sz w:val="28"/>
                <w:szCs w:val="28"/>
              </w:rPr>
              <w:t xml:space="preserve">ng you will read up on this and take the survey. </w:t>
            </w:r>
          </w:p>
          <w:p w:rsidR="001941A0" w:rsidRDefault="00681518">
            <w:pPr>
              <w:widowControl w:val="0"/>
              <w:spacing w:line="240" w:lineRule="auto"/>
              <w:rPr>
                <w:sz w:val="28"/>
                <w:szCs w:val="28"/>
              </w:rPr>
            </w:pPr>
            <w:r>
              <w:rPr>
                <w:sz w:val="28"/>
                <w:szCs w:val="28"/>
              </w:rPr>
              <w:t xml:space="preserve">         </w:t>
            </w:r>
            <w:proofErr w:type="gramStart"/>
            <w:r>
              <w:rPr>
                <w:b/>
                <w:sz w:val="28"/>
                <w:szCs w:val="28"/>
              </w:rPr>
              <w:t>Anne</w:t>
            </w:r>
            <w:r>
              <w:rPr>
                <w:sz w:val="28"/>
                <w:szCs w:val="28"/>
              </w:rPr>
              <w:t xml:space="preserve">  The</w:t>
            </w:r>
            <w:proofErr w:type="gramEnd"/>
            <w:r>
              <w:rPr>
                <w:sz w:val="28"/>
                <w:szCs w:val="28"/>
              </w:rPr>
              <w:t xml:space="preserve"> ONE system has been a nightmare. It needs work.</w:t>
            </w:r>
          </w:p>
          <w:p w:rsidR="001941A0" w:rsidRDefault="00681518">
            <w:pPr>
              <w:widowControl w:val="0"/>
              <w:spacing w:line="240" w:lineRule="auto"/>
              <w:rPr>
                <w:sz w:val="28"/>
                <w:szCs w:val="28"/>
              </w:rPr>
            </w:pPr>
            <w:r>
              <w:rPr>
                <w:sz w:val="28"/>
                <w:szCs w:val="28"/>
              </w:rPr>
              <w:t xml:space="preserve">         </w:t>
            </w:r>
            <w:proofErr w:type="gramStart"/>
            <w:r>
              <w:rPr>
                <w:b/>
                <w:sz w:val="28"/>
                <w:szCs w:val="28"/>
              </w:rPr>
              <w:t>Dave</w:t>
            </w:r>
            <w:r>
              <w:rPr>
                <w:sz w:val="28"/>
                <w:szCs w:val="28"/>
              </w:rPr>
              <w:t xml:space="preserve">  We</w:t>
            </w:r>
            <w:proofErr w:type="gramEnd"/>
            <w:r>
              <w:rPr>
                <w:sz w:val="28"/>
                <w:szCs w:val="28"/>
              </w:rPr>
              <w:t xml:space="preserve"> need more political support for making changes. APD is too invested </w:t>
            </w:r>
          </w:p>
          <w:p w:rsidR="001941A0" w:rsidRDefault="00681518">
            <w:pPr>
              <w:widowControl w:val="0"/>
              <w:spacing w:line="240" w:lineRule="auto"/>
              <w:rPr>
                <w:sz w:val="28"/>
                <w:szCs w:val="28"/>
              </w:rPr>
            </w:pPr>
            <w:r>
              <w:rPr>
                <w:sz w:val="28"/>
                <w:szCs w:val="28"/>
              </w:rPr>
              <w:t xml:space="preserve">         in this system, they do not want to admit i</w:t>
            </w:r>
            <w:r>
              <w:rPr>
                <w:sz w:val="28"/>
                <w:szCs w:val="28"/>
              </w:rPr>
              <w:t>t is not working.</w:t>
            </w:r>
          </w:p>
          <w:p w:rsidR="001941A0" w:rsidRDefault="00681518">
            <w:pPr>
              <w:widowControl w:val="0"/>
              <w:spacing w:line="240" w:lineRule="auto"/>
              <w:rPr>
                <w:sz w:val="28"/>
                <w:szCs w:val="28"/>
              </w:rPr>
            </w:pPr>
            <w:r>
              <w:rPr>
                <w:sz w:val="28"/>
                <w:szCs w:val="28"/>
              </w:rPr>
              <w:t xml:space="preserve">         </w:t>
            </w:r>
            <w:r>
              <w:rPr>
                <w:b/>
                <w:sz w:val="28"/>
                <w:szCs w:val="28"/>
              </w:rPr>
              <w:t xml:space="preserve">Robyn &amp; </w:t>
            </w:r>
            <w:proofErr w:type="gramStart"/>
            <w:r>
              <w:rPr>
                <w:b/>
                <w:sz w:val="28"/>
                <w:szCs w:val="28"/>
              </w:rPr>
              <w:t>Marina</w:t>
            </w:r>
            <w:r>
              <w:rPr>
                <w:sz w:val="28"/>
                <w:szCs w:val="28"/>
              </w:rPr>
              <w:t xml:space="preserve">  Please</w:t>
            </w:r>
            <w:proofErr w:type="gramEnd"/>
            <w:r>
              <w:rPr>
                <w:sz w:val="28"/>
                <w:szCs w:val="28"/>
              </w:rPr>
              <w:t xml:space="preserve"> fill out the survey and reach out to us with questions. </w:t>
            </w:r>
          </w:p>
          <w:p w:rsidR="001941A0" w:rsidRDefault="001941A0">
            <w:pPr>
              <w:widowControl w:val="0"/>
              <w:spacing w:line="240" w:lineRule="auto"/>
              <w:rPr>
                <w:sz w:val="28"/>
                <w:szCs w:val="28"/>
              </w:rPr>
            </w:pPr>
          </w:p>
          <w:p w:rsidR="001941A0" w:rsidRDefault="00681518">
            <w:pPr>
              <w:widowControl w:val="0"/>
              <w:spacing w:line="240" w:lineRule="auto"/>
              <w:ind w:left="720"/>
              <w:rPr>
                <w:b/>
                <w:sz w:val="28"/>
                <w:szCs w:val="28"/>
              </w:rPr>
            </w:pPr>
            <w:r>
              <w:rPr>
                <w:b/>
                <w:sz w:val="28"/>
                <w:szCs w:val="28"/>
              </w:rPr>
              <w:t>ADVSD Updates</w:t>
            </w:r>
          </w:p>
          <w:p w:rsidR="001941A0" w:rsidRDefault="00681518">
            <w:pPr>
              <w:widowControl w:val="0"/>
              <w:numPr>
                <w:ilvl w:val="0"/>
                <w:numId w:val="4"/>
              </w:numPr>
              <w:spacing w:line="240" w:lineRule="auto"/>
              <w:rPr>
                <w:sz w:val="28"/>
                <w:szCs w:val="28"/>
              </w:rPr>
            </w:pPr>
            <w:r>
              <w:rPr>
                <w:sz w:val="28"/>
                <w:szCs w:val="28"/>
              </w:rPr>
              <w:t xml:space="preserve">The legislative session is moving forward. We are advocating for more funds for case management. </w:t>
            </w:r>
          </w:p>
          <w:p w:rsidR="001941A0" w:rsidRDefault="00681518">
            <w:pPr>
              <w:widowControl w:val="0"/>
              <w:spacing w:line="240" w:lineRule="auto"/>
              <w:ind w:left="720"/>
              <w:rPr>
                <w:sz w:val="28"/>
                <w:szCs w:val="28"/>
              </w:rPr>
            </w:pPr>
            <w:proofErr w:type="gramStart"/>
            <w:r>
              <w:rPr>
                <w:b/>
                <w:sz w:val="28"/>
                <w:szCs w:val="28"/>
              </w:rPr>
              <w:t>Irma</w:t>
            </w:r>
            <w:r>
              <w:rPr>
                <w:sz w:val="28"/>
                <w:szCs w:val="28"/>
              </w:rPr>
              <w:t xml:space="preserve">  session</w:t>
            </w:r>
            <w:proofErr w:type="gramEnd"/>
            <w:r>
              <w:rPr>
                <w:sz w:val="28"/>
                <w:szCs w:val="28"/>
              </w:rPr>
              <w:t xml:space="preserve"> ends March 10th. We wi</w:t>
            </w:r>
            <w:r>
              <w:rPr>
                <w:sz w:val="28"/>
                <w:szCs w:val="28"/>
              </w:rPr>
              <w:t>ll have more information after that date. We are really hoping for extra funds, so we do not have to reduce staffing.</w:t>
            </w:r>
          </w:p>
          <w:p w:rsidR="001941A0" w:rsidRDefault="00681518">
            <w:pPr>
              <w:widowControl w:val="0"/>
              <w:spacing w:line="240" w:lineRule="auto"/>
              <w:ind w:left="720"/>
              <w:rPr>
                <w:sz w:val="28"/>
                <w:szCs w:val="28"/>
              </w:rPr>
            </w:pPr>
            <w:proofErr w:type="gramStart"/>
            <w:r>
              <w:rPr>
                <w:b/>
                <w:sz w:val="28"/>
                <w:szCs w:val="28"/>
              </w:rPr>
              <w:t>Marina</w:t>
            </w:r>
            <w:r>
              <w:rPr>
                <w:sz w:val="28"/>
                <w:szCs w:val="28"/>
              </w:rPr>
              <w:t xml:space="preserve">  OPI</w:t>
            </w:r>
            <w:proofErr w:type="gramEnd"/>
            <w:r>
              <w:rPr>
                <w:sz w:val="28"/>
                <w:szCs w:val="28"/>
              </w:rPr>
              <w:t xml:space="preserve"> M program has been approved to move forward. We will update you as more information comes to us. The policies, trainings, </w:t>
            </w:r>
            <w:proofErr w:type="spellStart"/>
            <w:r>
              <w:rPr>
                <w:sz w:val="28"/>
                <w:szCs w:val="28"/>
              </w:rPr>
              <w:t>etc</w:t>
            </w:r>
            <w:proofErr w:type="spellEnd"/>
            <w:r>
              <w:rPr>
                <w:sz w:val="28"/>
                <w:szCs w:val="28"/>
              </w:rPr>
              <w:t xml:space="preserve"> </w:t>
            </w:r>
            <w:r>
              <w:rPr>
                <w:sz w:val="28"/>
                <w:szCs w:val="28"/>
              </w:rPr>
              <w:t>will be rolling out in the next few months.</w:t>
            </w:r>
          </w:p>
          <w:p w:rsidR="001941A0" w:rsidRDefault="00681518">
            <w:pPr>
              <w:widowControl w:val="0"/>
              <w:spacing w:line="240" w:lineRule="auto"/>
              <w:ind w:left="720"/>
              <w:rPr>
                <w:sz w:val="28"/>
                <w:szCs w:val="28"/>
              </w:rPr>
            </w:pPr>
            <w:proofErr w:type="gramStart"/>
            <w:r>
              <w:rPr>
                <w:b/>
                <w:sz w:val="28"/>
                <w:szCs w:val="28"/>
              </w:rPr>
              <w:t xml:space="preserve">Brandy  </w:t>
            </w:r>
            <w:r>
              <w:rPr>
                <w:sz w:val="28"/>
                <w:szCs w:val="28"/>
              </w:rPr>
              <w:t>Will</w:t>
            </w:r>
            <w:proofErr w:type="gramEnd"/>
            <w:r>
              <w:rPr>
                <w:sz w:val="28"/>
                <w:szCs w:val="28"/>
              </w:rPr>
              <w:t xml:space="preserve"> we be talking about OPI case management? </w:t>
            </w:r>
            <w:r>
              <w:rPr>
                <w:b/>
                <w:sz w:val="28"/>
                <w:szCs w:val="28"/>
              </w:rPr>
              <w:t xml:space="preserve">Marina </w:t>
            </w:r>
            <w:r>
              <w:rPr>
                <w:sz w:val="28"/>
                <w:szCs w:val="28"/>
              </w:rPr>
              <w:t xml:space="preserve">responded that they will be meeting and discussing with all organizations affected with these changes. </w:t>
            </w:r>
          </w:p>
          <w:p w:rsidR="001941A0" w:rsidRDefault="00681518">
            <w:pPr>
              <w:widowControl w:val="0"/>
              <w:spacing w:line="240" w:lineRule="auto"/>
              <w:ind w:left="720"/>
              <w:rPr>
                <w:b/>
                <w:sz w:val="28"/>
                <w:szCs w:val="28"/>
              </w:rPr>
            </w:pPr>
            <w:r>
              <w:rPr>
                <w:b/>
                <w:sz w:val="28"/>
                <w:szCs w:val="28"/>
              </w:rPr>
              <w:lastRenderedPageBreak/>
              <w:t>Review Current Governance Documents</w:t>
            </w:r>
          </w:p>
          <w:p w:rsidR="001941A0" w:rsidRDefault="00681518">
            <w:pPr>
              <w:widowControl w:val="0"/>
              <w:numPr>
                <w:ilvl w:val="0"/>
                <w:numId w:val="9"/>
              </w:numPr>
              <w:spacing w:line="240" w:lineRule="auto"/>
              <w:rPr>
                <w:sz w:val="28"/>
                <w:szCs w:val="28"/>
              </w:rPr>
            </w:pPr>
            <w:r>
              <w:rPr>
                <w:b/>
                <w:sz w:val="28"/>
                <w:szCs w:val="28"/>
              </w:rPr>
              <w:t>Robyn</w:t>
            </w:r>
            <w:r>
              <w:rPr>
                <w:sz w:val="28"/>
                <w:szCs w:val="28"/>
              </w:rPr>
              <w:t xml:space="preserve"> prese</w:t>
            </w:r>
            <w:r>
              <w:rPr>
                <w:sz w:val="28"/>
                <w:szCs w:val="28"/>
              </w:rPr>
              <w:t xml:space="preserve">nted and went over the slides. </w:t>
            </w:r>
          </w:p>
          <w:p w:rsidR="001941A0" w:rsidRDefault="00681518">
            <w:pPr>
              <w:widowControl w:val="0"/>
              <w:numPr>
                <w:ilvl w:val="0"/>
                <w:numId w:val="9"/>
              </w:numPr>
              <w:spacing w:line="240" w:lineRule="auto"/>
              <w:rPr>
                <w:b/>
                <w:sz w:val="28"/>
                <w:szCs w:val="28"/>
              </w:rPr>
            </w:pPr>
            <w:r>
              <w:rPr>
                <w:b/>
                <w:sz w:val="28"/>
                <w:szCs w:val="28"/>
              </w:rPr>
              <w:t xml:space="preserve">Marina </w:t>
            </w:r>
            <w:r>
              <w:rPr>
                <w:sz w:val="28"/>
                <w:szCs w:val="28"/>
              </w:rPr>
              <w:t xml:space="preserve">hopes our advisory committees will help with development of the area plan. New instructions will be coming from the state soon. We will share those when they arrive. </w:t>
            </w:r>
          </w:p>
          <w:p w:rsidR="001941A0" w:rsidRDefault="00681518">
            <w:pPr>
              <w:widowControl w:val="0"/>
              <w:numPr>
                <w:ilvl w:val="0"/>
                <w:numId w:val="9"/>
              </w:numPr>
              <w:spacing w:line="240" w:lineRule="auto"/>
              <w:rPr>
                <w:b/>
                <w:sz w:val="28"/>
                <w:szCs w:val="28"/>
              </w:rPr>
            </w:pPr>
            <w:r>
              <w:rPr>
                <w:b/>
                <w:sz w:val="28"/>
                <w:szCs w:val="28"/>
              </w:rPr>
              <w:t xml:space="preserve">Robyn </w:t>
            </w:r>
            <w:r>
              <w:rPr>
                <w:sz w:val="28"/>
                <w:szCs w:val="28"/>
              </w:rPr>
              <w:t>discussed aspects of ASAC roles.</w:t>
            </w:r>
          </w:p>
          <w:p w:rsidR="001941A0" w:rsidRDefault="00681518">
            <w:pPr>
              <w:widowControl w:val="0"/>
              <w:numPr>
                <w:ilvl w:val="0"/>
                <w:numId w:val="9"/>
              </w:numPr>
              <w:spacing w:line="240" w:lineRule="auto"/>
              <w:rPr>
                <w:sz w:val="28"/>
                <w:szCs w:val="28"/>
              </w:rPr>
            </w:pPr>
            <w:r>
              <w:rPr>
                <w:b/>
                <w:sz w:val="28"/>
                <w:szCs w:val="28"/>
              </w:rPr>
              <w:t>Dave</w:t>
            </w:r>
            <w:r>
              <w:rPr>
                <w:sz w:val="28"/>
                <w:szCs w:val="28"/>
              </w:rPr>
              <w:t xml:space="preserve"> when looking at the county code provision felt like a core problem is that when the bylaws were designed they make members positions not very helpful, it watered down what the members could do.</w:t>
            </w:r>
          </w:p>
          <w:p w:rsidR="001941A0" w:rsidRDefault="00681518">
            <w:pPr>
              <w:widowControl w:val="0"/>
              <w:numPr>
                <w:ilvl w:val="0"/>
                <w:numId w:val="9"/>
              </w:numPr>
              <w:spacing w:line="240" w:lineRule="auto"/>
              <w:rPr>
                <w:b/>
                <w:sz w:val="28"/>
                <w:szCs w:val="28"/>
              </w:rPr>
            </w:pPr>
            <w:r>
              <w:rPr>
                <w:b/>
                <w:sz w:val="28"/>
                <w:szCs w:val="28"/>
              </w:rPr>
              <w:t xml:space="preserve">Robyn </w:t>
            </w:r>
            <w:r>
              <w:rPr>
                <w:sz w:val="28"/>
                <w:szCs w:val="28"/>
              </w:rPr>
              <w:t xml:space="preserve">stated that these bylaws were adopted in </w:t>
            </w:r>
            <w:proofErr w:type="spellStart"/>
            <w:r>
              <w:rPr>
                <w:sz w:val="28"/>
                <w:szCs w:val="28"/>
              </w:rPr>
              <w:t>Mid February</w:t>
            </w:r>
            <w:proofErr w:type="spellEnd"/>
            <w:r>
              <w:rPr>
                <w:sz w:val="28"/>
                <w:szCs w:val="28"/>
              </w:rPr>
              <w:t xml:space="preserve"> 2</w:t>
            </w:r>
            <w:r>
              <w:rPr>
                <w:sz w:val="28"/>
                <w:szCs w:val="28"/>
              </w:rPr>
              <w:t>018. Before this time, the convening and support of ASAC used to be a contracted program with Elders in Action. The county decided to bring ASAC inhouse, which necessitated and required the issuance of the bylaws that were created. The DSAC bylaws were bui</w:t>
            </w:r>
            <w:r>
              <w:rPr>
                <w:sz w:val="28"/>
                <w:szCs w:val="28"/>
              </w:rPr>
              <w:t>lt by DSAC with the help of a consultant.</w:t>
            </w:r>
          </w:p>
          <w:p w:rsidR="001941A0" w:rsidRDefault="00681518">
            <w:pPr>
              <w:widowControl w:val="0"/>
              <w:numPr>
                <w:ilvl w:val="0"/>
                <w:numId w:val="9"/>
              </w:numPr>
              <w:spacing w:line="240" w:lineRule="auto"/>
              <w:rPr>
                <w:b/>
                <w:sz w:val="28"/>
                <w:szCs w:val="28"/>
              </w:rPr>
            </w:pPr>
            <w:r>
              <w:rPr>
                <w:b/>
                <w:sz w:val="28"/>
                <w:szCs w:val="28"/>
              </w:rPr>
              <w:t xml:space="preserve">Marina </w:t>
            </w:r>
            <w:r>
              <w:rPr>
                <w:sz w:val="28"/>
                <w:szCs w:val="28"/>
              </w:rPr>
              <w:t xml:space="preserve">told us there are things we must do per the county and state. We are going to try and rewrite these with the committee's help. </w:t>
            </w:r>
          </w:p>
          <w:p w:rsidR="001941A0" w:rsidRDefault="00681518">
            <w:pPr>
              <w:widowControl w:val="0"/>
              <w:numPr>
                <w:ilvl w:val="0"/>
                <w:numId w:val="9"/>
              </w:numPr>
              <w:spacing w:line="240" w:lineRule="auto"/>
              <w:rPr>
                <w:b/>
                <w:sz w:val="28"/>
                <w:szCs w:val="28"/>
              </w:rPr>
            </w:pPr>
            <w:r>
              <w:rPr>
                <w:b/>
                <w:sz w:val="28"/>
                <w:szCs w:val="28"/>
              </w:rPr>
              <w:t xml:space="preserve">Dave </w:t>
            </w:r>
            <w:r>
              <w:rPr>
                <w:sz w:val="28"/>
                <w:szCs w:val="28"/>
              </w:rPr>
              <w:t>feels we need an effective chair of our council to make change work. Not h</w:t>
            </w:r>
            <w:r>
              <w:rPr>
                <w:sz w:val="28"/>
                <w:szCs w:val="28"/>
              </w:rPr>
              <w:t xml:space="preserve">aving a chair seems to be a bad thing for us. Dave also feels like consensus decision making is not working well. </w:t>
            </w:r>
          </w:p>
          <w:p w:rsidR="001941A0" w:rsidRDefault="00681518">
            <w:pPr>
              <w:widowControl w:val="0"/>
              <w:numPr>
                <w:ilvl w:val="0"/>
                <w:numId w:val="9"/>
              </w:numPr>
              <w:spacing w:line="240" w:lineRule="auto"/>
              <w:rPr>
                <w:b/>
                <w:sz w:val="28"/>
                <w:szCs w:val="28"/>
              </w:rPr>
            </w:pPr>
            <w:r>
              <w:rPr>
                <w:b/>
                <w:sz w:val="28"/>
                <w:szCs w:val="28"/>
              </w:rPr>
              <w:t xml:space="preserve">Robyn </w:t>
            </w:r>
            <w:r>
              <w:rPr>
                <w:sz w:val="28"/>
                <w:szCs w:val="28"/>
              </w:rPr>
              <w:t xml:space="preserve">explained the idea behind consensus. It was made for equity reasons, which is also the reason we went to a </w:t>
            </w:r>
            <w:proofErr w:type="spellStart"/>
            <w:r>
              <w:rPr>
                <w:sz w:val="28"/>
                <w:szCs w:val="28"/>
              </w:rPr>
              <w:t>co chair</w:t>
            </w:r>
            <w:proofErr w:type="spellEnd"/>
            <w:r>
              <w:rPr>
                <w:sz w:val="28"/>
                <w:szCs w:val="28"/>
              </w:rPr>
              <w:t xml:space="preserve"> model. We want ever</w:t>
            </w:r>
            <w:r>
              <w:rPr>
                <w:sz w:val="28"/>
                <w:szCs w:val="28"/>
              </w:rPr>
              <w:t xml:space="preserve">yone to have a voice. </w:t>
            </w:r>
          </w:p>
          <w:p w:rsidR="001941A0" w:rsidRDefault="00681518">
            <w:pPr>
              <w:widowControl w:val="0"/>
              <w:numPr>
                <w:ilvl w:val="0"/>
                <w:numId w:val="9"/>
              </w:numPr>
              <w:spacing w:line="240" w:lineRule="auto"/>
              <w:rPr>
                <w:b/>
                <w:sz w:val="28"/>
                <w:szCs w:val="28"/>
              </w:rPr>
            </w:pPr>
            <w:r>
              <w:rPr>
                <w:b/>
                <w:sz w:val="28"/>
                <w:szCs w:val="28"/>
              </w:rPr>
              <w:t xml:space="preserve">Brandy </w:t>
            </w:r>
            <w:r>
              <w:rPr>
                <w:sz w:val="28"/>
                <w:szCs w:val="28"/>
              </w:rPr>
              <w:t xml:space="preserve">added that it is really important for the group to take ownership of their work and decisions. Brandy also agreed with Dave that we need leadership within our council members. </w:t>
            </w:r>
          </w:p>
          <w:p w:rsidR="001941A0" w:rsidRDefault="00681518">
            <w:pPr>
              <w:widowControl w:val="0"/>
              <w:numPr>
                <w:ilvl w:val="0"/>
                <w:numId w:val="9"/>
              </w:numPr>
              <w:spacing w:line="240" w:lineRule="auto"/>
              <w:rPr>
                <w:b/>
                <w:sz w:val="28"/>
                <w:szCs w:val="28"/>
              </w:rPr>
            </w:pPr>
            <w:r>
              <w:rPr>
                <w:b/>
                <w:sz w:val="28"/>
                <w:szCs w:val="28"/>
              </w:rPr>
              <w:t xml:space="preserve">Robyn </w:t>
            </w:r>
            <w:r>
              <w:rPr>
                <w:sz w:val="28"/>
                <w:szCs w:val="28"/>
              </w:rPr>
              <w:t xml:space="preserve">reminds us that we are the only two councils who kept meeting during COVID. </w:t>
            </w:r>
          </w:p>
          <w:p w:rsidR="001941A0" w:rsidRDefault="00681518">
            <w:pPr>
              <w:widowControl w:val="0"/>
              <w:numPr>
                <w:ilvl w:val="0"/>
                <w:numId w:val="9"/>
              </w:numPr>
              <w:spacing w:line="240" w:lineRule="auto"/>
              <w:rPr>
                <w:sz w:val="28"/>
                <w:szCs w:val="28"/>
              </w:rPr>
            </w:pPr>
            <w:r>
              <w:rPr>
                <w:b/>
                <w:sz w:val="28"/>
                <w:szCs w:val="28"/>
              </w:rPr>
              <w:t>Robyn</w:t>
            </w:r>
            <w:r>
              <w:rPr>
                <w:sz w:val="28"/>
                <w:szCs w:val="28"/>
              </w:rPr>
              <w:t xml:space="preserve"> how would we like to work on this document? </w:t>
            </w:r>
          </w:p>
          <w:p w:rsidR="001941A0" w:rsidRDefault="00681518">
            <w:pPr>
              <w:widowControl w:val="0"/>
              <w:numPr>
                <w:ilvl w:val="0"/>
                <w:numId w:val="9"/>
              </w:numPr>
              <w:spacing w:line="240" w:lineRule="auto"/>
              <w:rPr>
                <w:sz w:val="28"/>
                <w:szCs w:val="28"/>
              </w:rPr>
            </w:pPr>
            <w:r>
              <w:rPr>
                <w:b/>
                <w:sz w:val="28"/>
                <w:szCs w:val="28"/>
              </w:rPr>
              <w:t>Scott</w:t>
            </w:r>
            <w:r>
              <w:rPr>
                <w:sz w:val="28"/>
                <w:szCs w:val="28"/>
              </w:rPr>
              <w:t xml:space="preserve"> stated that we need a robust group to revise and work on our bylaws. We also need to make sure people understand the time </w:t>
            </w:r>
            <w:r>
              <w:rPr>
                <w:sz w:val="28"/>
                <w:szCs w:val="28"/>
              </w:rPr>
              <w:t>commitment.</w:t>
            </w:r>
          </w:p>
          <w:p w:rsidR="001941A0" w:rsidRDefault="00681518">
            <w:pPr>
              <w:widowControl w:val="0"/>
              <w:numPr>
                <w:ilvl w:val="0"/>
                <w:numId w:val="9"/>
              </w:numPr>
              <w:spacing w:line="240" w:lineRule="auto"/>
              <w:rPr>
                <w:b/>
                <w:sz w:val="28"/>
                <w:szCs w:val="28"/>
              </w:rPr>
            </w:pPr>
            <w:r>
              <w:rPr>
                <w:b/>
                <w:sz w:val="28"/>
                <w:szCs w:val="28"/>
              </w:rPr>
              <w:t xml:space="preserve">Anne </w:t>
            </w:r>
            <w:r>
              <w:rPr>
                <w:sz w:val="28"/>
                <w:szCs w:val="28"/>
              </w:rPr>
              <w:t>would like to see the documents that show what the federal and state docs look like that govern these advisory groups. Also stated it is very important to tell prospective members about the time commitment and duties if you join this commi</w:t>
            </w:r>
            <w:r>
              <w:rPr>
                <w:sz w:val="28"/>
                <w:szCs w:val="28"/>
              </w:rPr>
              <w:t>ttee.</w:t>
            </w:r>
          </w:p>
          <w:p w:rsidR="001941A0" w:rsidRDefault="00681518">
            <w:pPr>
              <w:widowControl w:val="0"/>
              <w:numPr>
                <w:ilvl w:val="0"/>
                <w:numId w:val="9"/>
              </w:numPr>
              <w:spacing w:line="240" w:lineRule="auto"/>
              <w:rPr>
                <w:b/>
                <w:sz w:val="28"/>
                <w:szCs w:val="28"/>
              </w:rPr>
            </w:pPr>
            <w:proofErr w:type="gramStart"/>
            <w:r>
              <w:rPr>
                <w:b/>
                <w:sz w:val="28"/>
                <w:szCs w:val="28"/>
              </w:rPr>
              <w:t>Robyn</w:t>
            </w:r>
            <w:proofErr w:type="gramEnd"/>
            <w:r>
              <w:rPr>
                <w:b/>
                <w:sz w:val="28"/>
                <w:szCs w:val="28"/>
              </w:rPr>
              <w:t xml:space="preserve"> </w:t>
            </w:r>
            <w:r>
              <w:rPr>
                <w:sz w:val="28"/>
                <w:szCs w:val="28"/>
              </w:rPr>
              <w:t>I believe I am hearing that you all would like to have an ad hoc work group to discuss and figure out the bylaws.</w:t>
            </w:r>
          </w:p>
          <w:p w:rsidR="001941A0" w:rsidRDefault="00681518">
            <w:pPr>
              <w:widowControl w:val="0"/>
              <w:numPr>
                <w:ilvl w:val="0"/>
                <w:numId w:val="9"/>
              </w:numPr>
              <w:spacing w:line="240" w:lineRule="auto"/>
              <w:rPr>
                <w:b/>
                <w:sz w:val="28"/>
                <w:szCs w:val="28"/>
              </w:rPr>
            </w:pPr>
            <w:r>
              <w:rPr>
                <w:b/>
                <w:sz w:val="28"/>
                <w:szCs w:val="28"/>
              </w:rPr>
              <w:t xml:space="preserve">Scott </w:t>
            </w:r>
            <w:r>
              <w:rPr>
                <w:sz w:val="28"/>
                <w:szCs w:val="28"/>
              </w:rPr>
              <w:t xml:space="preserve">thinks this group needs to meet in person. </w:t>
            </w:r>
          </w:p>
          <w:p w:rsidR="001941A0" w:rsidRDefault="00681518">
            <w:pPr>
              <w:widowControl w:val="0"/>
              <w:numPr>
                <w:ilvl w:val="0"/>
                <w:numId w:val="9"/>
              </w:numPr>
              <w:spacing w:line="240" w:lineRule="auto"/>
              <w:rPr>
                <w:b/>
                <w:sz w:val="28"/>
                <w:szCs w:val="28"/>
              </w:rPr>
            </w:pPr>
            <w:r>
              <w:rPr>
                <w:b/>
                <w:sz w:val="28"/>
                <w:szCs w:val="28"/>
              </w:rPr>
              <w:t xml:space="preserve">Robyn will </w:t>
            </w:r>
            <w:proofErr w:type="gramStart"/>
            <w:r>
              <w:rPr>
                <w:b/>
                <w:sz w:val="28"/>
                <w:szCs w:val="28"/>
              </w:rPr>
              <w:t>pull  together</w:t>
            </w:r>
            <w:proofErr w:type="gramEnd"/>
            <w:r>
              <w:rPr>
                <w:b/>
                <w:sz w:val="28"/>
                <w:szCs w:val="28"/>
              </w:rPr>
              <w:t xml:space="preserve"> a workgroup and put a time together to get this starte</w:t>
            </w:r>
            <w:r>
              <w:rPr>
                <w:b/>
                <w:sz w:val="28"/>
                <w:szCs w:val="28"/>
              </w:rPr>
              <w:t>d.</w:t>
            </w:r>
          </w:p>
          <w:p w:rsidR="001941A0" w:rsidRDefault="00681518">
            <w:pPr>
              <w:widowControl w:val="0"/>
              <w:numPr>
                <w:ilvl w:val="0"/>
                <w:numId w:val="9"/>
              </w:numPr>
              <w:spacing w:line="240" w:lineRule="auto"/>
              <w:rPr>
                <w:b/>
                <w:sz w:val="28"/>
                <w:szCs w:val="28"/>
              </w:rPr>
            </w:pPr>
            <w:r>
              <w:rPr>
                <w:b/>
                <w:sz w:val="28"/>
                <w:szCs w:val="28"/>
              </w:rPr>
              <w:t xml:space="preserve">Marina </w:t>
            </w:r>
            <w:r>
              <w:rPr>
                <w:sz w:val="28"/>
                <w:szCs w:val="28"/>
              </w:rPr>
              <w:t>suggested we have a good plan in place. Time frame, commitment, how many meetings etc.</w:t>
            </w:r>
          </w:p>
          <w:p w:rsidR="001941A0" w:rsidRDefault="001941A0">
            <w:pPr>
              <w:widowControl w:val="0"/>
              <w:spacing w:line="240" w:lineRule="auto"/>
              <w:ind w:left="720"/>
              <w:rPr>
                <w:sz w:val="28"/>
                <w:szCs w:val="28"/>
              </w:rPr>
            </w:pPr>
          </w:p>
          <w:p w:rsidR="001941A0" w:rsidRDefault="00681518">
            <w:pPr>
              <w:widowControl w:val="0"/>
              <w:spacing w:line="240" w:lineRule="auto"/>
              <w:rPr>
                <w:b/>
                <w:sz w:val="28"/>
                <w:szCs w:val="28"/>
              </w:rPr>
            </w:pPr>
            <w:r>
              <w:rPr>
                <w:b/>
                <w:sz w:val="28"/>
                <w:szCs w:val="28"/>
              </w:rPr>
              <w:lastRenderedPageBreak/>
              <w:t>How did the meeting go?</w:t>
            </w:r>
          </w:p>
          <w:p w:rsidR="001941A0" w:rsidRDefault="00681518">
            <w:pPr>
              <w:widowControl w:val="0"/>
              <w:numPr>
                <w:ilvl w:val="0"/>
                <w:numId w:val="3"/>
              </w:numPr>
              <w:spacing w:line="240" w:lineRule="auto"/>
              <w:rPr>
                <w:b/>
                <w:sz w:val="28"/>
                <w:szCs w:val="28"/>
              </w:rPr>
            </w:pPr>
            <w:proofErr w:type="gramStart"/>
            <w:r>
              <w:rPr>
                <w:b/>
                <w:sz w:val="28"/>
                <w:szCs w:val="28"/>
              </w:rPr>
              <w:t>Scott</w:t>
            </w:r>
            <w:proofErr w:type="gramEnd"/>
            <w:r>
              <w:rPr>
                <w:b/>
                <w:sz w:val="28"/>
                <w:szCs w:val="28"/>
              </w:rPr>
              <w:t xml:space="preserve"> </w:t>
            </w:r>
            <w:r>
              <w:rPr>
                <w:sz w:val="28"/>
                <w:szCs w:val="28"/>
              </w:rPr>
              <w:t>I feel good about this meeting.</w:t>
            </w:r>
          </w:p>
          <w:p w:rsidR="001941A0" w:rsidRDefault="00681518">
            <w:pPr>
              <w:widowControl w:val="0"/>
              <w:numPr>
                <w:ilvl w:val="0"/>
                <w:numId w:val="3"/>
              </w:numPr>
              <w:spacing w:line="240" w:lineRule="auto"/>
              <w:rPr>
                <w:b/>
                <w:sz w:val="28"/>
                <w:szCs w:val="28"/>
              </w:rPr>
            </w:pPr>
            <w:r>
              <w:rPr>
                <w:b/>
                <w:sz w:val="28"/>
                <w:szCs w:val="28"/>
              </w:rPr>
              <w:t xml:space="preserve">Dave </w:t>
            </w:r>
            <w:r>
              <w:rPr>
                <w:sz w:val="28"/>
                <w:szCs w:val="28"/>
              </w:rPr>
              <w:t xml:space="preserve">if we can do this successfully, you could depend much more on the council members, and not </w:t>
            </w:r>
            <w:r>
              <w:rPr>
                <w:sz w:val="28"/>
                <w:szCs w:val="28"/>
              </w:rPr>
              <w:t>the staff.</w:t>
            </w:r>
          </w:p>
          <w:p w:rsidR="001941A0" w:rsidRDefault="00681518">
            <w:pPr>
              <w:widowControl w:val="0"/>
              <w:numPr>
                <w:ilvl w:val="0"/>
                <w:numId w:val="3"/>
              </w:numPr>
              <w:spacing w:line="240" w:lineRule="auto"/>
              <w:rPr>
                <w:b/>
                <w:sz w:val="28"/>
                <w:szCs w:val="28"/>
              </w:rPr>
            </w:pPr>
            <w:r>
              <w:rPr>
                <w:b/>
                <w:sz w:val="28"/>
                <w:szCs w:val="28"/>
              </w:rPr>
              <w:t xml:space="preserve">Brandy </w:t>
            </w:r>
            <w:r>
              <w:rPr>
                <w:sz w:val="28"/>
                <w:szCs w:val="28"/>
              </w:rPr>
              <w:t>good inaugural meeting for me. Looking forward to meeting you all in person.</w:t>
            </w:r>
          </w:p>
          <w:p w:rsidR="001941A0" w:rsidRDefault="001941A0">
            <w:pPr>
              <w:widowControl w:val="0"/>
              <w:spacing w:line="240" w:lineRule="auto"/>
              <w:ind w:left="720"/>
              <w:rPr>
                <w:sz w:val="28"/>
                <w:szCs w:val="28"/>
              </w:rPr>
            </w:pPr>
          </w:p>
          <w:p w:rsidR="001941A0" w:rsidRDefault="00681518">
            <w:pPr>
              <w:widowControl w:val="0"/>
              <w:spacing w:line="240" w:lineRule="auto"/>
              <w:rPr>
                <w:b/>
                <w:sz w:val="28"/>
                <w:szCs w:val="28"/>
              </w:rPr>
            </w:pPr>
            <w:r>
              <w:rPr>
                <w:b/>
                <w:sz w:val="28"/>
                <w:szCs w:val="28"/>
              </w:rPr>
              <w:t>March Meeting - Joint with DSAC</w:t>
            </w:r>
          </w:p>
          <w:p w:rsidR="001941A0" w:rsidRDefault="00681518">
            <w:pPr>
              <w:widowControl w:val="0"/>
              <w:numPr>
                <w:ilvl w:val="0"/>
                <w:numId w:val="12"/>
              </w:numPr>
              <w:spacing w:line="240" w:lineRule="auto"/>
              <w:rPr>
                <w:sz w:val="28"/>
                <w:szCs w:val="28"/>
              </w:rPr>
            </w:pPr>
            <w:r>
              <w:rPr>
                <w:sz w:val="28"/>
                <w:szCs w:val="28"/>
              </w:rPr>
              <w:t>Community Compensation plan to be reviewed</w:t>
            </w:r>
          </w:p>
          <w:p w:rsidR="001941A0" w:rsidRDefault="00681518">
            <w:pPr>
              <w:widowControl w:val="0"/>
              <w:numPr>
                <w:ilvl w:val="0"/>
                <w:numId w:val="12"/>
              </w:numPr>
              <w:spacing w:line="240" w:lineRule="auto"/>
              <w:rPr>
                <w:sz w:val="28"/>
                <w:szCs w:val="28"/>
              </w:rPr>
            </w:pPr>
            <w:r>
              <w:rPr>
                <w:sz w:val="28"/>
                <w:szCs w:val="28"/>
              </w:rPr>
              <w:t>Membership Outreach to be addressed</w:t>
            </w:r>
          </w:p>
          <w:p w:rsidR="001941A0" w:rsidRDefault="00681518">
            <w:pPr>
              <w:widowControl w:val="0"/>
              <w:numPr>
                <w:ilvl w:val="0"/>
                <w:numId w:val="12"/>
              </w:numPr>
              <w:spacing w:line="240" w:lineRule="auto"/>
              <w:rPr>
                <w:sz w:val="28"/>
                <w:szCs w:val="28"/>
              </w:rPr>
            </w:pPr>
            <w:r>
              <w:rPr>
                <w:sz w:val="28"/>
                <w:szCs w:val="28"/>
              </w:rPr>
              <w:t>This may be a slightly longer meeting due to larger attendance.</w:t>
            </w:r>
          </w:p>
          <w:p w:rsidR="001941A0" w:rsidRDefault="00681518">
            <w:pPr>
              <w:widowControl w:val="0"/>
              <w:numPr>
                <w:ilvl w:val="0"/>
                <w:numId w:val="12"/>
              </w:numPr>
              <w:spacing w:line="240" w:lineRule="auto"/>
              <w:rPr>
                <w:sz w:val="28"/>
                <w:szCs w:val="28"/>
              </w:rPr>
            </w:pPr>
            <w:r>
              <w:rPr>
                <w:sz w:val="28"/>
                <w:szCs w:val="28"/>
              </w:rPr>
              <w:t>Robyn will send out a few dates to see what works for members.</w:t>
            </w:r>
          </w:p>
          <w:p w:rsidR="001941A0" w:rsidRDefault="00681518">
            <w:pPr>
              <w:widowControl w:val="0"/>
              <w:numPr>
                <w:ilvl w:val="0"/>
                <w:numId w:val="12"/>
              </w:numPr>
              <w:spacing w:line="240" w:lineRule="auto"/>
              <w:rPr>
                <w:sz w:val="28"/>
                <w:szCs w:val="28"/>
              </w:rPr>
            </w:pPr>
            <w:r>
              <w:rPr>
                <w:b/>
                <w:sz w:val="28"/>
                <w:szCs w:val="28"/>
              </w:rPr>
              <w:t xml:space="preserve">Anne </w:t>
            </w:r>
            <w:r>
              <w:rPr>
                <w:sz w:val="28"/>
                <w:szCs w:val="28"/>
              </w:rPr>
              <w:t>asked if the topics will be of mutual interest for both committees?</w:t>
            </w:r>
          </w:p>
          <w:p w:rsidR="001941A0" w:rsidRDefault="00681518">
            <w:pPr>
              <w:widowControl w:val="0"/>
              <w:spacing w:line="240" w:lineRule="auto"/>
              <w:rPr>
                <w:sz w:val="28"/>
                <w:szCs w:val="28"/>
              </w:rPr>
            </w:pPr>
            <w:r>
              <w:rPr>
                <w:sz w:val="28"/>
                <w:szCs w:val="28"/>
              </w:rPr>
              <w:t xml:space="preserve">         </w:t>
            </w:r>
            <w:r>
              <w:rPr>
                <w:b/>
                <w:sz w:val="28"/>
                <w:szCs w:val="28"/>
              </w:rPr>
              <w:t>Robyn</w:t>
            </w:r>
            <w:r>
              <w:rPr>
                <w:sz w:val="28"/>
                <w:szCs w:val="28"/>
              </w:rPr>
              <w:t xml:space="preserve"> answered that there will be a presentatio</w:t>
            </w:r>
            <w:r>
              <w:rPr>
                <w:sz w:val="28"/>
                <w:szCs w:val="28"/>
              </w:rPr>
              <w:t xml:space="preserve">n on Medicaid since it is </w:t>
            </w:r>
          </w:p>
          <w:p w:rsidR="001941A0" w:rsidRDefault="00681518">
            <w:pPr>
              <w:widowControl w:val="0"/>
              <w:spacing w:line="240" w:lineRule="auto"/>
              <w:rPr>
                <w:sz w:val="28"/>
                <w:szCs w:val="28"/>
              </w:rPr>
            </w:pPr>
            <w:r>
              <w:rPr>
                <w:sz w:val="28"/>
                <w:szCs w:val="28"/>
              </w:rPr>
              <w:t xml:space="preserve">         mutually beneficial to both committees. Please, when I send out the agenda, let</w:t>
            </w:r>
          </w:p>
          <w:p w:rsidR="001941A0" w:rsidRDefault="00681518">
            <w:pPr>
              <w:widowControl w:val="0"/>
              <w:spacing w:line="240" w:lineRule="auto"/>
              <w:rPr>
                <w:sz w:val="28"/>
                <w:szCs w:val="28"/>
              </w:rPr>
            </w:pPr>
            <w:r>
              <w:rPr>
                <w:sz w:val="28"/>
                <w:szCs w:val="28"/>
              </w:rPr>
              <w:t xml:space="preserve">         me know if there are changes or additions needed.   </w:t>
            </w:r>
          </w:p>
          <w:p w:rsidR="001941A0" w:rsidRDefault="00681518">
            <w:pPr>
              <w:widowControl w:val="0"/>
              <w:numPr>
                <w:ilvl w:val="0"/>
                <w:numId w:val="10"/>
              </w:numPr>
              <w:spacing w:line="240" w:lineRule="auto"/>
              <w:rPr>
                <w:sz w:val="28"/>
                <w:szCs w:val="28"/>
              </w:rPr>
            </w:pPr>
            <w:r>
              <w:rPr>
                <w:b/>
                <w:sz w:val="28"/>
                <w:szCs w:val="28"/>
              </w:rPr>
              <w:t xml:space="preserve">Anne </w:t>
            </w:r>
            <w:r>
              <w:rPr>
                <w:sz w:val="28"/>
                <w:szCs w:val="28"/>
              </w:rPr>
              <w:t>potential topic, discussing DSAC bylaws and how we could use that info</w:t>
            </w:r>
          </w:p>
          <w:p w:rsidR="001941A0" w:rsidRDefault="00681518">
            <w:pPr>
              <w:widowControl w:val="0"/>
              <w:spacing w:line="240" w:lineRule="auto"/>
              <w:rPr>
                <w:sz w:val="28"/>
                <w:szCs w:val="28"/>
              </w:rPr>
            </w:pPr>
            <w:r>
              <w:rPr>
                <w:sz w:val="28"/>
                <w:szCs w:val="28"/>
              </w:rPr>
              <w:t xml:space="preserve">  </w:t>
            </w:r>
            <w:r>
              <w:rPr>
                <w:sz w:val="28"/>
                <w:szCs w:val="28"/>
              </w:rPr>
              <w:t xml:space="preserve">       for work on ASAC bylaws.      </w:t>
            </w:r>
          </w:p>
          <w:p w:rsidR="001941A0" w:rsidRDefault="001941A0">
            <w:pPr>
              <w:widowControl w:val="0"/>
              <w:spacing w:line="240" w:lineRule="auto"/>
              <w:rPr>
                <w:sz w:val="28"/>
                <w:szCs w:val="28"/>
              </w:rPr>
            </w:pPr>
          </w:p>
          <w:p w:rsidR="001941A0" w:rsidRDefault="00681518">
            <w:pPr>
              <w:widowControl w:val="0"/>
              <w:spacing w:line="240" w:lineRule="auto"/>
              <w:rPr>
                <w:b/>
                <w:sz w:val="28"/>
                <w:szCs w:val="28"/>
              </w:rPr>
            </w:pPr>
            <w:r>
              <w:rPr>
                <w:b/>
                <w:sz w:val="28"/>
                <w:szCs w:val="28"/>
              </w:rPr>
              <w:t>Member Updates</w:t>
            </w:r>
          </w:p>
          <w:p w:rsidR="001941A0" w:rsidRDefault="00681518">
            <w:pPr>
              <w:widowControl w:val="0"/>
              <w:numPr>
                <w:ilvl w:val="0"/>
                <w:numId w:val="7"/>
              </w:numPr>
              <w:spacing w:line="240" w:lineRule="auto"/>
              <w:rPr>
                <w:sz w:val="28"/>
                <w:szCs w:val="28"/>
              </w:rPr>
            </w:pPr>
            <w:r>
              <w:rPr>
                <w:b/>
                <w:sz w:val="28"/>
                <w:szCs w:val="28"/>
              </w:rPr>
              <w:t>Dave</w:t>
            </w:r>
            <w:r>
              <w:rPr>
                <w:sz w:val="28"/>
                <w:szCs w:val="28"/>
              </w:rPr>
              <w:t xml:space="preserve"> said </w:t>
            </w:r>
            <w:proofErr w:type="spellStart"/>
            <w:r>
              <w:rPr>
                <w:sz w:val="28"/>
                <w:szCs w:val="28"/>
              </w:rPr>
              <w:t>Trimet</w:t>
            </w:r>
            <w:proofErr w:type="spellEnd"/>
            <w:r>
              <w:rPr>
                <w:sz w:val="28"/>
                <w:szCs w:val="28"/>
              </w:rPr>
              <w:t xml:space="preserve"> is in the middle of the Forward Together program. This is concerning giving more to areas that are now underserved.  There is a big project on 82nd Avenue. This is a very dangerous area</w:t>
            </w:r>
            <w:r>
              <w:rPr>
                <w:sz w:val="28"/>
                <w:szCs w:val="28"/>
              </w:rPr>
              <w:t xml:space="preserve">. Money will be used to revamp this area, we are advocating for accessibility. </w:t>
            </w:r>
          </w:p>
          <w:p w:rsidR="001941A0" w:rsidRDefault="00681518">
            <w:pPr>
              <w:widowControl w:val="0"/>
              <w:numPr>
                <w:ilvl w:val="0"/>
                <w:numId w:val="7"/>
              </w:numPr>
              <w:spacing w:line="240" w:lineRule="auto"/>
              <w:rPr>
                <w:sz w:val="28"/>
                <w:szCs w:val="28"/>
              </w:rPr>
            </w:pPr>
            <w:r>
              <w:rPr>
                <w:b/>
                <w:sz w:val="28"/>
                <w:szCs w:val="28"/>
              </w:rPr>
              <w:t xml:space="preserve">Brandy </w:t>
            </w:r>
            <w:r>
              <w:rPr>
                <w:sz w:val="28"/>
                <w:szCs w:val="28"/>
              </w:rPr>
              <w:t>we have been working on talking with our consumers about charter changes to our city. Lots of information about legislation and changes, especially to our LGBTQ consumer</w:t>
            </w:r>
            <w:r>
              <w:rPr>
                <w:sz w:val="28"/>
                <w:szCs w:val="28"/>
              </w:rPr>
              <w:t>s.</w:t>
            </w:r>
          </w:p>
          <w:p w:rsidR="001941A0" w:rsidRDefault="00681518">
            <w:pPr>
              <w:widowControl w:val="0"/>
              <w:numPr>
                <w:ilvl w:val="0"/>
                <w:numId w:val="7"/>
              </w:numPr>
              <w:spacing w:line="240" w:lineRule="auto"/>
              <w:rPr>
                <w:sz w:val="28"/>
                <w:szCs w:val="28"/>
              </w:rPr>
            </w:pPr>
            <w:r>
              <w:rPr>
                <w:b/>
                <w:sz w:val="28"/>
                <w:szCs w:val="28"/>
              </w:rPr>
              <w:t xml:space="preserve">Robyn </w:t>
            </w:r>
            <w:r>
              <w:rPr>
                <w:sz w:val="28"/>
                <w:szCs w:val="28"/>
              </w:rPr>
              <w:t xml:space="preserve">remember you can use the ASAC email to get information to our members. You can also send to me, and I can help you get it out. Just a remind, the ASAC email does also go out to our community partners. </w:t>
            </w:r>
          </w:p>
          <w:p w:rsidR="001941A0" w:rsidRDefault="00681518">
            <w:pPr>
              <w:widowControl w:val="0"/>
              <w:numPr>
                <w:ilvl w:val="0"/>
                <w:numId w:val="7"/>
              </w:numPr>
              <w:spacing w:line="240" w:lineRule="auto"/>
              <w:rPr>
                <w:sz w:val="28"/>
                <w:szCs w:val="28"/>
              </w:rPr>
            </w:pPr>
            <w:r>
              <w:rPr>
                <w:b/>
                <w:sz w:val="28"/>
                <w:szCs w:val="28"/>
              </w:rPr>
              <w:t xml:space="preserve">Marina </w:t>
            </w:r>
            <w:r>
              <w:rPr>
                <w:sz w:val="28"/>
                <w:szCs w:val="28"/>
              </w:rPr>
              <w:t>lots of work going on. Looking forward</w:t>
            </w:r>
            <w:r>
              <w:rPr>
                <w:sz w:val="28"/>
                <w:szCs w:val="28"/>
              </w:rPr>
              <w:t xml:space="preserve"> to the work we will do together.       </w:t>
            </w:r>
          </w:p>
          <w:p w:rsidR="001941A0" w:rsidRDefault="001941A0">
            <w:pPr>
              <w:widowControl w:val="0"/>
              <w:spacing w:line="240" w:lineRule="auto"/>
              <w:rPr>
                <w:b/>
                <w:sz w:val="28"/>
                <w:szCs w:val="28"/>
              </w:rPr>
            </w:pPr>
          </w:p>
        </w:tc>
      </w:tr>
    </w:tbl>
    <w:p w:rsidR="001941A0" w:rsidRDefault="00681518">
      <w:pPr>
        <w:spacing w:line="240" w:lineRule="auto"/>
        <w:rPr>
          <w:sz w:val="28"/>
          <w:szCs w:val="28"/>
          <w:u w:val="single"/>
        </w:rPr>
      </w:pPr>
      <w:r>
        <w:rPr>
          <w:b/>
          <w:sz w:val="28"/>
          <w:szCs w:val="28"/>
        </w:rPr>
        <w:lastRenderedPageBreak/>
        <w:t>Common acronyms used in DSAC Meetings</w:t>
      </w:r>
      <w:r>
        <w:rPr>
          <w:sz w:val="28"/>
          <w:szCs w:val="28"/>
        </w:rPr>
        <w:t xml:space="preserve"> - While we strive to avoid acronyms and jargon here are some you may hear in ASAC meetings</w:t>
      </w:r>
    </w:p>
    <w:p w:rsidR="001941A0" w:rsidRDefault="00681518">
      <w:pPr>
        <w:numPr>
          <w:ilvl w:val="0"/>
          <w:numId w:val="5"/>
        </w:numPr>
        <w:spacing w:line="240" w:lineRule="auto"/>
        <w:rPr>
          <w:sz w:val="28"/>
          <w:szCs w:val="28"/>
        </w:rPr>
      </w:pPr>
      <w:r>
        <w:rPr>
          <w:sz w:val="28"/>
          <w:szCs w:val="28"/>
        </w:rPr>
        <w:t xml:space="preserve">ADVSD - </w:t>
      </w:r>
      <w:r>
        <w:rPr>
          <w:i/>
          <w:sz w:val="28"/>
          <w:szCs w:val="28"/>
        </w:rPr>
        <w:t>Aging, Disability and Veterans Services Division</w:t>
      </w:r>
      <w:r>
        <w:rPr>
          <w:sz w:val="28"/>
          <w:szCs w:val="28"/>
        </w:rPr>
        <w:t xml:space="preserve"> - a division of Multnomah County Department of Human Services</w:t>
      </w:r>
    </w:p>
    <w:p w:rsidR="001941A0" w:rsidRDefault="00681518">
      <w:pPr>
        <w:numPr>
          <w:ilvl w:val="0"/>
          <w:numId w:val="5"/>
        </w:numPr>
        <w:spacing w:line="240" w:lineRule="auto"/>
        <w:rPr>
          <w:sz w:val="28"/>
          <w:szCs w:val="28"/>
        </w:rPr>
      </w:pPr>
      <w:r>
        <w:rPr>
          <w:sz w:val="28"/>
          <w:szCs w:val="28"/>
        </w:rPr>
        <w:t xml:space="preserve">APD - </w:t>
      </w:r>
      <w:r>
        <w:rPr>
          <w:i/>
          <w:sz w:val="28"/>
          <w:szCs w:val="28"/>
        </w:rPr>
        <w:t>Aging and People with Disabilities</w:t>
      </w:r>
      <w:r>
        <w:rPr>
          <w:sz w:val="28"/>
          <w:szCs w:val="28"/>
        </w:rPr>
        <w:t xml:space="preserve"> - a work unit of the Oregon Department of Human Services</w:t>
      </w:r>
    </w:p>
    <w:p w:rsidR="001941A0" w:rsidRDefault="00681518">
      <w:pPr>
        <w:numPr>
          <w:ilvl w:val="0"/>
          <w:numId w:val="5"/>
        </w:numPr>
        <w:spacing w:line="240" w:lineRule="auto"/>
        <w:rPr>
          <w:i/>
          <w:sz w:val="28"/>
          <w:szCs w:val="28"/>
        </w:rPr>
      </w:pPr>
      <w:r>
        <w:rPr>
          <w:sz w:val="28"/>
          <w:szCs w:val="28"/>
        </w:rPr>
        <w:t>BIPOC -</w:t>
      </w:r>
      <w:r>
        <w:rPr>
          <w:i/>
          <w:sz w:val="28"/>
          <w:szCs w:val="28"/>
        </w:rPr>
        <w:t xml:space="preserve"> Black, Indigenous, and other People of Color </w:t>
      </w:r>
    </w:p>
    <w:p w:rsidR="001941A0" w:rsidRDefault="00681518">
      <w:pPr>
        <w:numPr>
          <w:ilvl w:val="0"/>
          <w:numId w:val="5"/>
        </w:numPr>
        <w:spacing w:line="240" w:lineRule="auto"/>
        <w:rPr>
          <w:i/>
          <w:sz w:val="28"/>
          <w:szCs w:val="28"/>
        </w:rPr>
      </w:pPr>
      <w:r>
        <w:rPr>
          <w:sz w:val="28"/>
          <w:szCs w:val="28"/>
        </w:rPr>
        <w:t xml:space="preserve">DCHS - </w:t>
      </w:r>
      <w:r>
        <w:rPr>
          <w:i/>
          <w:sz w:val="28"/>
          <w:szCs w:val="28"/>
        </w:rPr>
        <w:t>Department of County Human Service</w:t>
      </w:r>
      <w:r>
        <w:rPr>
          <w:i/>
          <w:sz w:val="28"/>
          <w:szCs w:val="28"/>
        </w:rPr>
        <w:t>s</w:t>
      </w:r>
    </w:p>
    <w:p w:rsidR="001941A0" w:rsidRDefault="00681518">
      <w:pPr>
        <w:numPr>
          <w:ilvl w:val="0"/>
          <w:numId w:val="5"/>
        </w:numPr>
        <w:spacing w:line="240" w:lineRule="auto"/>
        <w:rPr>
          <w:sz w:val="28"/>
          <w:szCs w:val="28"/>
        </w:rPr>
      </w:pPr>
      <w:r>
        <w:rPr>
          <w:sz w:val="28"/>
          <w:szCs w:val="28"/>
        </w:rPr>
        <w:t xml:space="preserve">DSAC - </w:t>
      </w:r>
      <w:r>
        <w:rPr>
          <w:i/>
          <w:sz w:val="28"/>
          <w:szCs w:val="28"/>
        </w:rPr>
        <w:t>Disability Services Advisory Council</w:t>
      </w:r>
    </w:p>
    <w:p w:rsidR="001941A0" w:rsidRDefault="00681518">
      <w:pPr>
        <w:numPr>
          <w:ilvl w:val="0"/>
          <w:numId w:val="5"/>
        </w:numPr>
        <w:spacing w:line="240" w:lineRule="auto"/>
        <w:rPr>
          <w:sz w:val="28"/>
          <w:szCs w:val="28"/>
        </w:rPr>
      </w:pPr>
      <w:r>
        <w:rPr>
          <w:sz w:val="28"/>
          <w:szCs w:val="28"/>
        </w:rPr>
        <w:t>LTSS -</w:t>
      </w:r>
      <w:r>
        <w:rPr>
          <w:i/>
          <w:sz w:val="28"/>
          <w:szCs w:val="28"/>
        </w:rPr>
        <w:t xml:space="preserve"> Long Term Services and Supports</w:t>
      </w:r>
      <w:r>
        <w:rPr>
          <w:sz w:val="28"/>
          <w:szCs w:val="28"/>
        </w:rPr>
        <w:t xml:space="preserve"> </w:t>
      </w:r>
    </w:p>
    <w:p w:rsidR="001941A0" w:rsidRDefault="00681518">
      <w:pPr>
        <w:numPr>
          <w:ilvl w:val="0"/>
          <w:numId w:val="5"/>
        </w:numPr>
        <w:spacing w:line="240" w:lineRule="auto"/>
        <w:rPr>
          <w:i/>
          <w:sz w:val="28"/>
          <w:szCs w:val="28"/>
        </w:rPr>
      </w:pPr>
      <w:r>
        <w:rPr>
          <w:sz w:val="28"/>
          <w:szCs w:val="28"/>
        </w:rPr>
        <w:lastRenderedPageBreak/>
        <w:t>O4AD -</w:t>
      </w:r>
      <w:r>
        <w:rPr>
          <w:i/>
          <w:sz w:val="28"/>
          <w:szCs w:val="28"/>
        </w:rPr>
        <w:t xml:space="preserve"> Oregon Association of Area Agencies on Aging and Disabilities</w:t>
      </w:r>
    </w:p>
    <w:p w:rsidR="001941A0" w:rsidRDefault="00681518">
      <w:pPr>
        <w:numPr>
          <w:ilvl w:val="0"/>
          <w:numId w:val="5"/>
        </w:numPr>
        <w:spacing w:line="240" w:lineRule="auto"/>
        <w:rPr>
          <w:sz w:val="28"/>
          <w:szCs w:val="28"/>
        </w:rPr>
      </w:pPr>
      <w:r>
        <w:rPr>
          <w:sz w:val="28"/>
          <w:szCs w:val="28"/>
        </w:rPr>
        <w:t>ODHS</w:t>
      </w:r>
      <w:r>
        <w:rPr>
          <w:i/>
          <w:sz w:val="28"/>
          <w:szCs w:val="28"/>
        </w:rPr>
        <w:t xml:space="preserve"> - Oregon Department of Human Services (also called DHS)</w:t>
      </w:r>
    </w:p>
    <w:p w:rsidR="001941A0" w:rsidRDefault="001941A0">
      <w:pPr>
        <w:spacing w:line="240" w:lineRule="auto"/>
        <w:rPr>
          <w:sz w:val="28"/>
          <w:szCs w:val="28"/>
        </w:rPr>
      </w:pPr>
    </w:p>
    <w:sectPr w:rsidR="001941A0">
      <w:headerReference w:type="default" r:id="rId8"/>
      <w:footerReference w:type="default" r:id="rId9"/>
      <w:headerReference w:type="first" r:id="rId10"/>
      <w:footerReference w:type="first" r:id="rId11"/>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518" w:rsidRDefault="00681518">
      <w:pPr>
        <w:spacing w:line="240" w:lineRule="auto"/>
      </w:pPr>
      <w:r>
        <w:separator/>
      </w:r>
    </w:p>
  </w:endnote>
  <w:endnote w:type="continuationSeparator" w:id="0">
    <w:p w:rsidR="00681518" w:rsidRDefault="00681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1A0" w:rsidRDefault="00681518">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F529CA">
      <w:rPr>
        <w:rFonts w:ascii="Calibri" w:eastAsia="Calibri" w:hAnsi="Calibri" w:cs="Calibri"/>
        <w:color w:val="000000"/>
        <w:sz w:val="28"/>
        <w:szCs w:val="28"/>
      </w:rPr>
      <w:fldChar w:fldCharType="separate"/>
    </w:r>
    <w:r w:rsidR="00F529CA">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1A0" w:rsidRDefault="00681518">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F529CA">
      <w:rPr>
        <w:rFonts w:ascii="Calibri" w:eastAsia="Calibri" w:hAnsi="Calibri" w:cs="Calibri"/>
        <w:color w:val="000000"/>
        <w:sz w:val="28"/>
        <w:szCs w:val="28"/>
      </w:rPr>
      <w:fldChar w:fldCharType="separate"/>
    </w:r>
    <w:r w:rsidR="00F529CA">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518" w:rsidRDefault="00681518">
      <w:pPr>
        <w:spacing w:line="240" w:lineRule="auto"/>
      </w:pPr>
      <w:r>
        <w:separator/>
      </w:r>
    </w:p>
  </w:footnote>
  <w:footnote w:type="continuationSeparator" w:id="0">
    <w:p w:rsidR="00681518" w:rsidRDefault="006815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1A0" w:rsidRDefault="001941A0">
    <w:pPr>
      <w:widowControl w:val="0"/>
      <w:pBdr>
        <w:top w:val="nil"/>
        <w:left w:val="nil"/>
        <w:bottom w:val="nil"/>
        <w:right w:val="nil"/>
        <w:between w:val="nil"/>
      </w:pBdr>
      <w:rPr>
        <w:sz w:val="8"/>
        <w:szCs w:val="8"/>
      </w:rPr>
    </w:pPr>
  </w:p>
  <w:tbl>
    <w:tblPr>
      <w:tblStyle w:val="a8"/>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1941A0">
      <w:trPr>
        <w:jc w:val="center"/>
      </w:trPr>
      <w:tc>
        <w:tcPr>
          <w:tcW w:w="1440" w:type="dxa"/>
          <w:shd w:val="clear" w:color="auto" w:fill="262626"/>
          <w:tcMar>
            <w:top w:w="57" w:type="dxa"/>
            <w:left w:w="57" w:type="dxa"/>
            <w:bottom w:w="57" w:type="dxa"/>
            <w:right w:w="57" w:type="dxa"/>
          </w:tcMar>
          <w:vAlign w:val="bottom"/>
        </w:tcPr>
        <w:p w:rsidR="001941A0" w:rsidRDefault="00681518">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1941A0" w:rsidRDefault="00681518">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1941A0" w:rsidRDefault="00681518">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1941A0" w:rsidRDefault="00681518">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1941A0" w:rsidRDefault="001941A0">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1A0" w:rsidRDefault="00681518">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-885823</wp:posOffset>
          </wp:positionH>
          <wp:positionV relativeFrom="paragraph">
            <wp:posOffset>-160018</wp:posOffset>
          </wp:positionV>
          <wp:extent cx="2404175" cy="132683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4175" cy="1326833"/>
                  </a:xfrm>
                  <a:prstGeom prst="rect">
                    <a:avLst/>
                  </a:prstGeom>
                  <a:ln/>
                </pic:spPr>
              </pic:pic>
            </a:graphicData>
          </a:graphic>
        </wp:anchor>
      </w:drawing>
    </w:r>
  </w:p>
  <w:p w:rsidR="001941A0" w:rsidRDefault="00681518">
    <w:pPr>
      <w:spacing w:line="240" w:lineRule="auto"/>
      <w:jc w:val="right"/>
      <w:rPr>
        <w:b/>
        <w:sz w:val="28"/>
        <w:szCs w:val="28"/>
      </w:rPr>
    </w:pPr>
    <w:r>
      <w:rPr>
        <w:b/>
        <w:sz w:val="28"/>
        <w:szCs w:val="28"/>
      </w:rPr>
      <w:t>ASAC Meeting</w:t>
    </w:r>
  </w:p>
  <w:p w:rsidR="001941A0" w:rsidRDefault="00681518">
    <w:pPr>
      <w:spacing w:line="240" w:lineRule="auto"/>
      <w:ind w:firstLine="720"/>
      <w:jc w:val="right"/>
      <w:rPr>
        <w:b/>
        <w:sz w:val="28"/>
        <w:szCs w:val="28"/>
      </w:rPr>
    </w:pPr>
    <w:r>
      <w:rPr>
        <w:sz w:val="28"/>
        <w:szCs w:val="28"/>
      </w:rPr>
      <w:t>February 22, 2024, 11-1 pm</w:t>
    </w:r>
  </w:p>
  <w:p w:rsidR="001941A0" w:rsidRDefault="001941A0">
    <w:pPr>
      <w:spacing w:line="240" w:lineRule="auto"/>
      <w:jc w:val="right"/>
      <w:rPr>
        <w:b/>
        <w:sz w:val="28"/>
        <w:szCs w:val="28"/>
      </w:rPr>
    </w:pPr>
  </w:p>
  <w:p w:rsidR="001941A0" w:rsidRDefault="001941A0">
    <w:pPr>
      <w:spacing w:line="240" w:lineRule="auto"/>
      <w:jc w:val="right"/>
      <w:rPr>
        <w:b/>
        <w:sz w:val="28"/>
        <w:szCs w:val="28"/>
      </w:rPr>
    </w:pPr>
  </w:p>
  <w:p w:rsidR="001941A0" w:rsidRDefault="00681518">
    <w:pPr>
      <w:spacing w:line="240" w:lineRule="auto"/>
      <w:jc w:val="right"/>
      <w:rPr>
        <w:b/>
        <w:color w:val="3C4043"/>
        <w:sz w:val="28"/>
        <w:szCs w:val="28"/>
        <w:shd w:val="clear" w:color="auto" w:fill="F1F3F4"/>
      </w:rPr>
    </w:pPr>
    <w:r>
      <w:rPr>
        <w:b/>
        <w:sz w:val="28"/>
        <w:szCs w:val="28"/>
      </w:rPr>
      <w:t>Virtual Meeting Information:</w:t>
    </w:r>
  </w:p>
  <w:p w:rsidR="001941A0" w:rsidRDefault="00681518">
    <w:pPr>
      <w:spacing w:line="240" w:lineRule="auto"/>
      <w:jc w:val="right"/>
      <w:rPr>
        <w:sz w:val="26"/>
        <w:szCs w:val="26"/>
      </w:rPr>
    </w:pPr>
    <w:hyperlink r:id="rId2">
      <w:r>
        <w:rPr>
          <w:color w:val="1155CC"/>
          <w:sz w:val="26"/>
          <w:szCs w:val="26"/>
          <w:highlight w:val="white"/>
          <w:u w:val="single"/>
        </w:rPr>
        <w:t>https://multco-us.zoom.us/j/96157906854?pwd=eWNOclg4aDU3MkN4NHJvQUNLRTc4Zz09</w:t>
      </w:r>
    </w:hyperlink>
  </w:p>
  <w:p w:rsidR="001941A0" w:rsidRDefault="00681518">
    <w:pPr>
      <w:spacing w:line="240" w:lineRule="auto"/>
      <w:jc w:val="right"/>
      <w:rPr>
        <w:sz w:val="28"/>
        <w:szCs w:val="28"/>
      </w:rPr>
    </w:pPr>
    <w:r>
      <w:rPr>
        <w:sz w:val="28"/>
        <w:szCs w:val="28"/>
      </w:rPr>
      <w:t>Meeting ID: 961 5790 6854</w:t>
    </w:r>
  </w:p>
  <w:p w:rsidR="001941A0" w:rsidRDefault="00681518">
    <w:pPr>
      <w:spacing w:line="240" w:lineRule="auto"/>
      <w:jc w:val="right"/>
      <w:rPr>
        <w:sz w:val="28"/>
        <w:szCs w:val="28"/>
      </w:rPr>
    </w:pPr>
    <w:r>
      <w:rPr>
        <w:sz w:val="28"/>
        <w:szCs w:val="28"/>
      </w:rPr>
      <w:t xml:space="preserve">Passcode: ASAC2024! </w:t>
    </w:r>
  </w:p>
  <w:tbl>
    <w:tblPr>
      <w:tblStyle w:val="a7"/>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1941A0">
      <w:trPr>
        <w:jc w:val="center"/>
      </w:trPr>
      <w:tc>
        <w:tcPr>
          <w:tcW w:w="1440" w:type="dxa"/>
          <w:shd w:val="clear" w:color="auto" w:fill="262626"/>
          <w:tcMar>
            <w:top w:w="57" w:type="dxa"/>
            <w:left w:w="57" w:type="dxa"/>
            <w:bottom w:w="57" w:type="dxa"/>
            <w:right w:w="57" w:type="dxa"/>
          </w:tcMar>
          <w:vAlign w:val="bottom"/>
        </w:tcPr>
        <w:p w:rsidR="001941A0" w:rsidRDefault="00681518">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1941A0" w:rsidRDefault="00681518">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1941A0" w:rsidRDefault="00681518">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1941A0" w:rsidRDefault="00681518">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1941A0" w:rsidRDefault="001941A0">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8FB"/>
    <w:multiLevelType w:val="multilevel"/>
    <w:tmpl w:val="61043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AF205E"/>
    <w:multiLevelType w:val="multilevel"/>
    <w:tmpl w:val="D526D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C06957"/>
    <w:multiLevelType w:val="multilevel"/>
    <w:tmpl w:val="074E7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DC7610"/>
    <w:multiLevelType w:val="multilevel"/>
    <w:tmpl w:val="4A40C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AB7A12"/>
    <w:multiLevelType w:val="multilevel"/>
    <w:tmpl w:val="AE5A1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980CF2"/>
    <w:multiLevelType w:val="multilevel"/>
    <w:tmpl w:val="92600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C636C4"/>
    <w:multiLevelType w:val="multilevel"/>
    <w:tmpl w:val="8726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E66FF8"/>
    <w:multiLevelType w:val="multilevel"/>
    <w:tmpl w:val="BFBAE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814237"/>
    <w:multiLevelType w:val="multilevel"/>
    <w:tmpl w:val="E5080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D156C8"/>
    <w:multiLevelType w:val="multilevel"/>
    <w:tmpl w:val="D9400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0F46B6"/>
    <w:multiLevelType w:val="multilevel"/>
    <w:tmpl w:val="F3FA7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CE661D"/>
    <w:multiLevelType w:val="multilevel"/>
    <w:tmpl w:val="748A4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7"/>
  </w:num>
  <w:num w:numId="4">
    <w:abstractNumId w:val="1"/>
  </w:num>
  <w:num w:numId="5">
    <w:abstractNumId w:val="11"/>
  </w:num>
  <w:num w:numId="6">
    <w:abstractNumId w:val="9"/>
  </w:num>
  <w:num w:numId="7">
    <w:abstractNumId w:val="4"/>
  </w:num>
  <w:num w:numId="8">
    <w:abstractNumId w:val="6"/>
  </w:num>
  <w:num w:numId="9">
    <w:abstractNumId w:val="5"/>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A0"/>
    <w:rsid w:val="001941A0"/>
    <w:rsid w:val="00681518"/>
    <w:rsid w:val="00F5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F748A-8363-4AA8-BA4F-21EB1F2D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6157906854?pwd=eWNOclg4aDU3MkN4NHJvQUNLRTc4Zz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EJ9ueirHjpgm3hTVJbj0H5XVw==">CgMxLjA4AHIhMVdmSzJmdzBJejB4aGNaRFJGYjFzZUx5RDAydlp6Mlhf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Cheri Becerra</dc:creator>
  <cp:lastModifiedBy>Cheri Becerra</cp:lastModifiedBy>
  <cp:revision>2</cp:revision>
  <dcterms:created xsi:type="dcterms:W3CDTF">2024-02-22T16:51:00Z</dcterms:created>
  <dcterms:modified xsi:type="dcterms:W3CDTF">2024-02-22T16:51:00Z</dcterms:modified>
</cp:coreProperties>
</file>