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
        <w:rPr>
          <w:rFonts w:ascii="Times New Roman"/>
          <w:b w:val="0"/>
          <w:i w:val="0"/>
          <w:sz w:val="7"/>
        </w:r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680"/>
        <w:gridCol w:w="3380"/>
        <w:gridCol w:w="1700"/>
        <w:gridCol w:w="4040"/>
      </w:tblGrid>
      <w:tr>
        <w:trPr>
          <w:trHeight w:val="520" w:hRule="atLeast"/>
        </w:trPr>
        <w:tc>
          <w:tcPr>
            <w:tcW w:w="1680" w:type="dxa"/>
            <w:tcBorders>
              <w:bottom w:val="double" w:sz="8" w:space="0" w:color="000000"/>
            </w:tcBorders>
            <w:shd w:val="clear" w:color="auto" w:fill="EFEFEF"/>
          </w:tcPr>
          <w:p>
            <w:pPr>
              <w:pStyle w:val="TableParagraph"/>
              <w:spacing w:before="106"/>
              <w:rPr>
                <w:b/>
                <w:sz w:val="24"/>
              </w:rPr>
            </w:pPr>
            <w:r>
              <w:rPr>
                <w:b/>
                <w:spacing w:val="-4"/>
                <w:w w:val="115"/>
                <w:sz w:val="24"/>
              </w:rPr>
              <w:t>Name</w:t>
            </w:r>
          </w:p>
        </w:tc>
        <w:tc>
          <w:tcPr>
            <w:tcW w:w="3380" w:type="dxa"/>
            <w:tcBorders>
              <w:bottom w:val="double" w:sz="8" w:space="0" w:color="000000"/>
            </w:tcBorders>
          </w:tcPr>
          <w:p>
            <w:pPr>
              <w:pStyle w:val="TableParagraph"/>
              <w:ind w:left="0"/>
              <w:rPr>
                <w:rFonts w:ascii="Times New Roman"/>
                <w:sz w:val="18"/>
              </w:rPr>
            </w:pPr>
          </w:p>
        </w:tc>
        <w:tc>
          <w:tcPr>
            <w:tcW w:w="1700" w:type="dxa"/>
            <w:tcBorders>
              <w:bottom w:val="double" w:sz="8" w:space="0" w:color="000000"/>
            </w:tcBorders>
            <w:shd w:val="clear" w:color="auto" w:fill="EFEFEF"/>
          </w:tcPr>
          <w:p>
            <w:pPr>
              <w:pStyle w:val="TableParagraph"/>
              <w:spacing w:before="106"/>
              <w:ind w:left="74"/>
              <w:rPr>
                <w:b/>
                <w:sz w:val="24"/>
              </w:rPr>
            </w:pPr>
            <w:r>
              <w:rPr>
                <w:b/>
                <w:spacing w:val="-2"/>
                <w:w w:val="115"/>
                <w:sz w:val="24"/>
              </w:rPr>
              <w:t>Organization</w:t>
            </w:r>
          </w:p>
        </w:tc>
        <w:tc>
          <w:tcPr>
            <w:tcW w:w="4040" w:type="dxa"/>
            <w:tcBorders>
              <w:bottom w:val="double" w:sz="8" w:space="0" w:color="000000"/>
            </w:tcBorders>
          </w:tcPr>
          <w:p>
            <w:pPr>
              <w:pStyle w:val="TableParagraph"/>
              <w:ind w:left="0"/>
              <w:rPr>
                <w:rFonts w:ascii="Times New Roman"/>
                <w:sz w:val="18"/>
              </w:rPr>
            </w:pPr>
          </w:p>
        </w:tc>
      </w:tr>
      <w:tr>
        <w:trPr>
          <w:trHeight w:val="580" w:hRule="atLeast"/>
        </w:trPr>
        <w:tc>
          <w:tcPr>
            <w:tcW w:w="10800" w:type="dxa"/>
            <w:gridSpan w:val="4"/>
            <w:tcBorders>
              <w:top w:val="double" w:sz="8" w:space="0" w:color="000000"/>
            </w:tcBorders>
            <w:shd w:val="clear" w:color="auto" w:fill="F2F2F2"/>
          </w:tcPr>
          <w:p>
            <w:pPr>
              <w:pStyle w:val="TableParagraph"/>
              <w:spacing w:before="133"/>
              <w:rPr>
                <w:b/>
                <w:sz w:val="24"/>
              </w:rPr>
            </w:pPr>
            <w:bookmarkStart w:name="Goal " w:id="1"/>
            <w:bookmarkEnd w:id="1"/>
            <w:r>
              <w:rPr/>
            </w:r>
            <w:r>
              <w:rPr>
                <w:b/>
                <w:spacing w:val="-4"/>
                <w:w w:val="115"/>
                <w:sz w:val="24"/>
              </w:rPr>
              <w:t>Goal</w:t>
            </w:r>
          </w:p>
        </w:tc>
      </w:tr>
      <w:tr>
        <w:trPr>
          <w:trHeight w:val="799" w:hRule="atLeast"/>
        </w:trPr>
        <w:tc>
          <w:tcPr>
            <w:tcW w:w="10800" w:type="dxa"/>
            <w:gridSpan w:val="4"/>
            <w:tcBorders>
              <w:bottom w:val="double" w:sz="8" w:space="0" w:color="000000"/>
            </w:tcBorders>
          </w:tcPr>
          <w:p>
            <w:pPr>
              <w:pStyle w:val="TableParagraph"/>
              <w:spacing w:line="285" w:lineRule="auto" w:before="105"/>
              <w:rPr>
                <w:i/>
                <w:sz w:val="20"/>
              </w:rPr>
            </w:pPr>
            <w:bookmarkStart w:name="Every community has access to nutritious" w:id="2"/>
            <w:bookmarkEnd w:id="2"/>
            <w:r>
              <w:rPr/>
            </w:r>
            <w:r>
              <w:rPr>
                <w:i/>
                <w:w w:val="105"/>
                <w:sz w:val="20"/>
              </w:rPr>
              <w:t>Every</w:t>
            </w:r>
            <w:r>
              <w:rPr>
                <w:i/>
                <w:spacing w:val="20"/>
                <w:w w:val="105"/>
                <w:sz w:val="20"/>
              </w:rPr>
              <w:t> </w:t>
            </w:r>
            <w:r>
              <w:rPr>
                <w:i/>
                <w:w w:val="105"/>
                <w:sz w:val="20"/>
              </w:rPr>
              <w:t>community</w:t>
            </w:r>
            <w:r>
              <w:rPr>
                <w:i/>
                <w:spacing w:val="20"/>
                <w:w w:val="105"/>
                <w:sz w:val="20"/>
              </w:rPr>
              <w:t> </w:t>
            </w:r>
            <w:r>
              <w:rPr>
                <w:i/>
                <w:w w:val="105"/>
                <w:sz w:val="20"/>
              </w:rPr>
              <w:t>has</w:t>
            </w:r>
            <w:r>
              <w:rPr>
                <w:i/>
                <w:spacing w:val="20"/>
                <w:w w:val="105"/>
                <w:sz w:val="20"/>
              </w:rPr>
              <w:t> </w:t>
            </w:r>
            <w:r>
              <w:rPr>
                <w:i/>
                <w:w w:val="105"/>
                <w:sz w:val="20"/>
              </w:rPr>
              <w:t>access</w:t>
            </w:r>
            <w:r>
              <w:rPr>
                <w:i/>
                <w:spacing w:val="20"/>
                <w:w w:val="105"/>
                <w:sz w:val="20"/>
              </w:rPr>
              <w:t> </w:t>
            </w:r>
            <w:r>
              <w:rPr>
                <w:i/>
                <w:w w:val="105"/>
                <w:sz w:val="20"/>
              </w:rPr>
              <w:t>to</w:t>
            </w:r>
            <w:r>
              <w:rPr>
                <w:i/>
                <w:spacing w:val="20"/>
                <w:w w:val="105"/>
                <w:sz w:val="20"/>
              </w:rPr>
              <w:t> </w:t>
            </w:r>
            <w:r>
              <w:rPr>
                <w:i/>
                <w:w w:val="105"/>
                <w:sz w:val="20"/>
              </w:rPr>
              <w:t>nutritious,</w:t>
            </w:r>
            <w:r>
              <w:rPr>
                <w:i/>
                <w:spacing w:val="20"/>
                <w:w w:val="105"/>
                <w:sz w:val="20"/>
              </w:rPr>
              <w:t> </w:t>
            </w:r>
            <w:r>
              <w:rPr>
                <w:i/>
                <w:w w:val="105"/>
                <w:sz w:val="20"/>
              </w:rPr>
              <w:t>culturally</w:t>
            </w:r>
            <w:r>
              <w:rPr>
                <w:i/>
                <w:spacing w:val="20"/>
                <w:w w:val="105"/>
                <w:sz w:val="20"/>
              </w:rPr>
              <w:t> </w:t>
            </w:r>
            <w:r>
              <w:rPr>
                <w:i/>
                <w:w w:val="105"/>
                <w:sz w:val="20"/>
              </w:rPr>
              <w:t>speciﬁc</w:t>
            </w:r>
            <w:r>
              <w:rPr>
                <w:i/>
                <w:spacing w:val="20"/>
                <w:w w:val="105"/>
                <w:sz w:val="20"/>
              </w:rPr>
              <w:t> </w:t>
            </w:r>
            <w:r>
              <w:rPr>
                <w:i/>
                <w:w w:val="105"/>
                <w:sz w:val="20"/>
              </w:rPr>
              <w:t>food</w:t>
            </w:r>
            <w:r>
              <w:rPr>
                <w:i/>
                <w:spacing w:val="20"/>
                <w:w w:val="105"/>
                <w:sz w:val="20"/>
              </w:rPr>
              <w:t> </w:t>
            </w:r>
            <w:r>
              <w:rPr>
                <w:i/>
                <w:w w:val="105"/>
                <w:sz w:val="20"/>
              </w:rPr>
              <w:t>and</w:t>
            </w:r>
            <w:r>
              <w:rPr>
                <w:i/>
                <w:spacing w:val="20"/>
                <w:w w:val="105"/>
                <w:sz w:val="20"/>
              </w:rPr>
              <w:t> </w:t>
            </w:r>
            <w:r>
              <w:rPr>
                <w:i/>
                <w:w w:val="105"/>
                <w:sz w:val="20"/>
              </w:rPr>
              <w:t>has</w:t>
            </w:r>
            <w:r>
              <w:rPr>
                <w:i/>
                <w:spacing w:val="20"/>
                <w:w w:val="105"/>
                <w:sz w:val="20"/>
              </w:rPr>
              <w:t> </w:t>
            </w:r>
            <w:r>
              <w:rPr>
                <w:i/>
                <w:w w:val="105"/>
                <w:sz w:val="20"/>
              </w:rPr>
              <w:t>the</w:t>
            </w:r>
            <w:r>
              <w:rPr>
                <w:i/>
                <w:spacing w:val="20"/>
                <w:w w:val="105"/>
                <w:sz w:val="20"/>
              </w:rPr>
              <w:t> </w:t>
            </w:r>
            <w:r>
              <w:rPr>
                <w:i/>
                <w:w w:val="105"/>
                <w:sz w:val="20"/>
              </w:rPr>
              <w:t>ability</w:t>
            </w:r>
            <w:r>
              <w:rPr>
                <w:i/>
                <w:spacing w:val="20"/>
                <w:w w:val="105"/>
                <w:sz w:val="20"/>
              </w:rPr>
              <w:t> </w:t>
            </w:r>
            <w:r>
              <w:rPr>
                <w:i/>
                <w:w w:val="105"/>
                <w:sz w:val="20"/>
              </w:rPr>
              <w:t>to</w:t>
            </w:r>
            <w:r>
              <w:rPr>
                <w:i/>
                <w:spacing w:val="20"/>
                <w:w w:val="105"/>
                <w:sz w:val="20"/>
              </w:rPr>
              <w:t> </w:t>
            </w:r>
            <w:r>
              <w:rPr>
                <w:i/>
                <w:w w:val="105"/>
                <w:sz w:val="20"/>
              </w:rPr>
              <w:t>participate</w:t>
            </w:r>
            <w:r>
              <w:rPr>
                <w:i/>
                <w:spacing w:val="20"/>
                <w:w w:val="105"/>
                <w:sz w:val="20"/>
              </w:rPr>
              <w:t> </w:t>
            </w:r>
            <w:r>
              <w:rPr>
                <w:i/>
                <w:w w:val="105"/>
                <w:sz w:val="20"/>
              </w:rPr>
              <w:t>in</w:t>
            </w:r>
            <w:r>
              <w:rPr>
                <w:i/>
                <w:spacing w:val="20"/>
                <w:w w:val="105"/>
                <w:sz w:val="20"/>
              </w:rPr>
              <w:t> </w:t>
            </w:r>
            <w:r>
              <w:rPr>
                <w:i/>
                <w:w w:val="105"/>
                <w:sz w:val="20"/>
              </w:rPr>
              <w:t>traditional</w:t>
            </w:r>
            <w:r>
              <w:rPr>
                <w:i/>
                <w:spacing w:val="20"/>
                <w:w w:val="105"/>
                <w:sz w:val="20"/>
              </w:rPr>
              <w:t> </w:t>
            </w:r>
            <w:r>
              <w:rPr>
                <w:i/>
                <w:w w:val="105"/>
                <w:sz w:val="20"/>
              </w:rPr>
              <w:t>food</w:t>
            </w:r>
            <w:r>
              <w:rPr>
                <w:i/>
                <w:w w:val="105"/>
                <w:sz w:val="20"/>
              </w:rPr>
              <w:t> </w:t>
            </w:r>
            <w:r>
              <w:rPr>
                <w:i/>
                <w:spacing w:val="-2"/>
                <w:w w:val="105"/>
                <w:sz w:val="20"/>
              </w:rPr>
              <w:t>practices.</w:t>
            </w:r>
          </w:p>
        </w:tc>
      </w:tr>
      <w:tr>
        <w:trPr>
          <w:trHeight w:val="559" w:hRule="atLeast"/>
        </w:trPr>
        <w:tc>
          <w:tcPr>
            <w:tcW w:w="10800" w:type="dxa"/>
            <w:gridSpan w:val="4"/>
            <w:tcBorders>
              <w:top w:val="double" w:sz="8" w:space="0" w:color="000000"/>
            </w:tcBorders>
            <w:shd w:val="clear" w:color="auto" w:fill="F2F2F2"/>
          </w:tcPr>
          <w:p>
            <w:pPr>
              <w:pStyle w:val="TableParagraph"/>
              <w:spacing w:before="131"/>
              <w:rPr>
                <w:b/>
                <w:sz w:val="24"/>
              </w:rPr>
            </w:pPr>
            <w:bookmarkStart w:name="Description " w:id="3"/>
            <w:bookmarkEnd w:id="3"/>
            <w:r>
              <w:rPr/>
            </w:r>
            <w:r>
              <w:rPr>
                <w:b/>
                <w:spacing w:val="-2"/>
                <w:w w:val="115"/>
                <w:sz w:val="24"/>
              </w:rPr>
              <w:t>Description</w:t>
            </w:r>
          </w:p>
        </w:tc>
      </w:tr>
      <w:tr>
        <w:trPr>
          <w:trHeight w:val="4700" w:hRule="atLeast"/>
        </w:trPr>
        <w:tc>
          <w:tcPr>
            <w:tcW w:w="10800" w:type="dxa"/>
            <w:gridSpan w:val="4"/>
            <w:tcBorders>
              <w:bottom w:val="double" w:sz="8" w:space="0" w:color="000000"/>
            </w:tcBorders>
          </w:tcPr>
          <w:p>
            <w:pPr>
              <w:pStyle w:val="TableParagraph"/>
              <w:spacing w:line="273" w:lineRule="auto" w:before="123"/>
              <w:ind w:right="101"/>
              <w:rPr>
                <w:sz w:val="20"/>
              </w:rPr>
            </w:pPr>
            <w:r>
              <w:rPr>
                <w:w w:val="105"/>
                <w:sz w:val="20"/>
              </w:rPr>
              <w:t>The</w:t>
            </w:r>
            <w:r>
              <w:rPr>
                <w:spacing w:val="30"/>
                <w:w w:val="105"/>
                <w:sz w:val="20"/>
              </w:rPr>
              <w:t> </w:t>
            </w:r>
            <w:r>
              <w:rPr>
                <w:w w:val="105"/>
                <w:sz w:val="20"/>
              </w:rPr>
              <w:t>foods</w:t>
            </w:r>
            <w:r>
              <w:rPr>
                <w:spacing w:val="30"/>
                <w:w w:val="105"/>
                <w:sz w:val="20"/>
              </w:rPr>
              <w:t> </w:t>
            </w:r>
            <w:r>
              <w:rPr>
                <w:w w:val="105"/>
                <w:sz w:val="20"/>
              </w:rPr>
              <w:t>we</w:t>
            </w:r>
            <w:r>
              <w:rPr>
                <w:spacing w:val="30"/>
                <w:w w:val="105"/>
                <w:sz w:val="20"/>
              </w:rPr>
              <w:t> </w:t>
            </w:r>
            <w:r>
              <w:rPr>
                <w:w w:val="105"/>
                <w:sz w:val="20"/>
              </w:rPr>
              <w:t>eat</w:t>
            </w:r>
            <w:r>
              <w:rPr>
                <w:spacing w:val="30"/>
                <w:w w:val="105"/>
                <w:sz w:val="20"/>
              </w:rPr>
              <w:t> </w:t>
            </w:r>
            <w:r>
              <w:rPr>
                <w:w w:val="105"/>
                <w:sz w:val="20"/>
              </w:rPr>
              <w:t>are</w:t>
            </w:r>
            <w:r>
              <w:rPr>
                <w:spacing w:val="30"/>
                <w:w w:val="105"/>
                <w:sz w:val="20"/>
              </w:rPr>
              <w:t> </w:t>
            </w:r>
            <w:r>
              <w:rPr>
                <w:w w:val="105"/>
                <w:sz w:val="20"/>
              </w:rPr>
              <w:t>inextricably</w:t>
            </w:r>
            <w:r>
              <w:rPr>
                <w:spacing w:val="30"/>
                <w:w w:val="105"/>
                <w:sz w:val="20"/>
              </w:rPr>
              <w:t> </w:t>
            </w:r>
            <w:r>
              <w:rPr>
                <w:w w:val="105"/>
                <w:sz w:val="20"/>
              </w:rPr>
              <w:t>linked</w:t>
            </w:r>
            <w:r>
              <w:rPr>
                <w:spacing w:val="30"/>
                <w:w w:val="105"/>
                <w:sz w:val="20"/>
              </w:rPr>
              <w:t> </w:t>
            </w:r>
            <w:r>
              <w:rPr>
                <w:w w:val="105"/>
                <w:sz w:val="20"/>
              </w:rPr>
              <w:t>with</w:t>
            </w:r>
            <w:r>
              <w:rPr>
                <w:spacing w:val="30"/>
                <w:w w:val="105"/>
                <w:sz w:val="20"/>
              </w:rPr>
              <w:t> </w:t>
            </w:r>
            <w:r>
              <w:rPr>
                <w:w w:val="105"/>
                <w:sz w:val="20"/>
              </w:rPr>
              <w:t>climate</w:t>
            </w:r>
            <w:r>
              <w:rPr>
                <w:spacing w:val="30"/>
                <w:w w:val="105"/>
                <w:sz w:val="20"/>
              </w:rPr>
              <w:t> </w:t>
            </w:r>
            <w:r>
              <w:rPr>
                <w:w w:val="105"/>
                <w:sz w:val="20"/>
              </w:rPr>
              <w:t>change.</w:t>
            </w:r>
            <w:r>
              <w:rPr>
                <w:spacing w:val="30"/>
                <w:w w:val="105"/>
                <w:sz w:val="20"/>
              </w:rPr>
              <w:t> </w:t>
            </w:r>
            <w:r>
              <w:rPr>
                <w:w w:val="105"/>
                <w:sz w:val="20"/>
              </w:rPr>
              <w:t>As</w:t>
            </w:r>
            <w:r>
              <w:rPr>
                <w:spacing w:val="30"/>
                <w:w w:val="105"/>
                <w:sz w:val="20"/>
              </w:rPr>
              <w:t> </w:t>
            </w:r>
            <w:r>
              <w:rPr>
                <w:w w:val="105"/>
                <w:sz w:val="20"/>
              </w:rPr>
              <w:t>temperatures</w:t>
            </w:r>
            <w:r>
              <w:rPr>
                <w:spacing w:val="30"/>
                <w:w w:val="105"/>
                <w:sz w:val="20"/>
              </w:rPr>
              <w:t> </w:t>
            </w:r>
            <w:r>
              <w:rPr>
                <w:w w:val="105"/>
                <w:sz w:val="20"/>
              </w:rPr>
              <w:t>warm,</w:t>
            </w:r>
            <w:r>
              <w:rPr>
                <w:spacing w:val="30"/>
                <w:w w:val="105"/>
                <w:sz w:val="20"/>
              </w:rPr>
              <w:t> </w:t>
            </w:r>
            <w:r>
              <w:rPr>
                <w:w w:val="105"/>
                <w:sz w:val="20"/>
              </w:rPr>
              <w:t>changes</w:t>
            </w:r>
            <w:r>
              <w:rPr>
                <w:spacing w:val="30"/>
                <w:w w:val="105"/>
                <w:sz w:val="20"/>
              </w:rPr>
              <w:t> </w:t>
            </w:r>
            <w:r>
              <w:rPr>
                <w:w w:val="105"/>
                <w:sz w:val="20"/>
              </w:rPr>
              <w:t>in</w:t>
            </w:r>
            <w:r>
              <w:rPr>
                <w:spacing w:val="30"/>
                <w:w w:val="105"/>
                <w:sz w:val="20"/>
              </w:rPr>
              <w:t> </w:t>
            </w:r>
            <w:r>
              <w:rPr>
                <w:w w:val="105"/>
                <w:sz w:val="20"/>
              </w:rPr>
              <w:t>climate</w:t>
            </w:r>
            <w:r>
              <w:rPr>
                <w:spacing w:val="30"/>
                <w:w w:val="105"/>
                <w:sz w:val="20"/>
              </w:rPr>
              <w:t> </w:t>
            </w:r>
            <w:r>
              <w:rPr>
                <w:w w:val="105"/>
                <w:sz w:val="20"/>
              </w:rPr>
              <w:t>patterns aﬀect</w:t>
            </w:r>
            <w:r>
              <w:rPr>
                <w:spacing w:val="21"/>
                <w:w w:val="105"/>
                <w:sz w:val="20"/>
              </w:rPr>
              <w:t> </w:t>
            </w:r>
            <w:r>
              <w:rPr>
                <w:w w:val="105"/>
                <w:sz w:val="20"/>
              </w:rPr>
              <w:t>agricultural</w:t>
            </w:r>
            <w:r>
              <w:rPr>
                <w:spacing w:val="21"/>
                <w:w w:val="105"/>
                <w:sz w:val="20"/>
              </w:rPr>
              <w:t> </w:t>
            </w:r>
            <w:r>
              <w:rPr>
                <w:w w:val="105"/>
                <w:sz w:val="20"/>
              </w:rPr>
              <w:t>yields</w:t>
            </w:r>
            <w:r>
              <w:rPr>
                <w:spacing w:val="21"/>
                <w:w w:val="105"/>
                <w:sz w:val="20"/>
              </w:rPr>
              <w:t> </w:t>
            </w:r>
            <w:r>
              <w:rPr>
                <w:w w:val="105"/>
                <w:sz w:val="20"/>
              </w:rPr>
              <w:t>and</w:t>
            </w:r>
            <w:r>
              <w:rPr>
                <w:spacing w:val="21"/>
                <w:w w:val="105"/>
                <w:sz w:val="20"/>
              </w:rPr>
              <w:t> </w:t>
            </w:r>
            <w:r>
              <w:rPr>
                <w:w w:val="105"/>
                <w:sz w:val="20"/>
              </w:rPr>
              <w:t>supply</w:t>
            </w:r>
            <w:r>
              <w:rPr>
                <w:spacing w:val="21"/>
                <w:w w:val="105"/>
                <w:sz w:val="20"/>
              </w:rPr>
              <w:t> </w:t>
            </w:r>
            <w:r>
              <w:rPr>
                <w:w w:val="105"/>
                <w:sz w:val="20"/>
              </w:rPr>
              <w:t>chains,</w:t>
            </w:r>
            <w:r>
              <w:rPr>
                <w:spacing w:val="21"/>
                <w:w w:val="105"/>
                <w:sz w:val="20"/>
              </w:rPr>
              <w:t> </w:t>
            </w:r>
            <w:r>
              <w:rPr>
                <w:w w:val="105"/>
                <w:sz w:val="20"/>
              </w:rPr>
              <w:t>as</w:t>
            </w:r>
            <w:r>
              <w:rPr>
                <w:spacing w:val="21"/>
                <w:w w:val="105"/>
                <w:sz w:val="20"/>
              </w:rPr>
              <w:t> </w:t>
            </w:r>
            <w:r>
              <w:rPr>
                <w:w w:val="105"/>
                <w:sz w:val="20"/>
              </w:rPr>
              <w:t>well</w:t>
            </w:r>
            <w:r>
              <w:rPr>
                <w:spacing w:val="21"/>
                <w:w w:val="105"/>
                <w:sz w:val="20"/>
              </w:rPr>
              <w:t> </w:t>
            </w:r>
            <w:r>
              <w:rPr>
                <w:w w:val="105"/>
                <w:sz w:val="20"/>
              </w:rPr>
              <w:t>as</w:t>
            </w:r>
            <w:r>
              <w:rPr>
                <w:spacing w:val="21"/>
                <w:w w:val="105"/>
                <w:sz w:val="20"/>
              </w:rPr>
              <w:t> </w:t>
            </w:r>
            <w:r>
              <w:rPr>
                <w:w w:val="105"/>
                <w:sz w:val="20"/>
              </w:rPr>
              <w:t>the</w:t>
            </w:r>
            <w:r>
              <w:rPr>
                <w:spacing w:val="21"/>
                <w:w w:val="105"/>
                <w:sz w:val="20"/>
              </w:rPr>
              <w:t> </w:t>
            </w:r>
            <w:r>
              <w:rPr>
                <w:w w:val="105"/>
                <w:sz w:val="20"/>
              </w:rPr>
              <w:t>nutritional</w:t>
            </w:r>
            <w:r>
              <w:rPr>
                <w:spacing w:val="21"/>
                <w:w w:val="105"/>
                <w:sz w:val="20"/>
              </w:rPr>
              <w:t> </w:t>
            </w:r>
            <w:r>
              <w:rPr>
                <w:w w:val="105"/>
                <w:sz w:val="20"/>
              </w:rPr>
              <w:t>quality,</w:t>
            </w:r>
            <w:r>
              <w:rPr>
                <w:spacing w:val="21"/>
                <w:w w:val="105"/>
                <w:sz w:val="20"/>
              </w:rPr>
              <w:t> </w:t>
            </w:r>
            <w:r>
              <w:rPr>
                <w:w w:val="105"/>
                <w:sz w:val="20"/>
              </w:rPr>
              <w:t>prices,</w:t>
            </w:r>
            <w:r>
              <w:rPr>
                <w:spacing w:val="21"/>
                <w:w w:val="105"/>
                <w:sz w:val="20"/>
              </w:rPr>
              <w:t> </w:t>
            </w:r>
            <w:r>
              <w:rPr>
                <w:w w:val="105"/>
                <w:sz w:val="20"/>
              </w:rPr>
              <w:t>and</w:t>
            </w:r>
            <w:r>
              <w:rPr>
                <w:spacing w:val="21"/>
                <w:w w:val="105"/>
                <w:sz w:val="20"/>
              </w:rPr>
              <w:t> </w:t>
            </w:r>
            <w:r>
              <w:rPr>
                <w:w w:val="105"/>
                <w:sz w:val="20"/>
              </w:rPr>
              <w:t>stability</w:t>
            </w:r>
            <w:r>
              <w:rPr>
                <w:spacing w:val="21"/>
                <w:w w:val="105"/>
                <w:sz w:val="20"/>
              </w:rPr>
              <w:t> </w:t>
            </w:r>
            <w:r>
              <w:rPr>
                <w:w w:val="105"/>
                <w:sz w:val="20"/>
              </w:rPr>
              <w:t>of</w:t>
            </w:r>
            <w:r>
              <w:rPr>
                <w:spacing w:val="21"/>
                <w:w w:val="105"/>
                <w:sz w:val="20"/>
              </w:rPr>
              <w:t> </w:t>
            </w:r>
            <w:r>
              <w:rPr>
                <w:w w:val="105"/>
                <w:sz w:val="20"/>
              </w:rPr>
              <w:t>our</w:t>
            </w:r>
            <w:r>
              <w:rPr>
                <w:spacing w:val="21"/>
                <w:w w:val="105"/>
                <w:sz w:val="20"/>
              </w:rPr>
              <w:t> </w:t>
            </w:r>
            <w:r>
              <w:rPr>
                <w:w w:val="105"/>
                <w:sz w:val="20"/>
              </w:rPr>
              <w:t>food</w:t>
            </w:r>
            <w:r>
              <w:rPr>
                <w:spacing w:val="21"/>
                <w:w w:val="105"/>
                <w:sz w:val="20"/>
              </w:rPr>
              <w:t> </w:t>
            </w:r>
            <w:r>
              <w:rPr>
                <w:w w:val="105"/>
                <w:sz w:val="20"/>
              </w:rPr>
              <w:t>supply.</w:t>
            </w:r>
            <w:r>
              <w:rPr>
                <w:spacing w:val="21"/>
                <w:w w:val="105"/>
                <w:sz w:val="20"/>
              </w:rPr>
              <w:t> </w:t>
            </w:r>
            <w:r>
              <w:rPr>
                <w:w w:val="105"/>
                <w:sz w:val="20"/>
              </w:rPr>
              <w:t>In addition,</w:t>
            </w:r>
            <w:r>
              <w:rPr>
                <w:spacing w:val="35"/>
                <w:w w:val="105"/>
                <w:sz w:val="20"/>
              </w:rPr>
              <w:t> </w:t>
            </w:r>
            <w:r>
              <w:rPr>
                <w:w w:val="105"/>
                <w:sz w:val="20"/>
              </w:rPr>
              <w:t>industrial</w:t>
            </w:r>
            <w:r>
              <w:rPr>
                <w:spacing w:val="35"/>
                <w:w w:val="105"/>
                <w:sz w:val="20"/>
              </w:rPr>
              <w:t> </w:t>
            </w:r>
            <w:r>
              <w:rPr>
                <w:w w:val="105"/>
                <w:sz w:val="20"/>
              </w:rPr>
              <w:t>mono-crop</w:t>
            </w:r>
            <w:r>
              <w:rPr>
                <w:spacing w:val="35"/>
                <w:w w:val="105"/>
                <w:sz w:val="20"/>
              </w:rPr>
              <w:t> </w:t>
            </w:r>
            <w:r>
              <w:rPr>
                <w:w w:val="105"/>
                <w:sz w:val="20"/>
              </w:rPr>
              <w:t>agriculture</w:t>
            </w:r>
            <w:r>
              <w:rPr>
                <w:spacing w:val="35"/>
                <w:w w:val="105"/>
                <w:sz w:val="20"/>
              </w:rPr>
              <w:t> </w:t>
            </w:r>
            <w:r>
              <w:rPr>
                <w:w w:val="105"/>
                <w:sz w:val="20"/>
              </w:rPr>
              <w:t>itself</w:t>
            </w:r>
            <w:r>
              <w:rPr>
                <w:spacing w:val="35"/>
                <w:w w:val="105"/>
                <w:sz w:val="20"/>
              </w:rPr>
              <w:t> </w:t>
            </w:r>
            <w:r>
              <w:rPr>
                <w:w w:val="105"/>
                <w:sz w:val="20"/>
              </w:rPr>
              <w:t>is</w:t>
            </w:r>
            <w:r>
              <w:rPr>
                <w:spacing w:val="35"/>
                <w:w w:val="105"/>
                <w:sz w:val="20"/>
              </w:rPr>
              <w:t> </w:t>
            </w:r>
            <w:r>
              <w:rPr>
                <w:w w:val="105"/>
                <w:sz w:val="20"/>
              </w:rPr>
              <w:t>a</w:t>
            </w:r>
            <w:r>
              <w:rPr>
                <w:spacing w:val="35"/>
                <w:w w:val="105"/>
                <w:sz w:val="20"/>
              </w:rPr>
              <w:t> </w:t>
            </w:r>
            <w:r>
              <w:rPr>
                <w:w w:val="105"/>
                <w:sz w:val="20"/>
              </w:rPr>
              <w:t>major</w:t>
            </w:r>
            <w:r>
              <w:rPr>
                <w:spacing w:val="35"/>
                <w:w w:val="105"/>
                <w:sz w:val="20"/>
              </w:rPr>
              <w:t> </w:t>
            </w:r>
            <w:r>
              <w:rPr>
                <w:w w:val="105"/>
                <w:sz w:val="20"/>
              </w:rPr>
              <w:t>contributor</w:t>
            </w:r>
            <w:r>
              <w:rPr>
                <w:spacing w:val="35"/>
                <w:w w:val="105"/>
                <w:sz w:val="20"/>
              </w:rPr>
              <w:t> </w:t>
            </w:r>
            <w:r>
              <w:rPr>
                <w:w w:val="105"/>
                <w:sz w:val="20"/>
              </w:rPr>
              <w:t>to</w:t>
            </w:r>
            <w:r>
              <w:rPr>
                <w:spacing w:val="35"/>
                <w:w w:val="105"/>
                <w:sz w:val="20"/>
              </w:rPr>
              <w:t> </w:t>
            </w:r>
            <w:r>
              <w:rPr>
                <w:w w:val="105"/>
                <w:sz w:val="20"/>
              </w:rPr>
              <w:t>global</w:t>
            </w:r>
            <w:r>
              <w:rPr>
                <w:spacing w:val="35"/>
                <w:w w:val="105"/>
                <w:sz w:val="20"/>
              </w:rPr>
              <w:t> </w:t>
            </w:r>
            <w:r>
              <w:rPr>
                <w:w w:val="105"/>
                <w:sz w:val="20"/>
              </w:rPr>
              <w:t>greenhouse</w:t>
            </w:r>
            <w:r>
              <w:rPr>
                <w:spacing w:val="35"/>
                <w:w w:val="105"/>
                <w:sz w:val="20"/>
              </w:rPr>
              <w:t> </w:t>
            </w:r>
            <w:r>
              <w:rPr>
                <w:w w:val="105"/>
                <w:sz w:val="20"/>
              </w:rPr>
              <w:t>gas</w:t>
            </w:r>
            <w:r>
              <w:rPr>
                <w:spacing w:val="35"/>
                <w:w w:val="105"/>
                <w:sz w:val="20"/>
              </w:rPr>
              <w:t> </w:t>
            </w:r>
            <w:r>
              <w:rPr>
                <w:w w:val="105"/>
                <w:sz w:val="20"/>
              </w:rPr>
              <w:t>emissions.</w:t>
            </w:r>
          </w:p>
          <w:p>
            <w:pPr>
              <w:pStyle w:val="TableParagraph"/>
              <w:spacing w:before="97"/>
              <w:rPr>
                <w:sz w:val="20"/>
              </w:rPr>
            </w:pPr>
            <w:r>
              <w:rPr>
                <w:spacing w:val="-2"/>
                <w:w w:val="110"/>
                <w:sz w:val="20"/>
              </w:rPr>
              <w:t>Championing</w:t>
            </w:r>
            <w:r>
              <w:rPr>
                <w:spacing w:val="-3"/>
                <w:w w:val="110"/>
                <w:sz w:val="20"/>
              </w:rPr>
              <w:t> </w:t>
            </w:r>
            <w:r>
              <w:rPr>
                <w:spacing w:val="-2"/>
                <w:w w:val="110"/>
                <w:sz w:val="20"/>
              </w:rPr>
              <w:t>access</w:t>
            </w:r>
            <w:r>
              <w:rPr>
                <w:spacing w:val="-3"/>
                <w:w w:val="110"/>
                <w:sz w:val="20"/>
              </w:rPr>
              <w:t> </w:t>
            </w:r>
            <w:r>
              <w:rPr>
                <w:spacing w:val="-2"/>
                <w:w w:val="110"/>
                <w:sz w:val="20"/>
              </w:rPr>
              <w:t>to culturally</w:t>
            </w:r>
            <w:r>
              <w:rPr>
                <w:spacing w:val="-3"/>
                <w:w w:val="110"/>
                <w:sz w:val="20"/>
              </w:rPr>
              <w:t> </w:t>
            </w:r>
            <w:r>
              <w:rPr>
                <w:spacing w:val="-2"/>
                <w:w w:val="110"/>
                <w:sz w:val="20"/>
              </w:rPr>
              <w:t>relevant,</w:t>
            </w:r>
            <w:r>
              <w:rPr>
                <w:spacing w:val="-3"/>
                <w:w w:val="110"/>
                <w:sz w:val="20"/>
              </w:rPr>
              <w:t> </w:t>
            </w:r>
            <w:r>
              <w:rPr>
                <w:spacing w:val="-2"/>
                <w:w w:val="110"/>
                <w:sz w:val="20"/>
              </w:rPr>
              <w:t>nutritious food</w:t>
            </w:r>
            <w:r>
              <w:rPr>
                <w:spacing w:val="-3"/>
                <w:w w:val="110"/>
                <w:sz w:val="20"/>
              </w:rPr>
              <w:t> </w:t>
            </w:r>
            <w:r>
              <w:rPr>
                <w:spacing w:val="-2"/>
                <w:w w:val="110"/>
                <w:sz w:val="20"/>
              </w:rPr>
              <w:t>strengthens</w:t>
            </w:r>
            <w:r>
              <w:rPr>
                <w:spacing w:val="-3"/>
                <w:w w:val="110"/>
                <w:sz w:val="20"/>
              </w:rPr>
              <w:t> </w:t>
            </w:r>
            <w:r>
              <w:rPr>
                <w:spacing w:val="-2"/>
                <w:w w:val="110"/>
                <w:sz w:val="20"/>
              </w:rPr>
              <w:t>cultural identity</w:t>
            </w:r>
            <w:r>
              <w:rPr>
                <w:spacing w:val="-3"/>
                <w:w w:val="110"/>
                <w:sz w:val="20"/>
              </w:rPr>
              <w:t> </w:t>
            </w:r>
            <w:r>
              <w:rPr>
                <w:spacing w:val="-2"/>
                <w:w w:val="110"/>
                <w:sz w:val="20"/>
              </w:rPr>
              <w:t>and</w:t>
            </w:r>
            <w:r>
              <w:rPr>
                <w:spacing w:val="-3"/>
                <w:w w:val="110"/>
                <w:sz w:val="20"/>
              </w:rPr>
              <w:t> </w:t>
            </w:r>
            <w:r>
              <w:rPr>
                <w:spacing w:val="-2"/>
                <w:w w:val="110"/>
                <w:sz w:val="20"/>
              </w:rPr>
              <w:t>fosters community</w:t>
            </w:r>
          </w:p>
          <w:p>
            <w:pPr>
              <w:pStyle w:val="TableParagraph"/>
              <w:spacing w:line="273" w:lineRule="auto" w:before="33"/>
              <w:rPr>
                <w:sz w:val="20"/>
              </w:rPr>
            </w:pPr>
            <w:r>
              <w:rPr>
                <w:w w:val="105"/>
                <w:sz w:val="20"/>
              </w:rPr>
              <w:t>well-being.</w:t>
            </w:r>
            <w:r>
              <w:rPr>
                <w:spacing w:val="23"/>
                <w:w w:val="105"/>
                <w:sz w:val="20"/>
              </w:rPr>
              <w:t> </w:t>
            </w:r>
            <w:r>
              <w:rPr>
                <w:w w:val="105"/>
                <w:sz w:val="20"/>
              </w:rPr>
              <w:t>By</w:t>
            </w:r>
            <w:r>
              <w:rPr>
                <w:spacing w:val="23"/>
                <w:w w:val="105"/>
                <w:sz w:val="20"/>
              </w:rPr>
              <w:t> </w:t>
            </w:r>
            <w:r>
              <w:rPr>
                <w:w w:val="105"/>
                <w:sz w:val="20"/>
              </w:rPr>
              <w:t>valuing</w:t>
            </w:r>
            <w:r>
              <w:rPr>
                <w:spacing w:val="23"/>
                <w:w w:val="105"/>
                <w:sz w:val="20"/>
              </w:rPr>
              <w:t> </w:t>
            </w:r>
            <w:r>
              <w:rPr>
                <w:w w:val="105"/>
                <w:sz w:val="20"/>
              </w:rPr>
              <w:t>cultural</w:t>
            </w:r>
            <w:r>
              <w:rPr>
                <w:spacing w:val="23"/>
                <w:w w:val="105"/>
                <w:sz w:val="20"/>
              </w:rPr>
              <w:t> </w:t>
            </w:r>
            <w:r>
              <w:rPr>
                <w:w w:val="105"/>
                <w:sz w:val="20"/>
              </w:rPr>
              <w:t>traditions,</w:t>
            </w:r>
            <w:r>
              <w:rPr>
                <w:spacing w:val="23"/>
                <w:w w:val="105"/>
                <w:sz w:val="20"/>
              </w:rPr>
              <w:t> </w:t>
            </w:r>
            <w:r>
              <w:rPr>
                <w:w w:val="105"/>
                <w:sz w:val="20"/>
              </w:rPr>
              <w:t>we</w:t>
            </w:r>
            <w:r>
              <w:rPr>
                <w:spacing w:val="23"/>
                <w:w w:val="105"/>
                <w:sz w:val="20"/>
              </w:rPr>
              <w:t> </w:t>
            </w:r>
            <w:r>
              <w:rPr>
                <w:w w:val="105"/>
                <w:sz w:val="20"/>
              </w:rPr>
              <w:t>create</w:t>
            </w:r>
            <w:r>
              <w:rPr>
                <w:spacing w:val="23"/>
                <w:w w:val="105"/>
                <w:sz w:val="20"/>
              </w:rPr>
              <w:t> </w:t>
            </w:r>
            <w:r>
              <w:rPr>
                <w:w w:val="105"/>
                <w:sz w:val="20"/>
              </w:rPr>
              <w:t>a</w:t>
            </w:r>
            <w:r>
              <w:rPr>
                <w:spacing w:val="23"/>
                <w:w w:val="105"/>
                <w:sz w:val="20"/>
              </w:rPr>
              <w:t> </w:t>
            </w:r>
            <w:r>
              <w:rPr>
                <w:w w:val="105"/>
                <w:sz w:val="20"/>
              </w:rPr>
              <w:t>thriving</w:t>
            </w:r>
            <w:r>
              <w:rPr>
                <w:spacing w:val="23"/>
                <w:w w:val="105"/>
                <w:sz w:val="20"/>
              </w:rPr>
              <w:t> </w:t>
            </w:r>
            <w:r>
              <w:rPr>
                <w:w w:val="105"/>
                <w:sz w:val="20"/>
              </w:rPr>
              <w:t>community</w:t>
            </w:r>
            <w:r>
              <w:rPr>
                <w:spacing w:val="23"/>
                <w:w w:val="105"/>
                <w:sz w:val="20"/>
              </w:rPr>
              <w:t> </w:t>
            </w:r>
            <w:r>
              <w:rPr>
                <w:w w:val="105"/>
                <w:sz w:val="20"/>
              </w:rPr>
              <w:t>where</w:t>
            </w:r>
            <w:r>
              <w:rPr>
                <w:spacing w:val="23"/>
                <w:w w:val="105"/>
                <w:sz w:val="20"/>
              </w:rPr>
              <w:t> </w:t>
            </w:r>
            <w:r>
              <w:rPr>
                <w:w w:val="105"/>
                <w:sz w:val="20"/>
              </w:rPr>
              <w:t>everyone</w:t>
            </w:r>
            <w:r>
              <w:rPr>
                <w:spacing w:val="23"/>
                <w:w w:val="105"/>
                <w:sz w:val="20"/>
              </w:rPr>
              <w:t> </w:t>
            </w:r>
            <w:r>
              <w:rPr>
                <w:w w:val="105"/>
                <w:sz w:val="20"/>
              </w:rPr>
              <w:t>can</w:t>
            </w:r>
            <w:r>
              <w:rPr>
                <w:spacing w:val="23"/>
                <w:w w:val="105"/>
                <w:sz w:val="20"/>
              </w:rPr>
              <w:t> </w:t>
            </w:r>
            <w:r>
              <w:rPr>
                <w:w w:val="105"/>
                <w:sz w:val="20"/>
              </w:rPr>
              <w:t>access</w:t>
            </w:r>
            <w:r>
              <w:rPr>
                <w:spacing w:val="23"/>
                <w:w w:val="105"/>
                <w:sz w:val="20"/>
              </w:rPr>
              <w:t> </w:t>
            </w:r>
            <w:r>
              <w:rPr>
                <w:w w:val="105"/>
                <w:sz w:val="20"/>
              </w:rPr>
              <w:t>healthy,</w:t>
            </w:r>
            <w:r>
              <w:rPr>
                <w:spacing w:val="23"/>
                <w:w w:val="105"/>
                <w:sz w:val="20"/>
              </w:rPr>
              <w:t> </w:t>
            </w:r>
            <w:r>
              <w:rPr>
                <w:w w:val="105"/>
                <w:sz w:val="20"/>
              </w:rPr>
              <w:t>familiar food</w:t>
            </w:r>
            <w:r>
              <w:rPr>
                <w:spacing w:val="28"/>
                <w:w w:val="105"/>
                <w:sz w:val="20"/>
              </w:rPr>
              <w:t> </w:t>
            </w:r>
            <w:r>
              <w:rPr>
                <w:w w:val="105"/>
                <w:sz w:val="20"/>
              </w:rPr>
              <w:t>and</w:t>
            </w:r>
            <w:r>
              <w:rPr>
                <w:spacing w:val="28"/>
                <w:w w:val="105"/>
                <w:sz w:val="20"/>
              </w:rPr>
              <w:t> </w:t>
            </w:r>
            <w:r>
              <w:rPr>
                <w:w w:val="105"/>
                <w:sz w:val="20"/>
              </w:rPr>
              <w:t>connect</w:t>
            </w:r>
            <w:r>
              <w:rPr>
                <w:spacing w:val="28"/>
                <w:w w:val="105"/>
                <w:sz w:val="20"/>
              </w:rPr>
              <w:t> </w:t>
            </w:r>
            <w:r>
              <w:rPr>
                <w:w w:val="105"/>
                <w:sz w:val="20"/>
              </w:rPr>
              <w:t>with</w:t>
            </w:r>
            <w:r>
              <w:rPr>
                <w:spacing w:val="28"/>
                <w:w w:val="105"/>
                <w:sz w:val="20"/>
              </w:rPr>
              <w:t> </w:t>
            </w:r>
            <w:r>
              <w:rPr>
                <w:w w:val="105"/>
                <w:sz w:val="20"/>
              </w:rPr>
              <w:t>their</w:t>
            </w:r>
            <w:r>
              <w:rPr>
                <w:spacing w:val="28"/>
                <w:w w:val="105"/>
                <w:sz w:val="20"/>
              </w:rPr>
              <w:t> </w:t>
            </w:r>
            <w:r>
              <w:rPr>
                <w:w w:val="105"/>
                <w:sz w:val="20"/>
              </w:rPr>
              <w:t>heritage.</w:t>
            </w:r>
            <w:r>
              <w:rPr>
                <w:spacing w:val="28"/>
                <w:w w:val="105"/>
                <w:sz w:val="20"/>
              </w:rPr>
              <w:t> </w:t>
            </w:r>
            <w:r>
              <w:rPr>
                <w:w w:val="105"/>
                <w:sz w:val="20"/>
              </w:rPr>
              <w:t>Approaches</w:t>
            </w:r>
            <w:r>
              <w:rPr>
                <w:spacing w:val="28"/>
                <w:w w:val="105"/>
                <w:sz w:val="20"/>
              </w:rPr>
              <w:t> </w:t>
            </w:r>
            <w:r>
              <w:rPr>
                <w:w w:val="105"/>
                <w:sz w:val="20"/>
              </w:rPr>
              <w:t>like</w:t>
            </w:r>
            <w:r>
              <w:rPr>
                <w:spacing w:val="28"/>
                <w:w w:val="105"/>
                <w:sz w:val="20"/>
              </w:rPr>
              <w:t> </w:t>
            </w:r>
            <w:r>
              <w:rPr>
                <w:w w:val="105"/>
                <w:sz w:val="20"/>
              </w:rPr>
              <w:t>permaculture</w:t>
            </w:r>
            <w:r>
              <w:rPr>
                <w:spacing w:val="28"/>
                <w:w w:val="105"/>
                <w:sz w:val="20"/>
              </w:rPr>
              <w:t> </w:t>
            </w:r>
            <w:r>
              <w:rPr>
                <w:w w:val="105"/>
                <w:sz w:val="20"/>
              </w:rPr>
              <w:t>and</w:t>
            </w:r>
            <w:r>
              <w:rPr>
                <w:spacing w:val="28"/>
                <w:w w:val="105"/>
                <w:sz w:val="20"/>
              </w:rPr>
              <w:t> </w:t>
            </w:r>
            <w:r>
              <w:rPr>
                <w:w w:val="105"/>
                <w:sz w:val="20"/>
              </w:rPr>
              <w:t>others</w:t>
            </w:r>
            <w:r>
              <w:rPr>
                <w:spacing w:val="28"/>
                <w:w w:val="105"/>
                <w:sz w:val="20"/>
              </w:rPr>
              <w:t> </w:t>
            </w:r>
            <w:r>
              <w:rPr>
                <w:w w:val="105"/>
                <w:sz w:val="20"/>
              </w:rPr>
              <w:t>that</w:t>
            </w:r>
            <w:r>
              <w:rPr>
                <w:spacing w:val="28"/>
                <w:w w:val="105"/>
                <w:sz w:val="20"/>
              </w:rPr>
              <w:t> </w:t>
            </w:r>
            <w:r>
              <w:rPr>
                <w:w w:val="105"/>
                <w:sz w:val="20"/>
              </w:rPr>
              <w:t>focus</w:t>
            </w:r>
            <w:r>
              <w:rPr>
                <w:spacing w:val="28"/>
                <w:w w:val="105"/>
                <w:sz w:val="20"/>
              </w:rPr>
              <w:t> </w:t>
            </w:r>
            <w:r>
              <w:rPr>
                <w:w w:val="105"/>
                <w:sz w:val="20"/>
              </w:rPr>
              <w:t>on</w:t>
            </w:r>
            <w:r>
              <w:rPr>
                <w:spacing w:val="28"/>
                <w:w w:val="105"/>
                <w:sz w:val="20"/>
              </w:rPr>
              <w:t> </w:t>
            </w:r>
            <w:r>
              <w:rPr>
                <w:w w:val="105"/>
                <w:sz w:val="20"/>
              </w:rPr>
              <w:t>soil</w:t>
            </w:r>
            <w:r>
              <w:rPr>
                <w:spacing w:val="28"/>
                <w:w w:val="105"/>
                <w:sz w:val="20"/>
              </w:rPr>
              <w:t> </w:t>
            </w:r>
            <w:r>
              <w:rPr>
                <w:w w:val="105"/>
                <w:sz w:val="20"/>
              </w:rPr>
              <w:t>quality</w:t>
            </w:r>
            <w:r>
              <w:rPr>
                <w:spacing w:val="28"/>
                <w:w w:val="105"/>
                <w:sz w:val="20"/>
              </w:rPr>
              <w:t> </w:t>
            </w:r>
            <w:r>
              <w:rPr>
                <w:w w:val="105"/>
                <w:sz w:val="20"/>
              </w:rPr>
              <w:t>and stewardship</w:t>
            </w:r>
            <w:r>
              <w:rPr>
                <w:spacing w:val="37"/>
                <w:w w:val="105"/>
                <w:sz w:val="20"/>
              </w:rPr>
              <w:t> </w:t>
            </w:r>
            <w:r>
              <w:rPr>
                <w:w w:val="105"/>
                <w:sz w:val="20"/>
              </w:rPr>
              <w:t>create</w:t>
            </w:r>
            <w:r>
              <w:rPr>
                <w:spacing w:val="37"/>
                <w:w w:val="105"/>
                <w:sz w:val="20"/>
              </w:rPr>
              <w:t> </w:t>
            </w:r>
            <w:r>
              <w:rPr>
                <w:w w:val="105"/>
                <w:sz w:val="20"/>
              </w:rPr>
              <w:t>healthy</w:t>
            </w:r>
            <w:r>
              <w:rPr>
                <w:spacing w:val="37"/>
                <w:w w:val="105"/>
                <w:sz w:val="20"/>
              </w:rPr>
              <w:t> </w:t>
            </w:r>
            <w:r>
              <w:rPr>
                <w:w w:val="105"/>
                <w:sz w:val="20"/>
              </w:rPr>
              <w:t>food,</w:t>
            </w:r>
            <w:r>
              <w:rPr>
                <w:spacing w:val="37"/>
                <w:w w:val="105"/>
                <w:sz w:val="20"/>
              </w:rPr>
              <w:t> </w:t>
            </w:r>
            <w:r>
              <w:rPr>
                <w:w w:val="105"/>
                <w:sz w:val="20"/>
              </w:rPr>
              <w:t>healthy</w:t>
            </w:r>
            <w:r>
              <w:rPr>
                <w:spacing w:val="37"/>
                <w:w w:val="105"/>
                <w:sz w:val="20"/>
              </w:rPr>
              <w:t> </w:t>
            </w:r>
            <w:r>
              <w:rPr>
                <w:w w:val="105"/>
                <w:sz w:val="20"/>
              </w:rPr>
              <w:t>ecosystems,</w:t>
            </w:r>
            <w:r>
              <w:rPr>
                <w:spacing w:val="37"/>
                <w:w w:val="105"/>
                <w:sz w:val="20"/>
              </w:rPr>
              <w:t> </w:t>
            </w:r>
            <w:r>
              <w:rPr>
                <w:w w:val="105"/>
                <w:sz w:val="20"/>
              </w:rPr>
              <w:t>and</w:t>
            </w:r>
            <w:r>
              <w:rPr>
                <w:spacing w:val="37"/>
                <w:w w:val="105"/>
                <w:sz w:val="20"/>
              </w:rPr>
              <w:t> </w:t>
            </w:r>
            <w:r>
              <w:rPr>
                <w:w w:val="105"/>
                <w:sz w:val="20"/>
              </w:rPr>
              <w:t>can</w:t>
            </w:r>
            <w:r>
              <w:rPr>
                <w:spacing w:val="37"/>
                <w:w w:val="105"/>
                <w:sz w:val="20"/>
              </w:rPr>
              <w:t> </w:t>
            </w:r>
            <w:r>
              <w:rPr>
                <w:w w:val="105"/>
                <w:sz w:val="20"/>
              </w:rPr>
              <w:t>store</w:t>
            </w:r>
            <w:r>
              <w:rPr>
                <w:spacing w:val="37"/>
                <w:w w:val="105"/>
                <w:sz w:val="20"/>
              </w:rPr>
              <w:t> </w:t>
            </w:r>
            <w:r>
              <w:rPr>
                <w:w w:val="105"/>
                <w:sz w:val="20"/>
              </w:rPr>
              <w:t>carbon</w:t>
            </w:r>
            <w:r>
              <w:rPr>
                <w:spacing w:val="37"/>
                <w:w w:val="105"/>
                <w:sz w:val="20"/>
              </w:rPr>
              <w:t> </w:t>
            </w:r>
            <w:r>
              <w:rPr>
                <w:w w:val="105"/>
                <w:sz w:val="20"/>
              </w:rPr>
              <w:t>in</w:t>
            </w:r>
            <w:r>
              <w:rPr>
                <w:spacing w:val="37"/>
                <w:w w:val="105"/>
                <w:sz w:val="20"/>
              </w:rPr>
              <w:t> </w:t>
            </w:r>
            <w:r>
              <w:rPr>
                <w:w w:val="105"/>
                <w:sz w:val="20"/>
              </w:rPr>
              <w:t>the</w:t>
            </w:r>
            <w:r>
              <w:rPr>
                <w:spacing w:val="37"/>
                <w:w w:val="105"/>
                <w:sz w:val="20"/>
              </w:rPr>
              <w:t> </w:t>
            </w:r>
            <w:r>
              <w:rPr>
                <w:w w:val="105"/>
                <w:sz w:val="20"/>
              </w:rPr>
              <w:t>ground.</w:t>
            </w:r>
          </w:p>
          <w:p>
            <w:pPr>
              <w:pStyle w:val="TableParagraph"/>
              <w:spacing w:line="273" w:lineRule="auto" w:before="97"/>
              <w:ind w:right="101"/>
              <w:rPr>
                <w:sz w:val="20"/>
              </w:rPr>
            </w:pPr>
            <w:r>
              <w:rPr>
                <w:w w:val="105"/>
                <w:sz w:val="20"/>
              </w:rPr>
              <w:t>Cultural</w:t>
            </w:r>
            <w:r>
              <w:rPr>
                <w:spacing w:val="27"/>
                <w:w w:val="105"/>
                <w:sz w:val="20"/>
              </w:rPr>
              <w:t> </w:t>
            </w:r>
            <w:r>
              <w:rPr>
                <w:w w:val="105"/>
                <w:sz w:val="20"/>
              </w:rPr>
              <w:t>food</w:t>
            </w:r>
            <w:r>
              <w:rPr>
                <w:spacing w:val="27"/>
                <w:w w:val="105"/>
                <w:sz w:val="20"/>
              </w:rPr>
              <w:t> </w:t>
            </w:r>
            <w:r>
              <w:rPr>
                <w:w w:val="105"/>
                <w:sz w:val="20"/>
              </w:rPr>
              <w:t>practices</w:t>
            </w:r>
            <w:r>
              <w:rPr>
                <w:spacing w:val="27"/>
                <w:w w:val="105"/>
                <w:sz w:val="20"/>
              </w:rPr>
              <w:t> </w:t>
            </w:r>
            <w:r>
              <w:rPr>
                <w:w w:val="105"/>
                <w:sz w:val="20"/>
              </w:rPr>
              <w:t>can</w:t>
            </w:r>
            <w:r>
              <w:rPr>
                <w:spacing w:val="27"/>
                <w:w w:val="105"/>
                <w:sz w:val="20"/>
              </w:rPr>
              <w:t> </w:t>
            </w:r>
            <w:r>
              <w:rPr>
                <w:w w:val="105"/>
                <w:sz w:val="20"/>
              </w:rPr>
              <w:t>help</w:t>
            </w:r>
            <w:r>
              <w:rPr>
                <w:spacing w:val="27"/>
                <w:w w:val="105"/>
                <w:sz w:val="20"/>
              </w:rPr>
              <w:t> </w:t>
            </w:r>
            <w:r>
              <w:rPr>
                <w:w w:val="105"/>
                <w:sz w:val="20"/>
              </w:rPr>
              <w:t>communities</w:t>
            </w:r>
            <w:r>
              <w:rPr>
                <w:spacing w:val="27"/>
                <w:w w:val="105"/>
                <w:sz w:val="20"/>
              </w:rPr>
              <w:t> </w:t>
            </w:r>
            <w:r>
              <w:rPr>
                <w:w w:val="105"/>
                <w:sz w:val="20"/>
              </w:rPr>
              <w:t>build</w:t>
            </w:r>
            <w:r>
              <w:rPr>
                <w:spacing w:val="27"/>
                <w:w w:val="105"/>
                <w:sz w:val="20"/>
              </w:rPr>
              <w:t> </w:t>
            </w:r>
            <w:r>
              <w:rPr>
                <w:w w:val="105"/>
                <w:sz w:val="20"/>
              </w:rPr>
              <w:t>resilience</w:t>
            </w:r>
            <w:r>
              <w:rPr>
                <w:spacing w:val="27"/>
                <w:w w:val="105"/>
                <w:sz w:val="20"/>
              </w:rPr>
              <w:t> </w:t>
            </w:r>
            <w:r>
              <w:rPr>
                <w:w w:val="105"/>
                <w:sz w:val="20"/>
              </w:rPr>
              <w:t>to</w:t>
            </w:r>
            <w:r>
              <w:rPr>
                <w:spacing w:val="27"/>
                <w:w w:val="105"/>
                <w:sz w:val="20"/>
              </w:rPr>
              <w:t> </w:t>
            </w:r>
            <w:r>
              <w:rPr>
                <w:w w:val="105"/>
                <w:sz w:val="20"/>
              </w:rPr>
              <w:t>climate</w:t>
            </w:r>
            <w:r>
              <w:rPr>
                <w:spacing w:val="27"/>
                <w:w w:val="105"/>
                <w:sz w:val="20"/>
              </w:rPr>
              <w:t> </w:t>
            </w:r>
            <w:r>
              <w:rPr>
                <w:w w:val="105"/>
                <w:sz w:val="20"/>
              </w:rPr>
              <w:t>change</w:t>
            </w:r>
            <w:r>
              <w:rPr>
                <w:spacing w:val="27"/>
                <w:w w:val="105"/>
                <w:sz w:val="20"/>
              </w:rPr>
              <w:t> </w:t>
            </w:r>
            <w:r>
              <w:rPr>
                <w:w w:val="105"/>
                <w:sz w:val="20"/>
              </w:rPr>
              <w:t>by</w:t>
            </w:r>
            <w:r>
              <w:rPr>
                <w:spacing w:val="27"/>
                <w:w w:val="105"/>
                <w:sz w:val="20"/>
              </w:rPr>
              <w:t> </w:t>
            </w:r>
            <w:r>
              <w:rPr>
                <w:w w:val="105"/>
                <w:sz w:val="20"/>
              </w:rPr>
              <w:t>promoting</w:t>
            </w:r>
            <w:r>
              <w:rPr>
                <w:spacing w:val="27"/>
                <w:w w:val="105"/>
                <w:sz w:val="20"/>
              </w:rPr>
              <w:t> </w:t>
            </w:r>
            <w:r>
              <w:rPr>
                <w:w w:val="105"/>
                <w:sz w:val="20"/>
              </w:rPr>
              <w:t>local</w:t>
            </w:r>
            <w:r>
              <w:rPr>
                <w:spacing w:val="27"/>
                <w:w w:val="105"/>
                <w:sz w:val="20"/>
              </w:rPr>
              <w:t> </w:t>
            </w:r>
            <w:r>
              <w:rPr>
                <w:w w:val="105"/>
                <w:sz w:val="20"/>
              </w:rPr>
              <w:t>food</w:t>
            </w:r>
            <w:r>
              <w:rPr>
                <w:spacing w:val="27"/>
                <w:w w:val="105"/>
                <w:sz w:val="20"/>
              </w:rPr>
              <w:t> </w:t>
            </w:r>
            <w:r>
              <w:rPr>
                <w:w w:val="105"/>
                <w:sz w:val="20"/>
              </w:rPr>
              <w:t>production, reducing</w:t>
            </w:r>
            <w:r>
              <w:rPr>
                <w:spacing w:val="40"/>
                <w:w w:val="105"/>
                <w:sz w:val="20"/>
              </w:rPr>
              <w:t> </w:t>
            </w:r>
            <w:r>
              <w:rPr>
                <w:w w:val="105"/>
                <w:sz w:val="20"/>
              </w:rPr>
              <w:t>reliance</w:t>
            </w:r>
            <w:r>
              <w:rPr>
                <w:spacing w:val="40"/>
                <w:w w:val="105"/>
                <w:sz w:val="20"/>
              </w:rPr>
              <w:t> </w:t>
            </w:r>
            <w:r>
              <w:rPr>
                <w:w w:val="105"/>
                <w:sz w:val="20"/>
              </w:rPr>
              <w:t>on</w:t>
            </w:r>
            <w:r>
              <w:rPr>
                <w:spacing w:val="40"/>
                <w:w w:val="105"/>
                <w:sz w:val="20"/>
              </w:rPr>
              <w:t> </w:t>
            </w:r>
            <w:r>
              <w:rPr>
                <w:w w:val="105"/>
                <w:sz w:val="20"/>
              </w:rPr>
              <w:t>global</w:t>
            </w:r>
            <w:r>
              <w:rPr>
                <w:spacing w:val="40"/>
                <w:w w:val="105"/>
                <w:sz w:val="20"/>
              </w:rPr>
              <w:t> </w:t>
            </w:r>
            <w:r>
              <w:rPr>
                <w:w w:val="105"/>
                <w:sz w:val="20"/>
              </w:rPr>
              <w:t>supply</w:t>
            </w:r>
            <w:r>
              <w:rPr>
                <w:spacing w:val="40"/>
                <w:w w:val="105"/>
                <w:sz w:val="20"/>
              </w:rPr>
              <w:t> </w:t>
            </w:r>
            <w:r>
              <w:rPr>
                <w:w w:val="105"/>
                <w:sz w:val="20"/>
              </w:rPr>
              <w:t>chains</w:t>
            </w:r>
            <w:r>
              <w:rPr>
                <w:spacing w:val="40"/>
                <w:w w:val="105"/>
                <w:sz w:val="20"/>
              </w:rPr>
              <w:t> </w:t>
            </w:r>
            <w:r>
              <w:rPr>
                <w:w w:val="105"/>
                <w:sz w:val="20"/>
              </w:rPr>
              <w:t>and</w:t>
            </w:r>
            <w:r>
              <w:rPr>
                <w:spacing w:val="40"/>
                <w:w w:val="105"/>
                <w:sz w:val="20"/>
              </w:rPr>
              <w:t> </w:t>
            </w:r>
            <w:r>
              <w:rPr>
                <w:w w:val="105"/>
                <w:sz w:val="20"/>
              </w:rPr>
              <w:t>fostering</w:t>
            </w:r>
            <w:r>
              <w:rPr>
                <w:spacing w:val="40"/>
                <w:w w:val="105"/>
                <w:sz w:val="20"/>
              </w:rPr>
              <w:t> </w:t>
            </w:r>
            <w:r>
              <w:rPr>
                <w:w w:val="105"/>
                <w:sz w:val="20"/>
              </w:rPr>
              <w:t>community</w:t>
            </w:r>
            <w:r>
              <w:rPr>
                <w:spacing w:val="40"/>
                <w:w w:val="105"/>
                <w:sz w:val="20"/>
              </w:rPr>
              <w:t> </w:t>
            </w:r>
            <w:r>
              <w:rPr>
                <w:w w:val="105"/>
                <w:sz w:val="20"/>
              </w:rPr>
              <w:t>connections.</w:t>
            </w:r>
            <w:r>
              <w:rPr>
                <w:spacing w:val="40"/>
                <w:w w:val="105"/>
                <w:sz w:val="20"/>
              </w:rPr>
              <w:t> </w:t>
            </w:r>
            <w:r>
              <w:rPr>
                <w:w w:val="105"/>
                <w:sz w:val="20"/>
              </w:rPr>
              <w:t>This</w:t>
            </w:r>
            <w:r>
              <w:rPr>
                <w:spacing w:val="40"/>
                <w:w w:val="105"/>
                <w:sz w:val="20"/>
              </w:rPr>
              <w:t> </w:t>
            </w:r>
            <w:r>
              <w:rPr>
                <w:w w:val="105"/>
                <w:sz w:val="20"/>
              </w:rPr>
              <w:t>means</w:t>
            </w:r>
            <w:r>
              <w:rPr>
                <w:spacing w:val="40"/>
                <w:w w:val="105"/>
                <w:sz w:val="20"/>
              </w:rPr>
              <w:t> </w:t>
            </w:r>
            <w:r>
              <w:rPr>
                <w:w w:val="105"/>
                <w:sz w:val="20"/>
              </w:rPr>
              <w:t>supporting</w:t>
            </w:r>
            <w:r>
              <w:rPr>
                <w:spacing w:val="40"/>
                <w:w w:val="105"/>
                <w:sz w:val="20"/>
              </w:rPr>
              <w:t> </w:t>
            </w:r>
            <w:r>
              <w:rPr>
                <w:w w:val="105"/>
                <w:sz w:val="20"/>
              </w:rPr>
              <w:t>the preservation</w:t>
            </w:r>
            <w:r>
              <w:rPr>
                <w:spacing w:val="22"/>
                <w:w w:val="105"/>
                <w:sz w:val="20"/>
              </w:rPr>
              <w:t> </w:t>
            </w:r>
            <w:r>
              <w:rPr>
                <w:w w:val="105"/>
                <w:sz w:val="20"/>
              </w:rPr>
              <w:t>of</w:t>
            </w:r>
            <w:r>
              <w:rPr>
                <w:spacing w:val="22"/>
                <w:w w:val="105"/>
                <w:sz w:val="20"/>
              </w:rPr>
              <w:t> </w:t>
            </w:r>
            <w:r>
              <w:rPr>
                <w:w w:val="105"/>
                <w:sz w:val="20"/>
              </w:rPr>
              <w:t>traditional</w:t>
            </w:r>
            <w:r>
              <w:rPr>
                <w:spacing w:val="22"/>
                <w:w w:val="105"/>
                <w:sz w:val="20"/>
              </w:rPr>
              <w:t> </w:t>
            </w:r>
            <w:r>
              <w:rPr>
                <w:w w:val="105"/>
                <w:sz w:val="20"/>
              </w:rPr>
              <w:t>food</w:t>
            </w:r>
            <w:r>
              <w:rPr>
                <w:spacing w:val="22"/>
                <w:w w:val="105"/>
                <w:sz w:val="20"/>
              </w:rPr>
              <w:t> </w:t>
            </w:r>
            <w:r>
              <w:rPr>
                <w:w w:val="105"/>
                <w:sz w:val="20"/>
              </w:rPr>
              <w:t>practices</w:t>
            </w:r>
            <w:r>
              <w:rPr>
                <w:spacing w:val="22"/>
                <w:w w:val="105"/>
                <w:sz w:val="20"/>
              </w:rPr>
              <w:t> </w:t>
            </w:r>
            <w:r>
              <w:rPr>
                <w:w w:val="105"/>
                <w:sz w:val="20"/>
              </w:rPr>
              <w:t>that</w:t>
            </w:r>
            <w:r>
              <w:rPr>
                <w:spacing w:val="22"/>
                <w:w w:val="105"/>
                <w:sz w:val="20"/>
              </w:rPr>
              <w:t> </w:t>
            </w:r>
            <w:r>
              <w:rPr>
                <w:w w:val="105"/>
                <w:sz w:val="20"/>
              </w:rPr>
              <w:t>honor</w:t>
            </w:r>
            <w:r>
              <w:rPr>
                <w:spacing w:val="22"/>
                <w:w w:val="105"/>
                <w:sz w:val="20"/>
              </w:rPr>
              <w:t> </w:t>
            </w:r>
            <w:r>
              <w:rPr>
                <w:w w:val="105"/>
                <w:sz w:val="20"/>
              </w:rPr>
              <w:t>the</w:t>
            </w:r>
            <w:r>
              <w:rPr>
                <w:spacing w:val="22"/>
                <w:w w:val="105"/>
                <w:sz w:val="20"/>
              </w:rPr>
              <w:t> </w:t>
            </w:r>
            <w:r>
              <w:rPr>
                <w:w w:val="105"/>
                <w:sz w:val="20"/>
              </w:rPr>
              <w:t>wisdom</w:t>
            </w:r>
            <w:r>
              <w:rPr>
                <w:spacing w:val="22"/>
                <w:w w:val="105"/>
                <w:sz w:val="20"/>
              </w:rPr>
              <w:t> </w:t>
            </w:r>
            <w:r>
              <w:rPr>
                <w:w w:val="105"/>
                <w:sz w:val="20"/>
              </w:rPr>
              <w:t>of</w:t>
            </w:r>
            <w:r>
              <w:rPr>
                <w:spacing w:val="22"/>
                <w:w w:val="105"/>
                <w:sz w:val="20"/>
              </w:rPr>
              <w:t> </w:t>
            </w:r>
            <w:r>
              <w:rPr>
                <w:w w:val="105"/>
                <w:sz w:val="20"/>
              </w:rPr>
              <w:t>Black,</w:t>
            </w:r>
            <w:r>
              <w:rPr>
                <w:spacing w:val="22"/>
                <w:w w:val="105"/>
                <w:sz w:val="20"/>
              </w:rPr>
              <w:t> </w:t>
            </w:r>
            <w:r>
              <w:rPr>
                <w:w w:val="105"/>
                <w:sz w:val="20"/>
              </w:rPr>
              <w:t>Indigenous</w:t>
            </w:r>
            <w:r>
              <w:rPr>
                <w:spacing w:val="22"/>
                <w:w w:val="105"/>
                <w:sz w:val="20"/>
              </w:rPr>
              <w:t> </w:t>
            </w:r>
            <w:r>
              <w:rPr>
                <w:w w:val="105"/>
                <w:sz w:val="20"/>
              </w:rPr>
              <w:t>and</w:t>
            </w:r>
            <w:r>
              <w:rPr>
                <w:spacing w:val="22"/>
                <w:w w:val="105"/>
                <w:sz w:val="20"/>
              </w:rPr>
              <w:t> </w:t>
            </w:r>
            <w:r>
              <w:rPr>
                <w:w w:val="105"/>
                <w:sz w:val="20"/>
              </w:rPr>
              <w:t>other</w:t>
            </w:r>
            <w:r>
              <w:rPr>
                <w:spacing w:val="22"/>
                <w:w w:val="105"/>
                <w:sz w:val="20"/>
              </w:rPr>
              <w:t> </w:t>
            </w:r>
            <w:r>
              <w:rPr>
                <w:w w:val="105"/>
                <w:sz w:val="20"/>
              </w:rPr>
              <w:t>people</w:t>
            </w:r>
            <w:r>
              <w:rPr>
                <w:spacing w:val="22"/>
                <w:w w:val="105"/>
                <w:sz w:val="20"/>
              </w:rPr>
              <w:t> </w:t>
            </w:r>
            <w:r>
              <w:rPr>
                <w:w w:val="105"/>
                <w:sz w:val="20"/>
              </w:rPr>
              <w:t>of</w:t>
            </w:r>
            <w:r>
              <w:rPr>
                <w:spacing w:val="22"/>
                <w:w w:val="105"/>
                <w:sz w:val="20"/>
              </w:rPr>
              <w:t> </w:t>
            </w:r>
            <w:r>
              <w:rPr>
                <w:w w:val="105"/>
                <w:sz w:val="20"/>
              </w:rPr>
              <w:t>color</w:t>
            </w:r>
            <w:r>
              <w:rPr>
                <w:spacing w:val="22"/>
                <w:w w:val="105"/>
                <w:sz w:val="20"/>
              </w:rPr>
              <w:t> </w:t>
            </w:r>
            <w:r>
              <w:rPr>
                <w:w w:val="105"/>
                <w:sz w:val="20"/>
              </w:rPr>
              <w:t>who rely</w:t>
            </w:r>
            <w:r>
              <w:rPr>
                <w:spacing w:val="26"/>
                <w:w w:val="105"/>
                <w:sz w:val="20"/>
              </w:rPr>
              <w:t> </w:t>
            </w:r>
            <w:r>
              <w:rPr>
                <w:w w:val="105"/>
                <w:sz w:val="20"/>
              </w:rPr>
              <w:t>on</w:t>
            </w:r>
            <w:r>
              <w:rPr>
                <w:spacing w:val="26"/>
                <w:w w:val="105"/>
                <w:sz w:val="20"/>
              </w:rPr>
              <w:t> </w:t>
            </w:r>
            <w:r>
              <w:rPr>
                <w:w w:val="105"/>
                <w:sz w:val="20"/>
              </w:rPr>
              <w:t>natural</w:t>
            </w:r>
            <w:r>
              <w:rPr>
                <w:spacing w:val="26"/>
                <w:w w:val="105"/>
                <w:sz w:val="20"/>
              </w:rPr>
              <w:t> </w:t>
            </w:r>
            <w:r>
              <w:rPr>
                <w:w w:val="105"/>
                <w:sz w:val="20"/>
              </w:rPr>
              <w:t>resources</w:t>
            </w:r>
            <w:r>
              <w:rPr>
                <w:spacing w:val="26"/>
                <w:w w:val="105"/>
                <w:sz w:val="20"/>
              </w:rPr>
              <w:t> </w:t>
            </w:r>
            <w:r>
              <w:rPr>
                <w:w w:val="105"/>
                <w:sz w:val="20"/>
              </w:rPr>
              <w:t>for</w:t>
            </w:r>
            <w:r>
              <w:rPr>
                <w:spacing w:val="26"/>
                <w:w w:val="105"/>
                <w:sz w:val="20"/>
              </w:rPr>
              <w:t> </w:t>
            </w:r>
            <w:r>
              <w:rPr>
                <w:w w:val="105"/>
                <w:sz w:val="20"/>
              </w:rPr>
              <w:t>sustenance.</w:t>
            </w:r>
            <w:r>
              <w:rPr>
                <w:spacing w:val="26"/>
                <w:w w:val="105"/>
                <w:sz w:val="20"/>
              </w:rPr>
              <w:t> </w:t>
            </w:r>
            <w:r>
              <w:rPr>
                <w:w w:val="105"/>
                <w:sz w:val="20"/>
              </w:rPr>
              <w:t>It</w:t>
            </w:r>
            <w:r>
              <w:rPr>
                <w:spacing w:val="26"/>
                <w:w w:val="105"/>
                <w:sz w:val="20"/>
              </w:rPr>
              <w:t> </w:t>
            </w:r>
            <w:r>
              <w:rPr>
                <w:w w:val="105"/>
                <w:sz w:val="20"/>
              </w:rPr>
              <w:t>involves</w:t>
            </w:r>
            <w:r>
              <w:rPr>
                <w:spacing w:val="26"/>
                <w:w w:val="105"/>
                <w:sz w:val="20"/>
              </w:rPr>
              <w:t> </w:t>
            </w:r>
            <w:r>
              <w:rPr>
                <w:w w:val="105"/>
                <w:sz w:val="20"/>
              </w:rPr>
              <w:t>understanding</w:t>
            </w:r>
            <w:r>
              <w:rPr>
                <w:spacing w:val="26"/>
                <w:w w:val="105"/>
                <w:sz w:val="20"/>
              </w:rPr>
              <w:t> </w:t>
            </w:r>
            <w:r>
              <w:rPr>
                <w:w w:val="105"/>
                <w:sz w:val="20"/>
              </w:rPr>
              <w:t>how</w:t>
            </w:r>
            <w:r>
              <w:rPr>
                <w:spacing w:val="26"/>
                <w:w w:val="105"/>
                <w:sz w:val="20"/>
              </w:rPr>
              <w:t> </w:t>
            </w:r>
            <w:r>
              <w:rPr>
                <w:w w:val="105"/>
                <w:sz w:val="20"/>
              </w:rPr>
              <w:t>they</w:t>
            </w:r>
            <w:r>
              <w:rPr>
                <w:spacing w:val="26"/>
                <w:w w:val="105"/>
                <w:sz w:val="20"/>
              </w:rPr>
              <w:t> </w:t>
            </w:r>
            <w:r>
              <w:rPr>
                <w:w w:val="105"/>
                <w:sz w:val="20"/>
              </w:rPr>
              <w:t>obtain</w:t>
            </w:r>
            <w:r>
              <w:rPr>
                <w:spacing w:val="26"/>
                <w:w w:val="105"/>
                <w:sz w:val="20"/>
              </w:rPr>
              <w:t> </w:t>
            </w:r>
            <w:r>
              <w:rPr>
                <w:w w:val="105"/>
                <w:sz w:val="20"/>
              </w:rPr>
              <w:t>and</w:t>
            </w:r>
            <w:r>
              <w:rPr>
                <w:spacing w:val="26"/>
                <w:w w:val="105"/>
                <w:sz w:val="20"/>
              </w:rPr>
              <w:t> </w:t>
            </w:r>
            <w:r>
              <w:rPr>
                <w:w w:val="105"/>
                <w:sz w:val="20"/>
              </w:rPr>
              <w:t>prepare</w:t>
            </w:r>
            <w:r>
              <w:rPr>
                <w:spacing w:val="26"/>
                <w:w w:val="105"/>
                <w:sz w:val="20"/>
              </w:rPr>
              <w:t> </w:t>
            </w:r>
            <w:r>
              <w:rPr>
                <w:w w:val="105"/>
                <w:sz w:val="20"/>
              </w:rPr>
              <w:t>food,</w:t>
            </w:r>
            <w:r>
              <w:rPr>
                <w:spacing w:val="26"/>
                <w:w w:val="105"/>
                <w:sz w:val="20"/>
              </w:rPr>
              <w:t> </w:t>
            </w:r>
            <w:r>
              <w:rPr>
                <w:w w:val="105"/>
                <w:sz w:val="20"/>
              </w:rPr>
              <w:t>and</w:t>
            </w:r>
            <w:r>
              <w:rPr>
                <w:spacing w:val="26"/>
                <w:w w:val="105"/>
                <w:sz w:val="20"/>
              </w:rPr>
              <w:t> </w:t>
            </w:r>
            <w:r>
              <w:rPr>
                <w:w w:val="105"/>
                <w:sz w:val="20"/>
              </w:rPr>
              <w:t>ensuring these</w:t>
            </w:r>
            <w:r>
              <w:rPr>
                <w:spacing w:val="29"/>
                <w:w w:val="105"/>
                <w:sz w:val="20"/>
              </w:rPr>
              <w:t> </w:t>
            </w:r>
            <w:r>
              <w:rPr>
                <w:w w:val="105"/>
                <w:sz w:val="20"/>
              </w:rPr>
              <w:t>practices</w:t>
            </w:r>
            <w:r>
              <w:rPr>
                <w:spacing w:val="29"/>
                <w:w w:val="105"/>
                <w:sz w:val="20"/>
              </w:rPr>
              <w:t> </w:t>
            </w:r>
            <w:r>
              <w:rPr>
                <w:w w:val="105"/>
                <w:sz w:val="20"/>
              </w:rPr>
              <w:t>are</w:t>
            </w:r>
            <w:r>
              <w:rPr>
                <w:spacing w:val="29"/>
                <w:w w:val="105"/>
                <w:sz w:val="20"/>
              </w:rPr>
              <w:t> </w:t>
            </w:r>
            <w:r>
              <w:rPr>
                <w:w w:val="105"/>
                <w:sz w:val="20"/>
              </w:rPr>
              <w:t>respected</w:t>
            </w:r>
            <w:r>
              <w:rPr>
                <w:spacing w:val="29"/>
                <w:w w:val="105"/>
                <w:sz w:val="20"/>
              </w:rPr>
              <w:t> </w:t>
            </w:r>
            <w:r>
              <w:rPr>
                <w:w w:val="105"/>
                <w:sz w:val="20"/>
              </w:rPr>
              <w:t>and</w:t>
            </w:r>
            <w:r>
              <w:rPr>
                <w:spacing w:val="29"/>
                <w:w w:val="105"/>
                <w:sz w:val="20"/>
              </w:rPr>
              <w:t> </w:t>
            </w:r>
            <w:r>
              <w:rPr>
                <w:w w:val="105"/>
                <w:sz w:val="20"/>
              </w:rPr>
              <w:t>incorporated</w:t>
            </w:r>
            <w:r>
              <w:rPr>
                <w:spacing w:val="29"/>
                <w:w w:val="105"/>
                <w:sz w:val="20"/>
              </w:rPr>
              <w:t> </w:t>
            </w:r>
            <w:r>
              <w:rPr>
                <w:w w:val="105"/>
                <w:sz w:val="20"/>
              </w:rPr>
              <w:t>into</w:t>
            </w:r>
            <w:r>
              <w:rPr>
                <w:spacing w:val="29"/>
                <w:w w:val="105"/>
                <w:sz w:val="20"/>
              </w:rPr>
              <w:t> </w:t>
            </w:r>
            <w:r>
              <w:rPr>
                <w:w w:val="105"/>
                <w:sz w:val="20"/>
              </w:rPr>
              <w:t>solutions</w:t>
            </w:r>
            <w:r>
              <w:rPr>
                <w:spacing w:val="29"/>
                <w:w w:val="105"/>
                <w:sz w:val="20"/>
              </w:rPr>
              <w:t> </w:t>
            </w:r>
            <w:r>
              <w:rPr>
                <w:w w:val="105"/>
                <w:sz w:val="20"/>
              </w:rPr>
              <w:t>for</w:t>
            </w:r>
            <w:r>
              <w:rPr>
                <w:spacing w:val="29"/>
                <w:w w:val="105"/>
                <w:sz w:val="20"/>
              </w:rPr>
              <w:t> </w:t>
            </w:r>
            <w:r>
              <w:rPr>
                <w:w w:val="105"/>
                <w:sz w:val="20"/>
              </w:rPr>
              <w:t>a</w:t>
            </w:r>
            <w:r>
              <w:rPr>
                <w:spacing w:val="29"/>
                <w:w w:val="105"/>
                <w:sz w:val="20"/>
              </w:rPr>
              <w:t> </w:t>
            </w:r>
            <w:r>
              <w:rPr>
                <w:w w:val="105"/>
                <w:sz w:val="20"/>
              </w:rPr>
              <w:t>more</w:t>
            </w:r>
            <w:r>
              <w:rPr>
                <w:spacing w:val="29"/>
                <w:w w:val="105"/>
                <w:sz w:val="20"/>
              </w:rPr>
              <w:t> </w:t>
            </w:r>
            <w:r>
              <w:rPr>
                <w:w w:val="105"/>
                <w:sz w:val="20"/>
              </w:rPr>
              <w:t>resilient</w:t>
            </w:r>
            <w:r>
              <w:rPr>
                <w:spacing w:val="29"/>
                <w:w w:val="105"/>
                <w:sz w:val="20"/>
              </w:rPr>
              <w:t> </w:t>
            </w:r>
            <w:r>
              <w:rPr>
                <w:w w:val="105"/>
                <w:sz w:val="20"/>
              </w:rPr>
              <w:t>and</w:t>
            </w:r>
            <w:r>
              <w:rPr>
                <w:spacing w:val="29"/>
                <w:w w:val="105"/>
                <w:sz w:val="20"/>
              </w:rPr>
              <w:t> </w:t>
            </w:r>
            <w:r>
              <w:rPr>
                <w:w w:val="105"/>
                <w:sz w:val="20"/>
              </w:rPr>
              <w:t>just</w:t>
            </w:r>
            <w:r>
              <w:rPr>
                <w:spacing w:val="29"/>
                <w:w w:val="105"/>
                <w:sz w:val="20"/>
              </w:rPr>
              <w:t> </w:t>
            </w:r>
            <w:r>
              <w:rPr>
                <w:w w:val="105"/>
                <w:sz w:val="20"/>
              </w:rPr>
              <w:t>food</w:t>
            </w:r>
            <w:r>
              <w:rPr>
                <w:spacing w:val="29"/>
                <w:w w:val="105"/>
                <w:sz w:val="20"/>
              </w:rPr>
              <w:t> </w:t>
            </w:r>
            <w:r>
              <w:rPr>
                <w:w w:val="105"/>
                <w:sz w:val="20"/>
              </w:rPr>
              <w:t>system.</w:t>
            </w:r>
          </w:p>
          <w:p>
            <w:pPr>
              <w:pStyle w:val="TableParagraph"/>
              <w:spacing w:line="273" w:lineRule="auto" w:before="94"/>
              <w:ind w:right="422"/>
              <w:jc w:val="both"/>
              <w:rPr>
                <w:sz w:val="20"/>
              </w:rPr>
            </w:pPr>
            <w:r>
              <w:rPr>
                <w:w w:val="110"/>
                <w:sz w:val="20"/>
              </w:rPr>
              <w:t>Access</w:t>
            </w:r>
            <w:r>
              <w:rPr>
                <w:spacing w:val="-3"/>
                <w:w w:val="110"/>
                <w:sz w:val="20"/>
              </w:rPr>
              <w:t> </w:t>
            </w:r>
            <w:r>
              <w:rPr>
                <w:w w:val="110"/>
                <w:sz w:val="20"/>
              </w:rPr>
              <w:t>to</w:t>
            </w:r>
            <w:r>
              <w:rPr>
                <w:spacing w:val="-3"/>
                <w:w w:val="110"/>
                <w:sz w:val="20"/>
              </w:rPr>
              <w:t> </w:t>
            </w:r>
            <w:r>
              <w:rPr>
                <w:w w:val="110"/>
                <w:sz w:val="20"/>
              </w:rPr>
              <w:t>culturally</w:t>
            </w:r>
            <w:r>
              <w:rPr>
                <w:spacing w:val="-3"/>
                <w:w w:val="110"/>
                <w:sz w:val="20"/>
              </w:rPr>
              <w:t> </w:t>
            </w:r>
            <w:r>
              <w:rPr>
                <w:w w:val="110"/>
                <w:sz w:val="20"/>
              </w:rPr>
              <w:t>relevant</w:t>
            </w:r>
            <w:r>
              <w:rPr>
                <w:spacing w:val="-3"/>
                <w:w w:val="110"/>
                <w:sz w:val="20"/>
              </w:rPr>
              <w:t> </w:t>
            </w:r>
            <w:r>
              <w:rPr>
                <w:w w:val="110"/>
                <w:sz w:val="20"/>
              </w:rPr>
              <w:t>food</w:t>
            </w:r>
            <w:r>
              <w:rPr>
                <w:spacing w:val="-3"/>
                <w:w w:val="110"/>
                <w:sz w:val="20"/>
              </w:rPr>
              <w:t> </w:t>
            </w:r>
            <w:r>
              <w:rPr>
                <w:w w:val="110"/>
                <w:sz w:val="20"/>
              </w:rPr>
              <w:t>can</w:t>
            </w:r>
            <w:r>
              <w:rPr>
                <w:spacing w:val="-3"/>
                <w:w w:val="110"/>
                <w:sz w:val="20"/>
              </w:rPr>
              <w:t> </w:t>
            </w:r>
            <w:r>
              <w:rPr>
                <w:w w:val="110"/>
                <w:sz w:val="20"/>
              </w:rPr>
              <w:t>contribute</w:t>
            </w:r>
            <w:r>
              <w:rPr>
                <w:spacing w:val="-3"/>
                <w:w w:val="110"/>
                <w:sz w:val="20"/>
              </w:rPr>
              <w:t> </w:t>
            </w:r>
            <w:r>
              <w:rPr>
                <w:w w:val="110"/>
                <w:sz w:val="20"/>
              </w:rPr>
              <w:t>to</w:t>
            </w:r>
            <w:r>
              <w:rPr>
                <w:spacing w:val="-3"/>
                <w:w w:val="110"/>
                <w:sz w:val="20"/>
              </w:rPr>
              <w:t> </w:t>
            </w:r>
            <w:r>
              <w:rPr>
                <w:w w:val="110"/>
                <w:sz w:val="20"/>
              </w:rPr>
              <w:t>food</w:t>
            </w:r>
            <w:r>
              <w:rPr>
                <w:spacing w:val="-3"/>
                <w:w w:val="110"/>
                <w:sz w:val="20"/>
              </w:rPr>
              <w:t> </w:t>
            </w:r>
            <w:r>
              <w:rPr>
                <w:w w:val="110"/>
                <w:sz w:val="20"/>
              </w:rPr>
              <w:t>security,</w:t>
            </w:r>
            <w:r>
              <w:rPr>
                <w:spacing w:val="-3"/>
                <w:w w:val="110"/>
                <w:sz w:val="20"/>
              </w:rPr>
              <w:t> </w:t>
            </w:r>
            <w:r>
              <w:rPr>
                <w:w w:val="110"/>
                <w:sz w:val="20"/>
              </w:rPr>
              <w:t>as</w:t>
            </w:r>
            <w:r>
              <w:rPr>
                <w:spacing w:val="-3"/>
                <w:w w:val="110"/>
                <w:sz w:val="20"/>
              </w:rPr>
              <w:t> </w:t>
            </w:r>
            <w:r>
              <w:rPr>
                <w:w w:val="110"/>
                <w:sz w:val="20"/>
              </w:rPr>
              <w:t>well</w:t>
            </w:r>
            <w:r>
              <w:rPr>
                <w:spacing w:val="-3"/>
                <w:w w:val="110"/>
                <w:sz w:val="20"/>
              </w:rPr>
              <w:t> </w:t>
            </w:r>
            <w:r>
              <w:rPr>
                <w:w w:val="110"/>
                <w:sz w:val="20"/>
              </w:rPr>
              <w:t>as</w:t>
            </w:r>
            <w:r>
              <w:rPr>
                <w:spacing w:val="-3"/>
                <w:w w:val="110"/>
                <w:sz w:val="20"/>
              </w:rPr>
              <w:t> </w:t>
            </w:r>
            <w:r>
              <w:rPr>
                <w:w w:val="110"/>
                <w:sz w:val="20"/>
              </w:rPr>
              <w:t>food</w:t>
            </w:r>
            <w:r>
              <w:rPr>
                <w:spacing w:val="-3"/>
                <w:w w:val="110"/>
                <w:sz w:val="20"/>
              </w:rPr>
              <w:t> </w:t>
            </w:r>
            <w:r>
              <w:rPr>
                <w:w w:val="110"/>
                <w:sz w:val="20"/>
              </w:rPr>
              <w:t>safety,</w:t>
            </w:r>
            <w:r>
              <w:rPr>
                <w:spacing w:val="-3"/>
                <w:w w:val="110"/>
                <w:sz w:val="20"/>
              </w:rPr>
              <w:t> </w:t>
            </w:r>
            <w:r>
              <w:rPr>
                <w:w w:val="110"/>
                <w:sz w:val="20"/>
              </w:rPr>
              <w:t>especially</w:t>
            </w:r>
            <w:r>
              <w:rPr>
                <w:spacing w:val="-3"/>
                <w:w w:val="110"/>
                <w:sz w:val="20"/>
              </w:rPr>
              <w:t> </w:t>
            </w:r>
            <w:r>
              <w:rPr>
                <w:w w:val="110"/>
                <w:sz w:val="20"/>
              </w:rPr>
              <w:t>for</w:t>
            </w:r>
            <w:r>
              <w:rPr>
                <w:spacing w:val="-3"/>
                <w:w w:val="110"/>
                <w:sz w:val="20"/>
              </w:rPr>
              <w:t> </w:t>
            </w:r>
            <w:r>
              <w:rPr>
                <w:w w:val="110"/>
                <w:sz w:val="20"/>
              </w:rPr>
              <w:t>marginalized communities who may face barriers to accessing mainstream food systems. By supporting these practices, we can reduce our reliance on unsustainable food systems and mitigate the impacts of climate change.</w:t>
            </w:r>
          </w:p>
        </w:tc>
      </w:tr>
      <w:tr>
        <w:trPr>
          <w:trHeight w:val="560" w:hRule="atLeast"/>
        </w:trPr>
        <w:tc>
          <w:tcPr>
            <w:tcW w:w="5060" w:type="dxa"/>
            <w:gridSpan w:val="2"/>
            <w:tcBorders>
              <w:top w:val="double" w:sz="8" w:space="0" w:color="000000"/>
            </w:tcBorders>
            <w:shd w:val="clear" w:color="auto" w:fill="4A773C"/>
          </w:tcPr>
          <w:p>
            <w:pPr>
              <w:pStyle w:val="TableParagraph"/>
              <w:spacing w:before="128"/>
              <w:rPr>
                <w:b/>
                <w:sz w:val="24"/>
              </w:rPr>
            </w:pPr>
            <w:bookmarkStart w:name="Metrics " w:id="4"/>
            <w:bookmarkEnd w:id="4"/>
            <w:r>
              <w:rPr/>
            </w:r>
            <w:r>
              <w:rPr>
                <w:b/>
                <w:color w:val="FFFFFF"/>
                <w:spacing w:val="-2"/>
                <w:w w:val="115"/>
                <w:sz w:val="24"/>
              </w:rPr>
              <w:t>Metrics</w:t>
            </w:r>
          </w:p>
        </w:tc>
        <w:tc>
          <w:tcPr>
            <w:tcW w:w="5740" w:type="dxa"/>
            <w:gridSpan w:val="2"/>
            <w:tcBorders>
              <w:top w:val="double" w:sz="8" w:space="0" w:color="000000"/>
            </w:tcBorders>
            <w:shd w:val="clear" w:color="auto" w:fill="4A773C"/>
          </w:tcPr>
          <w:p>
            <w:pPr>
              <w:pStyle w:val="TableParagraph"/>
              <w:spacing w:before="128"/>
              <w:ind w:left="119"/>
              <w:rPr>
                <w:b/>
                <w:sz w:val="24"/>
              </w:rPr>
            </w:pPr>
            <w:bookmarkStart w:name="Notes " w:id="5"/>
            <w:bookmarkEnd w:id="5"/>
            <w:r>
              <w:rPr/>
            </w:r>
            <w:r>
              <w:rPr>
                <w:b/>
                <w:color w:val="FFFFFF"/>
                <w:spacing w:val="-4"/>
                <w:w w:val="115"/>
                <w:sz w:val="24"/>
              </w:rPr>
              <w:t>Notes</w:t>
            </w:r>
          </w:p>
        </w:tc>
      </w:tr>
      <w:tr>
        <w:trPr>
          <w:trHeight w:val="800" w:hRule="atLeast"/>
        </w:trPr>
        <w:tc>
          <w:tcPr>
            <w:tcW w:w="5060" w:type="dxa"/>
            <w:gridSpan w:val="2"/>
            <w:shd w:val="clear" w:color="auto" w:fill="E1EBDE"/>
          </w:tcPr>
          <w:p>
            <w:pPr>
              <w:pStyle w:val="TableParagraph"/>
              <w:spacing w:line="285" w:lineRule="auto" w:before="120"/>
              <w:rPr>
                <w:sz w:val="20"/>
              </w:rPr>
            </w:pPr>
            <w:bookmarkStart w:name="Increase in community gardens and food p" w:id="6"/>
            <w:bookmarkEnd w:id="6"/>
            <w:r>
              <w:rPr/>
            </w:r>
            <w:r>
              <w:rPr>
                <w:w w:val="110"/>
                <w:sz w:val="20"/>
              </w:rPr>
              <w:t>Increase</w:t>
            </w:r>
            <w:r>
              <w:rPr>
                <w:spacing w:val="-9"/>
                <w:w w:val="110"/>
                <w:sz w:val="20"/>
              </w:rPr>
              <w:t> </w:t>
            </w:r>
            <w:r>
              <w:rPr>
                <w:w w:val="110"/>
                <w:sz w:val="20"/>
              </w:rPr>
              <w:t>in</w:t>
            </w:r>
            <w:r>
              <w:rPr>
                <w:spacing w:val="-9"/>
                <w:w w:val="110"/>
                <w:sz w:val="20"/>
              </w:rPr>
              <w:t> </w:t>
            </w:r>
            <w:r>
              <w:rPr>
                <w:w w:val="110"/>
                <w:sz w:val="20"/>
              </w:rPr>
              <w:t>community</w:t>
            </w:r>
            <w:r>
              <w:rPr>
                <w:spacing w:val="-9"/>
                <w:w w:val="110"/>
                <w:sz w:val="20"/>
              </w:rPr>
              <w:t> </w:t>
            </w:r>
            <w:r>
              <w:rPr>
                <w:w w:val="110"/>
                <w:sz w:val="20"/>
              </w:rPr>
              <w:t>gardens</w:t>
            </w:r>
            <w:r>
              <w:rPr>
                <w:spacing w:val="-9"/>
                <w:w w:val="110"/>
                <w:sz w:val="20"/>
              </w:rPr>
              <w:t> </w:t>
            </w:r>
            <w:r>
              <w:rPr>
                <w:w w:val="110"/>
                <w:sz w:val="20"/>
              </w:rPr>
              <w:t>and</w:t>
            </w:r>
            <w:r>
              <w:rPr>
                <w:spacing w:val="-9"/>
                <w:w w:val="110"/>
                <w:sz w:val="20"/>
              </w:rPr>
              <w:t> </w:t>
            </w:r>
            <w:r>
              <w:rPr>
                <w:w w:val="110"/>
                <w:sz w:val="20"/>
              </w:rPr>
              <w:t>food</w:t>
            </w:r>
            <w:r>
              <w:rPr>
                <w:spacing w:val="-9"/>
                <w:w w:val="110"/>
                <w:sz w:val="20"/>
              </w:rPr>
              <w:t> </w:t>
            </w:r>
            <w:r>
              <w:rPr>
                <w:w w:val="110"/>
                <w:sz w:val="20"/>
              </w:rPr>
              <w:t>production spaces (number, capacity, geographic distribution)</w:t>
            </w:r>
          </w:p>
        </w:tc>
        <w:tc>
          <w:tcPr>
            <w:tcW w:w="5740" w:type="dxa"/>
            <w:gridSpan w:val="2"/>
            <w:vMerge w:val="restart"/>
          </w:tcPr>
          <w:p>
            <w:pPr>
              <w:pStyle w:val="TableParagraph"/>
              <w:ind w:left="0"/>
              <w:rPr>
                <w:rFonts w:ascii="Times New Roman"/>
                <w:sz w:val="18"/>
              </w:rPr>
            </w:pPr>
          </w:p>
        </w:tc>
      </w:tr>
      <w:tr>
        <w:trPr>
          <w:trHeight w:val="480" w:hRule="atLeast"/>
        </w:trPr>
        <w:tc>
          <w:tcPr>
            <w:tcW w:w="5060" w:type="dxa"/>
            <w:gridSpan w:val="2"/>
            <w:shd w:val="clear" w:color="auto" w:fill="E1EBDE"/>
          </w:tcPr>
          <w:p>
            <w:pPr>
              <w:pStyle w:val="TableParagraph"/>
              <w:spacing w:before="105"/>
              <w:rPr>
                <w:sz w:val="20"/>
              </w:rPr>
            </w:pPr>
            <w:bookmarkStart w:name="Household access to culturally relevant " w:id="7"/>
            <w:bookmarkEnd w:id="7"/>
            <w:r>
              <w:rPr/>
            </w:r>
            <w:r>
              <w:rPr>
                <w:w w:val="110"/>
                <w:sz w:val="20"/>
              </w:rPr>
              <w:t>Household</w:t>
            </w:r>
            <w:r>
              <w:rPr>
                <w:spacing w:val="-9"/>
                <w:w w:val="110"/>
                <w:sz w:val="20"/>
              </w:rPr>
              <w:t> </w:t>
            </w:r>
            <w:r>
              <w:rPr>
                <w:w w:val="110"/>
                <w:sz w:val="20"/>
              </w:rPr>
              <w:t>access</w:t>
            </w:r>
            <w:r>
              <w:rPr>
                <w:spacing w:val="-9"/>
                <w:w w:val="110"/>
                <w:sz w:val="20"/>
              </w:rPr>
              <w:t> </w:t>
            </w:r>
            <w:r>
              <w:rPr>
                <w:w w:val="110"/>
                <w:sz w:val="20"/>
              </w:rPr>
              <w:t>to</w:t>
            </w:r>
            <w:r>
              <w:rPr>
                <w:spacing w:val="-9"/>
                <w:w w:val="110"/>
                <w:sz w:val="20"/>
              </w:rPr>
              <w:t> </w:t>
            </w:r>
            <w:r>
              <w:rPr>
                <w:w w:val="110"/>
                <w:sz w:val="20"/>
              </w:rPr>
              <w:t>culturally</w:t>
            </w:r>
            <w:r>
              <w:rPr>
                <w:spacing w:val="-9"/>
                <w:w w:val="110"/>
                <w:sz w:val="20"/>
              </w:rPr>
              <w:t> </w:t>
            </w:r>
            <w:r>
              <w:rPr>
                <w:w w:val="110"/>
                <w:sz w:val="20"/>
              </w:rPr>
              <w:t>relevant</w:t>
            </w:r>
            <w:r>
              <w:rPr>
                <w:spacing w:val="-9"/>
                <w:w w:val="110"/>
                <w:sz w:val="20"/>
              </w:rPr>
              <w:t> </w:t>
            </w:r>
            <w:r>
              <w:rPr>
                <w:spacing w:val="-4"/>
                <w:w w:val="110"/>
                <w:sz w:val="20"/>
              </w:rPr>
              <w:t>foods</w:t>
            </w:r>
          </w:p>
        </w:tc>
        <w:tc>
          <w:tcPr>
            <w:tcW w:w="5740" w:type="dxa"/>
            <w:gridSpan w:val="2"/>
            <w:vMerge/>
            <w:tcBorders>
              <w:top w:val="nil"/>
            </w:tcBorders>
          </w:tcPr>
          <w:p>
            <w:pPr>
              <w:rPr>
                <w:sz w:val="2"/>
                <w:szCs w:val="2"/>
              </w:rPr>
            </w:pPr>
          </w:p>
        </w:tc>
      </w:tr>
      <w:tr>
        <w:trPr>
          <w:trHeight w:val="800" w:hRule="atLeast"/>
        </w:trPr>
        <w:tc>
          <w:tcPr>
            <w:tcW w:w="5060" w:type="dxa"/>
            <w:gridSpan w:val="2"/>
            <w:shd w:val="clear" w:color="auto" w:fill="E1EBDE"/>
          </w:tcPr>
          <w:p>
            <w:pPr>
              <w:pStyle w:val="TableParagraph"/>
              <w:spacing w:line="285" w:lineRule="auto" w:before="120"/>
              <w:rPr>
                <w:sz w:val="20"/>
              </w:rPr>
            </w:pPr>
            <w:bookmarkStart w:name="Health Department Food Vulnerability Ind" w:id="8"/>
            <w:bookmarkEnd w:id="8"/>
            <w:r>
              <w:rPr/>
            </w:r>
            <w:r>
              <w:rPr>
                <w:w w:val="105"/>
                <w:sz w:val="20"/>
              </w:rPr>
              <w:t>Health Department Food Vulnerability Indicator (Under </w:t>
            </w:r>
            <w:r>
              <w:rPr>
                <w:spacing w:val="-2"/>
                <w:w w:val="105"/>
                <w:sz w:val="20"/>
              </w:rPr>
              <w:t>development)</w:t>
            </w:r>
          </w:p>
        </w:tc>
        <w:tc>
          <w:tcPr>
            <w:tcW w:w="5740" w:type="dxa"/>
            <w:gridSpan w:val="2"/>
            <w:vMerge/>
            <w:tcBorders>
              <w:top w:val="nil"/>
            </w:tcBorders>
          </w:tcPr>
          <w:p>
            <w:pPr>
              <w:rPr>
                <w:sz w:val="2"/>
                <w:szCs w:val="2"/>
              </w:rPr>
            </w:pPr>
          </w:p>
        </w:tc>
      </w:tr>
    </w:tbl>
    <w:p>
      <w:pPr>
        <w:pStyle w:val="BodyText"/>
        <w:spacing w:before="4"/>
        <w:rPr>
          <w:rFonts w:ascii="Times New Roman"/>
          <w:b w:val="0"/>
          <w:i w:val="0"/>
          <w:sz w:val="5"/>
        </w:r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20"/>
        <w:gridCol w:w="7680"/>
      </w:tblGrid>
      <w:tr>
        <w:trPr>
          <w:trHeight w:val="540" w:hRule="atLeast"/>
        </w:trPr>
        <w:tc>
          <w:tcPr>
            <w:tcW w:w="3120" w:type="dxa"/>
            <w:shd w:val="clear" w:color="auto" w:fill="2E6195"/>
          </w:tcPr>
          <w:p>
            <w:pPr>
              <w:pStyle w:val="TableParagraph"/>
              <w:spacing w:before="105"/>
              <w:rPr>
                <w:b/>
                <w:sz w:val="24"/>
              </w:rPr>
            </w:pPr>
            <w:bookmarkStart w:name="Strategies " w:id="9"/>
            <w:bookmarkEnd w:id="9"/>
            <w:r>
              <w:rPr/>
            </w:r>
            <w:r>
              <w:rPr>
                <w:b/>
                <w:color w:val="FFFFFF"/>
                <w:spacing w:val="-2"/>
                <w:w w:val="115"/>
                <w:sz w:val="24"/>
              </w:rPr>
              <w:t>Strategies</w:t>
            </w:r>
          </w:p>
        </w:tc>
        <w:tc>
          <w:tcPr>
            <w:tcW w:w="7680" w:type="dxa"/>
            <w:shd w:val="clear" w:color="auto" w:fill="2E6195"/>
          </w:tcPr>
          <w:p>
            <w:pPr>
              <w:pStyle w:val="TableParagraph"/>
              <w:spacing w:before="105"/>
              <w:ind w:left="109"/>
              <w:rPr>
                <w:b/>
                <w:sz w:val="24"/>
              </w:rPr>
            </w:pPr>
            <w:bookmarkStart w:name="Description " w:id="10"/>
            <w:bookmarkEnd w:id="10"/>
            <w:r>
              <w:rPr/>
            </w:r>
            <w:r>
              <w:rPr>
                <w:b/>
                <w:color w:val="FFFFFF"/>
                <w:spacing w:val="-2"/>
                <w:w w:val="115"/>
                <w:sz w:val="24"/>
              </w:rPr>
              <w:t>Description</w:t>
            </w:r>
          </w:p>
        </w:tc>
      </w:tr>
      <w:tr>
        <w:trPr>
          <w:trHeight w:val="2999" w:hRule="atLeast"/>
        </w:trPr>
        <w:tc>
          <w:tcPr>
            <w:tcW w:w="3120" w:type="dxa"/>
            <w:shd w:val="clear" w:color="auto" w:fill="D4DEE9"/>
          </w:tcPr>
          <w:p>
            <w:pPr>
              <w:pStyle w:val="TableParagraph"/>
              <w:spacing w:line="285" w:lineRule="auto" w:before="117"/>
              <w:ind w:right="207"/>
              <w:rPr>
                <w:sz w:val="20"/>
              </w:rPr>
            </w:pPr>
            <w:bookmarkStart w:name="Provide outreach and education to expand" w:id="11"/>
            <w:bookmarkEnd w:id="11"/>
            <w:r>
              <w:rPr/>
            </w:r>
            <w:r>
              <w:rPr>
                <w:w w:val="105"/>
                <w:sz w:val="20"/>
              </w:rPr>
              <w:t>Provide outreach and education to expand equitable</w:t>
            </w:r>
            <w:r>
              <w:rPr>
                <w:spacing w:val="80"/>
                <w:w w:val="105"/>
                <w:sz w:val="20"/>
              </w:rPr>
              <w:t> </w:t>
            </w:r>
            <w:r>
              <w:rPr>
                <w:w w:val="105"/>
                <w:sz w:val="20"/>
              </w:rPr>
              <w:t>participation in community gardens and farms</w:t>
            </w:r>
          </w:p>
          <w:p>
            <w:pPr>
              <w:pStyle w:val="TableParagraph"/>
              <w:spacing w:line="247" w:lineRule="auto" w:before="97"/>
              <w:rPr>
                <w:i/>
                <w:sz w:val="16"/>
              </w:rPr>
            </w:pPr>
            <w:r>
              <w:rPr>
                <w:i/>
                <w:w w:val="105"/>
                <w:sz w:val="16"/>
              </w:rPr>
              <w:t>Type of action: Create/fund program;</w:t>
            </w:r>
            <w:r>
              <w:rPr>
                <w:i/>
                <w:spacing w:val="40"/>
                <w:w w:val="105"/>
                <w:sz w:val="16"/>
              </w:rPr>
              <w:t> </w:t>
            </w:r>
            <w:r>
              <w:rPr>
                <w:i/>
                <w:spacing w:val="-2"/>
                <w:w w:val="105"/>
                <w:sz w:val="16"/>
              </w:rPr>
              <w:t>Advocacy</w:t>
            </w:r>
          </w:p>
        </w:tc>
        <w:tc>
          <w:tcPr>
            <w:tcW w:w="7680" w:type="dxa"/>
          </w:tcPr>
          <w:p>
            <w:pPr>
              <w:pStyle w:val="TableParagraph"/>
              <w:spacing w:line="285" w:lineRule="auto" w:before="116"/>
              <w:ind w:left="109" w:right="149"/>
              <w:rPr>
                <w:sz w:val="16"/>
              </w:rPr>
            </w:pPr>
            <w:bookmarkStart w:name="Community gardens are places to cultivat" w:id="12"/>
            <w:bookmarkEnd w:id="12"/>
            <w:r>
              <w:rPr/>
            </w:r>
            <w:r>
              <w:rPr>
                <w:w w:val="105"/>
                <w:sz w:val="16"/>
              </w:rPr>
              <w:t>Community</w:t>
            </w:r>
            <w:r>
              <w:rPr>
                <w:spacing w:val="36"/>
                <w:w w:val="105"/>
                <w:sz w:val="16"/>
              </w:rPr>
              <w:t> </w:t>
            </w:r>
            <w:r>
              <w:rPr>
                <w:w w:val="105"/>
                <w:sz w:val="16"/>
              </w:rPr>
              <w:t>gardens</w:t>
            </w:r>
            <w:r>
              <w:rPr>
                <w:spacing w:val="36"/>
                <w:w w:val="105"/>
                <w:sz w:val="16"/>
              </w:rPr>
              <w:t> </w:t>
            </w:r>
            <w:r>
              <w:rPr>
                <w:w w:val="105"/>
                <w:sz w:val="16"/>
              </w:rPr>
              <w:t>are</w:t>
            </w:r>
            <w:r>
              <w:rPr>
                <w:spacing w:val="36"/>
                <w:w w:val="105"/>
                <w:sz w:val="16"/>
              </w:rPr>
              <w:t> </w:t>
            </w:r>
            <w:r>
              <w:rPr>
                <w:w w:val="105"/>
                <w:sz w:val="16"/>
              </w:rPr>
              <w:t>pl</w:t>
            </w:r>
            <w:bookmarkStart w:name=" " w:id="13"/>
            <w:bookmarkEnd w:id="13"/>
            <w:r>
              <w:rPr>
                <w:w w:val="105"/>
                <w:sz w:val="16"/>
              </w:rPr>
              <w:t>a</w:t>
            </w:r>
            <w:r>
              <w:rPr>
                <w:w w:val="105"/>
                <w:sz w:val="16"/>
              </w:rPr>
              <w:t>ces</w:t>
            </w:r>
            <w:r>
              <w:rPr>
                <w:spacing w:val="36"/>
                <w:w w:val="105"/>
                <w:sz w:val="16"/>
              </w:rPr>
              <w:t> </w:t>
            </w:r>
            <w:r>
              <w:rPr>
                <w:w w:val="105"/>
                <w:sz w:val="16"/>
              </w:rPr>
              <w:t>to</w:t>
            </w:r>
            <w:r>
              <w:rPr>
                <w:spacing w:val="36"/>
                <w:w w:val="105"/>
                <w:sz w:val="16"/>
              </w:rPr>
              <w:t> </w:t>
            </w:r>
            <w:r>
              <w:rPr>
                <w:w w:val="105"/>
                <w:sz w:val="16"/>
              </w:rPr>
              <w:t>cultivate</w:t>
            </w:r>
            <w:r>
              <w:rPr>
                <w:spacing w:val="36"/>
                <w:w w:val="105"/>
                <w:sz w:val="16"/>
              </w:rPr>
              <w:t> </w:t>
            </w:r>
            <w:r>
              <w:rPr>
                <w:w w:val="105"/>
                <w:sz w:val="16"/>
              </w:rPr>
              <w:t>community,</w:t>
            </w:r>
            <w:r>
              <w:rPr>
                <w:spacing w:val="36"/>
                <w:w w:val="105"/>
                <w:sz w:val="16"/>
              </w:rPr>
              <w:t> </w:t>
            </w:r>
            <w:r>
              <w:rPr>
                <w:w w:val="105"/>
                <w:sz w:val="16"/>
              </w:rPr>
              <w:t>skills,</w:t>
            </w:r>
            <w:r>
              <w:rPr>
                <w:spacing w:val="36"/>
                <w:w w:val="105"/>
                <w:sz w:val="16"/>
              </w:rPr>
              <w:t> </w:t>
            </w:r>
            <w:r>
              <w:rPr>
                <w:w w:val="105"/>
                <w:sz w:val="16"/>
              </w:rPr>
              <w:t>and</w:t>
            </w:r>
            <w:r>
              <w:rPr>
                <w:spacing w:val="36"/>
                <w:w w:val="105"/>
                <w:sz w:val="16"/>
              </w:rPr>
              <w:t> </w:t>
            </w:r>
            <w:r>
              <w:rPr>
                <w:w w:val="105"/>
                <w:sz w:val="16"/>
              </w:rPr>
              <w:t>produce.</w:t>
            </w:r>
            <w:r>
              <w:rPr>
                <w:spacing w:val="36"/>
                <w:w w:val="105"/>
                <w:sz w:val="16"/>
              </w:rPr>
              <w:t> </w:t>
            </w:r>
            <w:r>
              <w:rPr>
                <w:w w:val="105"/>
                <w:sz w:val="16"/>
              </w:rPr>
              <w:t>Community</w:t>
            </w:r>
            <w:r>
              <w:rPr>
                <w:spacing w:val="36"/>
                <w:w w:val="105"/>
                <w:sz w:val="16"/>
              </w:rPr>
              <w:t> </w:t>
            </w:r>
            <w:r>
              <w:rPr>
                <w:w w:val="105"/>
                <w:sz w:val="16"/>
              </w:rPr>
              <w:t>gardens</w:t>
            </w:r>
            <w:r>
              <w:rPr>
                <w:spacing w:val="36"/>
                <w:w w:val="105"/>
                <w:sz w:val="16"/>
              </w:rPr>
              <w:t> </w:t>
            </w:r>
            <w:r>
              <w:rPr>
                <w:w w:val="105"/>
                <w:sz w:val="16"/>
              </w:rPr>
              <w:t>exist</w:t>
            </w:r>
            <w:r>
              <w:rPr>
                <w:spacing w:val="40"/>
                <w:w w:val="105"/>
                <w:sz w:val="16"/>
              </w:rPr>
              <w:t> </w:t>
            </w:r>
            <w:r>
              <w:rPr>
                <w:w w:val="105"/>
                <w:sz w:val="16"/>
              </w:rPr>
              <w:t>throughout</w:t>
            </w:r>
            <w:r>
              <w:rPr>
                <w:spacing w:val="18"/>
                <w:w w:val="105"/>
                <w:sz w:val="16"/>
              </w:rPr>
              <w:t> </w:t>
            </w:r>
            <w:r>
              <w:rPr>
                <w:w w:val="105"/>
                <w:sz w:val="16"/>
              </w:rPr>
              <w:t>the</w:t>
            </w:r>
            <w:r>
              <w:rPr>
                <w:spacing w:val="18"/>
                <w:w w:val="105"/>
                <w:sz w:val="16"/>
              </w:rPr>
              <w:t> </w:t>
            </w:r>
            <w:r>
              <w:rPr>
                <w:w w:val="105"/>
                <w:sz w:val="16"/>
              </w:rPr>
              <w:t>county</w:t>
            </w:r>
            <w:r>
              <w:rPr>
                <w:spacing w:val="18"/>
                <w:w w:val="105"/>
                <w:sz w:val="16"/>
              </w:rPr>
              <w:t> </w:t>
            </w:r>
            <w:r>
              <w:rPr>
                <w:w w:val="105"/>
                <w:sz w:val="16"/>
              </w:rPr>
              <w:t>on</w:t>
            </w:r>
            <w:r>
              <w:rPr>
                <w:spacing w:val="18"/>
                <w:w w:val="105"/>
                <w:sz w:val="16"/>
              </w:rPr>
              <w:t> </w:t>
            </w:r>
            <w:r>
              <w:rPr>
                <w:w w:val="105"/>
                <w:sz w:val="16"/>
              </w:rPr>
              <w:t>city-owned</w:t>
            </w:r>
            <w:r>
              <w:rPr>
                <w:spacing w:val="18"/>
                <w:w w:val="105"/>
                <w:sz w:val="16"/>
              </w:rPr>
              <w:t> </w:t>
            </w:r>
            <w:r>
              <w:rPr>
                <w:w w:val="105"/>
                <w:sz w:val="16"/>
              </w:rPr>
              <w:t>property,</w:t>
            </w:r>
            <w:r>
              <w:rPr>
                <w:spacing w:val="18"/>
                <w:w w:val="105"/>
                <w:sz w:val="16"/>
              </w:rPr>
              <w:t> </w:t>
            </w:r>
            <w:r>
              <w:rPr>
                <w:w w:val="105"/>
                <w:sz w:val="16"/>
              </w:rPr>
              <w:t>at</w:t>
            </w:r>
            <w:r>
              <w:rPr>
                <w:spacing w:val="18"/>
                <w:w w:val="105"/>
                <w:sz w:val="16"/>
              </w:rPr>
              <w:t> </w:t>
            </w:r>
            <w:r>
              <w:rPr>
                <w:w w:val="105"/>
                <w:sz w:val="16"/>
              </w:rPr>
              <w:t>churches</w:t>
            </w:r>
            <w:r>
              <w:rPr>
                <w:spacing w:val="18"/>
                <w:w w:val="105"/>
                <w:sz w:val="16"/>
              </w:rPr>
              <w:t> </w:t>
            </w:r>
            <w:r>
              <w:rPr>
                <w:w w:val="105"/>
                <w:sz w:val="16"/>
              </w:rPr>
              <w:t>and</w:t>
            </w:r>
            <w:r>
              <w:rPr>
                <w:spacing w:val="18"/>
                <w:w w:val="105"/>
                <w:sz w:val="16"/>
              </w:rPr>
              <w:t> </w:t>
            </w:r>
            <w:r>
              <w:rPr>
                <w:w w:val="105"/>
                <w:sz w:val="16"/>
              </w:rPr>
              <w:t>in</w:t>
            </w:r>
            <w:r>
              <w:rPr>
                <w:spacing w:val="18"/>
                <w:w w:val="105"/>
                <w:sz w:val="16"/>
              </w:rPr>
              <w:t> </w:t>
            </w:r>
            <w:r>
              <w:rPr>
                <w:w w:val="105"/>
                <w:sz w:val="16"/>
              </w:rPr>
              <w:t>schoolyards.</w:t>
            </w:r>
            <w:r>
              <w:rPr>
                <w:spacing w:val="18"/>
                <w:w w:val="105"/>
                <w:sz w:val="16"/>
              </w:rPr>
              <w:t> </w:t>
            </w:r>
            <w:r>
              <w:rPr>
                <w:w w:val="105"/>
                <w:sz w:val="16"/>
              </w:rPr>
              <w:t>People</w:t>
            </w:r>
            <w:r>
              <w:rPr>
                <w:spacing w:val="18"/>
                <w:w w:val="105"/>
                <w:sz w:val="16"/>
              </w:rPr>
              <w:t> </w:t>
            </w:r>
            <w:r>
              <w:rPr>
                <w:w w:val="105"/>
                <w:sz w:val="16"/>
              </w:rPr>
              <w:t>from</w:t>
            </w:r>
            <w:r>
              <w:rPr>
                <w:spacing w:val="18"/>
                <w:w w:val="105"/>
                <w:sz w:val="16"/>
              </w:rPr>
              <w:t> </w:t>
            </w:r>
            <w:r>
              <w:rPr>
                <w:w w:val="105"/>
                <w:sz w:val="16"/>
              </w:rPr>
              <w:t>all</w:t>
            </w:r>
            <w:r>
              <w:rPr>
                <w:spacing w:val="18"/>
                <w:w w:val="105"/>
                <w:sz w:val="16"/>
              </w:rPr>
              <w:t> </w:t>
            </w:r>
            <w:r>
              <w:rPr>
                <w:w w:val="105"/>
                <w:sz w:val="16"/>
              </w:rPr>
              <w:t>walks</w:t>
            </w:r>
            <w:r>
              <w:rPr>
                <w:spacing w:val="18"/>
                <w:w w:val="105"/>
                <w:sz w:val="16"/>
              </w:rPr>
              <w:t> </w:t>
            </w:r>
            <w:r>
              <w:rPr>
                <w:w w:val="105"/>
                <w:sz w:val="16"/>
              </w:rPr>
              <w:t>of</w:t>
            </w:r>
            <w:r>
              <w:rPr>
                <w:spacing w:val="40"/>
                <w:w w:val="105"/>
                <w:sz w:val="16"/>
              </w:rPr>
              <w:t> </w:t>
            </w:r>
            <w:r>
              <w:rPr>
                <w:w w:val="105"/>
                <w:sz w:val="16"/>
              </w:rPr>
              <w:t>life utilize community gardens, building and sharing their gardening skills, growing their favorite and</w:t>
            </w:r>
            <w:r>
              <w:rPr>
                <w:spacing w:val="40"/>
                <w:w w:val="105"/>
                <w:sz w:val="16"/>
              </w:rPr>
              <w:t> </w:t>
            </w:r>
            <w:r>
              <w:rPr>
                <w:w w:val="105"/>
                <w:sz w:val="16"/>
              </w:rPr>
              <w:t>culturally relevant produce, and sharing space. Community gardens are an important food security and</w:t>
            </w:r>
            <w:r>
              <w:rPr>
                <w:spacing w:val="80"/>
                <w:w w:val="105"/>
                <w:sz w:val="16"/>
              </w:rPr>
              <w:t> </w:t>
            </w:r>
            <w:r>
              <w:rPr>
                <w:w w:val="105"/>
                <w:sz w:val="16"/>
              </w:rPr>
              <w:t>sovereignty tool. While some people may be able to draw on decades of experience, or from a family</w:t>
            </w:r>
            <w:r>
              <w:rPr>
                <w:spacing w:val="40"/>
                <w:w w:val="105"/>
                <w:sz w:val="16"/>
              </w:rPr>
              <w:t> </w:t>
            </w:r>
            <w:r>
              <w:rPr>
                <w:w w:val="105"/>
                <w:sz w:val="16"/>
              </w:rPr>
              <w:t>tradition</w:t>
            </w:r>
            <w:r>
              <w:rPr>
                <w:spacing w:val="27"/>
                <w:w w:val="105"/>
                <w:sz w:val="16"/>
              </w:rPr>
              <w:t> </w:t>
            </w:r>
            <w:r>
              <w:rPr>
                <w:w w:val="105"/>
                <w:sz w:val="16"/>
              </w:rPr>
              <w:t>of</w:t>
            </w:r>
            <w:r>
              <w:rPr>
                <w:spacing w:val="27"/>
                <w:w w:val="105"/>
                <w:sz w:val="16"/>
              </w:rPr>
              <w:t> </w:t>
            </w:r>
            <w:r>
              <w:rPr>
                <w:w w:val="105"/>
                <w:sz w:val="16"/>
              </w:rPr>
              <w:t>food</w:t>
            </w:r>
            <w:r>
              <w:rPr>
                <w:spacing w:val="27"/>
                <w:w w:val="105"/>
                <w:sz w:val="16"/>
              </w:rPr>
              <w:t> </w:t>
            </w:r>
            <w:r>
              <w:rPr>
                <w:w w:val="105"/>
                <w:sz w:val="16"/>
              </w:rPr>
              <w:t>cultivation,</w:t>
            </w:r>
            <w:r>
              <w:rPr>
                <w:spacing w:val="27"/>
                <w:w w:val="105"/>
                <w:sz w:val="16"/>
              </w:rPr>
              <w:t> </w:t>
            </w:r>
            <w:r>
              <w:rPr>
                <w:w w:val="105"/>
                <w:sz w:val="16"/>
              </w:rPr>
              <w:t>many</w:t>
            </w:r>
            <w:r>
              <w:rPr>
                <w:spacing w:val="27"/>
                <w:w w:val="105"/>
                <w:sz w:val="16"/>
              </w:rPr>
              <w:t> </w:t>
            </w:r>
            <w:r>
              <w:rPr>
                <w:w w:val="105"/>
                <w:sz w:val="16"/>
              </w:rPr>
              <w:t>people</w:t>
            </w:r>
            <w:r>
              <w:rPr>
                <w:spacing w:val="27"/>
                <w:w w:val="105"/>
                <w:sz w:val="16"/>
              </w:rPr>
              <w:t> </w:t>
            </w:r>
            <w:r>
              <w:rPr>
                <w:w w:val="105"/>
                <w:sz w:val="16"/>
              </w:rPr>
              <w:t>may</w:t>
            </w:r>
            <w:r>
              <w:rPr>
                <w:spacing w:val="27"/>
                <w:w w:val="105"/>
                <w:sz w:val="16"/>
              </w:rPr>
              <w:t> </w:t>
            </w:r>
            <w:r>
              <w:rPr>
                <w:w w:val="105"/>
                <w:sz w:val="16"/>
              </w:rPr>
              <w:t>lack</w:t>
            </w:r>
            <w:r>
              <w:rPr>
                <w:spacing w:val="27"/>
                <w:w w:val="105"/>
                <w:sz w:val="16"/>
              </w:rPr>
              <w:t> </w:t>
            </w:r>
            <w:r>
              <w:rPr>
                <w:w w:val="105"/>
                <w:sz w:val="16"/>
              </w:rPr>
              <w:t>the</w:t>
            </w:r>
            <w:r>
              <w:rPr>
                <w:spacing w:val="27"/>
                <w:w w:val="105"/>
                <w:sz w:val="16"/>
              </w:rPr>
              <w:t> </w:t>
            </w:r>
            <w:r>
              <w:rPr>
                <w:w w:val="105"/>
                <w:sz w:val="16"/>
              </w:rPr>
              <w:t>skills,</w:t>
            </w:r>
            <w:r>
              <w:rPr>
                <w:spacing w:val="27"/>
                <w:w w:val="105"/>
                <w:sz w:val="16"/>
              </w:rPr>
              <w:t> </w:t>
            </w:r>
            <w:r>
              <w:rPr>
                <w:w w:val="105"/>
                <w:sz w:val="16"/>
              </w:rPr>
              <w:t>knowledge</w:t>
            </w:r>
            <w:r>
              <w:rPr>
                <w:spacing w:val="27"/>
                <w:w w:val="105"/>
                <w:sz w:val="16"/>
              </w:rPr>
              <w:t> </w:t>
            </w:r>
            <w:r>
              <w:rPr>
                <w:w w:val="105"/>
                <w:sz w:val="16"/>
              </w:rPr>
              <w:t>and</w:t>
            </w:r>
            <w:r>
              <w:rPr>
                <w:spacing w:val="27"/>
                <w:w w:val="105"/>
                <w:sz w:val="16"/>
              </w:rPr>
              <w:t> </w:t>
            </w:r>
            <w:r>
              <w:rPr>
                <w:w w:val="105"/>
                <w:sz w:val="16"/>
              </w:rPr>
              <w:t>tools</w:t>
            </w:r>
            <w:r>
              <w:rPr>
                <w:spacing w:val="27"/>
                <w:w w:val="105"/>
                <w:sz w:val="16"/>
              </w:rPr>
              <w:t> </w:t>
            </w:r>
            <w:r>
              <w:rPr>
                <w:w w:val="105"/>
                <w:sz w:val="16"/>
              </w:rPr>
              <w:t>necessary</w:t>
            </w:r>
            <w:r>
              <w:rPr>
                <w:spacing w:val="27"/>
                <w:w w:val="105"/>
                <w:sz w:val="16"/>
              </w:rPr>
              <w:t> </w:t>
            </w:r>
            <w:r>
              <w:rPr>
                <w:w w:val="105"/>
                <w:sz w:val="16"/>
              </w:rPr>
              <w:t>to</w:t>
            </w:r>
            <w:r>
              <w:rPr>
                <w:spacing w:val="40"/>
                <w:w w:val="105"/>
                <w:sz w:val="16"/>
              </w:rPr>
              <w:t> </w:t>
            </w:r>
            <w:r>
              <w:rPr>
                <w:w w:val="105"/>
                <w:sz w:val="16"/>
              </w:rPr>
              <w:t>successfully</w:t>
            </w:r>
            <w:r>
              <w:rPr>
                <w:spacing w:val="28"/>
                <w:w w:val="105"/>
                <w:sz w:val="16"/>
              </w:rPr>
              <w:t> </w:t>
            </w:r>
            <w:r>
              <w:rPr>
                <w:w w:val="105"/>
                <w:sz w:val="16"/>
              </w:rPr>
              <w:t>cultivate</w:t>
            </w:r>
            <w:r>
              <w:rPr>
                <w:spacing w:val="28"/>
                <w:w w:val="105"/>
                <w:sz w:val="16"/>
              </w:rPr>
              <w:t> </w:t>
            </w:r>
            <w:r>
              <w:rPr>
                <w:w w:val="105"/>
                <w:sz w:val="16"/>
              </w:rPr>
              <w:t>produce</w:t>
            </w:r>
            <w:r>
              <w:rPr>
                <w:spacing w:val="28"/>
                <w:w w:val="105"/>
                <w:sz w:val="16"/>
              </w:rPr>
              <w:t> </w:t>
            </w:r>
            <w:r>
              <w:rPr>
                <w:w w:val="105"/>
                <w:sz w:val="16"/>
              </w:rPr>
              <w:t>for</w:t>
            </w:r>
            <w:r>
              <w:rPr>
                <w:spacing w:val="28"/>
                <w:w w:val="105"/>
                <w:sz w:val="16"/>
              </w:rPr>
              <w:t> </w:t>
            </w:r>
            <w:r>
              <w:rPr>
                <w:w w:val="105"/>
                <w:sz w:val="16"/>
              </w:rPr>
              <w:t>themselves.</w:t>
            </w:r>
            <w:r>
              <w:rPr>
                <w:spacing w:val="28"/>
                <w:w w:val="105"/>
                <w:sz w:val="16"/>
              </w:rPr>
              <w:t> </w:t>
            </w:r>
            <w:r>
              <w:rPr>
                <w:w w:val="105"/>
                <w:sz w:val="16"/>
              </w:rPr>
              <w:t>Gardening</w:t>
            </w:r>
            <w:r>
              <w:rPr>
                <w:spacing w:val="28"/>
                <w:w w:val="105"/>
                <w:sz w:val="16"/>
              </w:rPr>
              <w:t> </w:t>
            </w:r>
            <w:r>
              <w:rPr>
                <w:w w:val="105"/>
                <w:sz w:val="16"/>
              </w:rPr>
              <w:t>will</w:t>
            </w:r>
            <w:r>
              <w:rPr>
                <w:spacing w:val="28"/>
                <w:w w:val="105"/>
                <w:sz w:val="16"/>
              </w:rPr>
              <w:t> </w:t>
            </w:r>
            <w:r>
              <w:rPr>
                <w:w w:val="105"/>
                <w:sz w:val="16"/>
              </w:rPr>
              <w:t>also</w:t>
            </w:r>
            <w:r>
              <w:rPr>
                <w:spacing w:val="28"/>
                <w:w w:val="105"/>
                <w:sz w:val="16"/>
              </w:rPr>
              <w:t> </w:t>
            </w:r>
            <w:r>
              <w:rPr>
                <w:w w:val="105"/>
                <w:sz w:val="16"/>
              </w:rPr>
              <w:t>become</w:t>
            </w:r>
            <w:r>
              <w:rPr>
                <w:spacing w:val="28"/>
                <w:w w:val="105"/>
                <w:sz w:val="16"/>
              </w:rPr>
              <w:t> </w:t>
            </w:r>
            <w:r>
              <w:rPr>
                <w:w w:val="105"/>
                <w:sz w:val="16"/>
              </w:rPr>
              <w:t>more</w:t>
            </w:r>
            <w:r>
              <w:rPr>
                <w:spacing w:val="28"/>
                <w:w w:val="105"/>
                <w:sz w:val="16"/>
              </w:rPr>
              <w:t> </w:t>
            </w:r>
            <w:r>
              <w:rPr>
                <w:w w:val="105"/>
                <w:sz w:val="16"/>
              </w:rPr>
              <w:t>diﬃcult</w:t>
            </w:r>
            <w:r>
              <w:rPr>
                <w:spacing w:val="28"/>
                <w:w w:val="105"/>
                <w:sz w:val="16"/>
              </w:rPr>
              <w:t> </w:t>
            </w:r>
            <w:r>
              <w:rPr>
                <w:w w:val="105"/>
                <w:sz w:val="16"/>
              </w:rPr>
              <w:t>in</w:t>
            </w:r>
            <w:r>
              <w:rPr>
                <w:spacing w:val="28"/>
                <w:w w:val="105"/>
                <w:sz w:val="16"/>
              </w:rPr>
              <w:t> </w:t>
            </w:r>
            <w:r>
              <w:rPr>
                <w:w w:val="105"/>
                <w:sz w:val="16"/>
              </w:rPr>
              <w:t>the</w:t>
            </w:r>
            <w:r>
              <w:rPr>
                <w:spacing w:val="28"/>
                <w:w w:val="105"/>
                <w:sz w:val="16"/>
              </w:rPr>
              <w:t> </w:t>
            </w:r>
            <w:r>
              <w:rPr>
                <w:w w:val="105"/>
                <w:sz w:val="16"/>
              </w:rPr>
              <w:t>face</w:t>
            </w:r>
            <w:r>
              <w:rPr>
                <w:spacing w:val="28"/>
                <w:w w:val="105"/>
                <w:sz w:val="16"/>
              </w:rPr>
              <w:t> </w:t>
            </w:r>
            <w:r>
              <w:rPr>
                <w:w w:val="105"/>
                <w:sz w:val="16"/>
              </w:rPr>
              <w:t>of</w:t>
            </w:r>
            <w:r>
              <w:rPr>
                <w:spacing w:val="40"/>
                <w:w w:val="105"/>
                <w:sz w:val="16"/>
              </w:rPr>
              <w:t> </w:t>
            </w:r>
            <w:r>
              <w:rPr>
                <w:w w:val="105"/>
                <w:sz w:val="16"/>
              </w:rPr>
              <w:t>the climate crisis as hotter temperatures, unpredictable ﬂuctuations in weather and pests become more</w:t>
            </w:r>
            <w:r>
              <w:rPr>
                <w:spacing w:val="40"/>
                <w:w w:val="105"/>
                <w:sz w:val="16"/>
              </w:rPr>
              <w:t> </w:t>
            </w:r>
            <w:r>
              <w:rPr>
                <w:w w:val="105"/>
                <w:sz w:val="16"/>
              </w:rPr>
              <w:t>common. Outreach and training from skilled gardeners, especially culturally speciﬁc outreach and</w:t>
            </w:r>
            <w:r>
              <w:rPr>
                <w:spacing w:val="40"/>
                <w:w w:val="105"/>
                <w:sz w:val="16"/>
              </w:rPr>
              <w:t> </w:t>
            </w:r>
            <w:r>
              <w:rPr>
                <w:w w:val="105"/>
                <w:sz w:val="16"/>
              </w:rPr>
              <w:t>education,</w:t>
            </w:r>
            <w:r>
              <w:rPr>
                <w:spacing w:val="29"/>
                <w:w w:val="105"/>
                <w:sz w:val="16"/>
              </w:rPr>
              <w:t> </w:t>
            </w:r>
            <w:r>
              <w:rPr>
                <w:w w:val="105"/>
                <w:sz w:val="16"/>
              </w:rPr>
              <w:t>are</w:t>
            </w:r>
            <w:r>
              <w:rPr>
                <w:spacing w:val="29"/>
                <w:w w:val="105"/>
                <w:sz w:val="16"/>
              </w:rPr>
              <w:t> </w:t>
            </w:r>
            <w:r>
              <w:rPr>
                <w:w w:val="105"/>
                <w:sz w:val="16"/>
              </w:rPr>
              <w:t>becoming</w:t>
            </w:r>
            <w:r>
              <w:rPr>
                <w:spacing w:val="29"/>
                <w:w w:val="105"/>
                <w:sz w:val="16"/>
              </w:rPr>
              <w:t> </w:t>
            </w:r>
            <w:r>
              <w:rPr>
                <w:w w:val="105"/>
                <w:sz w:val="16"/>
              </w:rPr>
              <w:t>more</w:t>
            </w:r>
            <w:r>
              <w:rPr>
                <w:spacing w:val="29"/>
                <w:w w:val="105"/>
                <w:sz w:val="16"/>
              </w:rPr>
              <w:t> </w:t>
            </w:r>
            <w:r>
              <w:rPr>
                <w:w w:val="105"/>
                <w:sz w:val="16"/>
              </w:rPr>
              <w:t>important</w:t>
            </w:r>
            <w:r>
              <w:rPr>
                <w:spacing w:val="29"/>
                <w:w w:val="105"/>
                <w:sz w:val="16"/>
              </w:rPr>
              <w:t> </w:t>
            </w:r>
            <w:r>
              <w:rPr>
                <w:w w:val="105"/>
                <w:sz w:val="16"/>
              </w:rPr>
              <w:t>than</w:t>
            </w:r>
            <w:r>
              <w:rPr>
                <w:spacing w:val="29"/>
                <w:w w:val="105"/>
                <w:sz w:val="16"/>
              </w:rPr>
              <w:t> </w:t>
            </w:r>
            <w:r>
              <w:rPr>
                <w:w w:val="105"/>
                <w:sz w:val="16"/>
              </w:rPr>
              <w:t>ever</w:t>
            </w:r>
            <w:r>
              <w:rPr>
                <w:spacing w:val="29"/>
                <w:w w:val="105"/>
                <w:sz w:val="16"/>
              </w:rPr>
              <w:t> </w:t>
            </w:r>
            <w:r>
              <w:rPr>
                <w:w w:val="105"/>
                <w:sz w:val="16"/>
              </w:rPr>
              <w:t>and</w:t>
            </w:r>
            <w:r>
              <w:rPr>
                <w:spacing w:val="29"/>
                <w:w w:val="105"/>
                <w:sz w:val="16"/>
              </w:rPr>
              <w:t> </w:t>
            </w:r>
            <w:r>
              <w:rPr>
                <w:w w:val="105"/>
                <w:sz w:val="16"/>
              </w:rPr>
              <w:t>should</w:t>
            </w:r>
            <w:r>
              <w:rPr>
                <w:spacing w:val="29"/>
                <w:w w:val="105"/>
                <w:sz w:val="16"/>
              </w:rPr>
              <w:t> </w:t>
            </w:r>
            <w:r>
              <w:rPr>
                <w:w w:val="105"/>
                <w:sz w:val="16"/>
              </w:rPr>
              <w:t>be</w:t>
            </w:r>
            <w:r>
              <w:rPr>
                <w:spacing w:val="29"/>
                <w:w w:val="105"/>
                <w:sz w:val="16"/>
              </w:rPr>
              <w:t> </w:t>
            </w:r>
            <w:r>
              <w:rPr>
                <w:w w:val="105"/>
                <w:sz w:val="16"/>
              </w:rPr>
              <w:t>supported</w:t>
            </w:r>
            <w:r>
              <w:rPr>
                <w:spacing w:val="29"/>
                <w:w w:val="105"/>
                <w:sz w:val="16"/>
              </w:rPr>
              <w:t> </w:t>
            </w:r>
            <w:r>
              <w:rPr>
                <w:w w:val="105"/>
                <w:sz w:val="16"/>
              </w:rPr>
              <w:t>by</w:t>
            </w:r>
            <w:r>
              <w:rPr>
                <w:spacing w:val="29"/>
                <w:w w:val="105"/>
                <w:sz w:val="16"/>
              </w:rPr>
              <w:t> </w:t>
            </w:r>
            <w:r>
              <w:rPr>
                <w:w w:val="105"/>
                <w:sz w:val="16"/>
              </w:rPr>
              <w:t>the</w:t>
            </w:r>
            <w:r>
              <w:rPr>
                <w:spacing w:val="29"/>
                <w:w w:val="105"/>
                <w:sz w:val="16"/>
              </w:rPr>
              <w:t> </w:t>
            </w:r>
            <w:r>
              <w:rPr>
                <w:w w:val="105"/>
                <w:sz w:val="16"/>
              </w:rPr>
              <w:t>public.</w:t>
            </w:r>
            <w:r>
              <w:rPr>
                <w:spacing w:val="29"/>
                <w:w w:val="105"/>
                <w:sz w:val="16"/>
              </w:rPr>
              <w:t> </w:t>
            </w:r>
            <w:r>
              <w:rPr>
                <w:w w:val="105"/>
                <w:sz w:val="16"/>
              </w:rPr>
              <w:t>Expanding</w:t>
            </w:r>
            <w:r>
              <w:rPr>
                <w:spacing w:val="40"/>
                <w:w w:val="105"/>
                <w:sz w:val="16"/>
              </w:rPr>
              <w:t> </w:t>
            </w:r>
            <w:r>
              <w:rPr>
                <w:w w:val="105"/>
                <w:sz w:val="16"/>
              </w:rPr>
              <w:t>the Oregon State University Extension Service to include Multnomah County may be one way to expand</w:t>
            </w:r>
            <w:r>
              <w:rPr>
                <w:spacing w:val="80"/>
                <w:w w:val="105"/>
                <w:sz w:val="16"/>
              </w:rPr>
              <w:t> </w:t>
            </w:r>
            <w:r>
              <w:rPr>
                <w:w w:val="105"/>
                <w:sz w:val="16"/>
              </w:rPr>
              <w:t>access to education.</w:t>
            </w:r>
          </w:p>
        </w:tc>
      </w:tr>
    </w:tbl>
    <w:p>
      <w:pPr>
        <w:pStyle w:val="TableParagraph"/>
        <w:spacing w:after="0" w:line="285" w:lineRule="auto"/>
        <w:rPr>
          <w:sz w:val="16"/>
        </w:rPr>
        <w:sectPr>
          <w:headerReference w:type="default" r:id="rId5"/>
          <w:footerReference w:type="default" r:id="rId6"/>
          <w:type w:val="continuous"/>
          <w:pgSz w:w="12240" w:h="15840"/>
          <w:pgMar w:header="189" w:footer="392" w:top="1020" w:bottom="580" w:left="720" w:right="360"/>
          <w:pgNumType w:start="1"/>
        </w:sectPr>
      </w:pPr>
    </w:p>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20"/>
        <w:gridCol w:w="7680"/>
      </w:tblGrid>
      <w:tr>
        <w:trPr>
          <w:trHeight w:val="1879" w:hRule="atLeast"/>
        </w:trPr>
        <w:tc>
          <w:tcPr>
            <w:tcW w:w="3120" w:type="dxa"/>
            <w:shd w:val="clear" w:color="auto" w:fill="D4DEE9"/>
          </w:tcPr>
          <w:p>
            <w:pPr>
              <w:pStyle w:val="TableParagraph"/>
              <w:spacing w:line="285" w:lineRule="auto" w:before="120"/>
              <w:ind w:right="89"/>
              <w:rPr>
                <w:sz w:val="20"/>
              </w:rPr>
            </w:pPr>
            <w:bookmarkStart w:name="Expand community-owned gardens at housin" w:id="14"/>
            <w:bookmarkEnd w:id="14"/>
            <w:r>
              <w:rPr/>
            </w:r>
            <w:r>
              <w:rPr>
                <w:w w:val="110"/>
                <w:sz w:val="20"/>
              </w:rPr>
              <w:t>Expand community-owned gardens at housing developments, prioritizing </w:t>
            </w:r>
            <w:r>
              <w:rPr>
                <w:spacing w:val="-2"/>
                <w:w w:val="110"/>
                <w:sz w:val="20"/>
              </w:rPr>
              <w:t>aﬀordable</w:t>
            </w:r>
            <w:r>
              <w:rPr>
                <w:spacing w:val="-5"/>
                <w:w w:val="110"/>
                <w:sz w:val="20"/>
              </w:rPr>
              <w:t> </w:t>
            </w:r>
            <w:r>
              <w:rPr>
                <w:spacing w:val="-2"/>
                <w:w w:val="110"/>
                <w:sz w:val="20"/>
              </w:rPr>
              <w:t>housing</w:t>
            </w:r>
            <w:r>
              <w:rPr>
                <w:spacing w:val="-5"/>
                <w:w w:val="110"/>
                <w:sz w:val="20"/>
              </w:rPr>
              <w:t> </w:t>
            </w:r>
            <w:r>
              <w:rPr>
                <w:spacing w:val="-2"/>
                <w:w w:val="110"/>
                <w:sz w:val="20"/>
              </w:rPr>
              <w:t>communities</w:t>
            </w:r>
          </w:p>
          <w:p>
            <w:pPr>
              <w:pStyle w:val="TableParagraph"/>
              <w:spacing w:line="247" w:lineRule="auto" w:before="96"/>
              <w:rPr>
                <w:i/>
                <w:sz w:val="16"/>
              </w:rPr>
            </w:pPr>
            <w:r>
              <w:rPr>
                <w:i/>
                <w:w w:val="105"/>
                <w:sz w:val="16"/>
              </w:rPr>
              <w:t>Type of action: Create/fund program;</w:t>
            </w:r>
            <w:r>
              <w:rPr>
                <w:i/>
                <w:spacing w:val="40"/>
                <w:w w:val="105"/>
                <w:sz w:val="16"/>
              </w:rPr>
              <w:t> </w:t>
            </w:r>
            <w:r>
              <w:rPr>
                <w:i/>
                <w:w w:val="105"/>
                <w:sz w:val="16"/>
              </w:rPr>
              <w:t>Mutual Aid</w:t>
            </w:r>
          </w:p>
        </w:tc>
        <w:tc>
          <w:tcPr>
            <w:tcW w:w="7680" w:type="dxa"/>
          </w:tcPr>
          <w:p>
            <w:pPr>
              <w:pStyle w:val="TableParagraph"/>
              <w:spacing w:line="285" w:lineRule="auto" w:before="119"/>
              <w:ind w:left="109" w:right="451"/>
              <w:rPr>
                <w:sz w:val="16"/>
              </w:rPr>
            </w:pPr>
            <w:bookmarkStart w:name="Community gardens can sometimes be inclu" w:id="15"/>
            <w:bookmarkEnd w:id="15"/>
            <w:r>
              <w:rPr/>
            </w:r>
            <w:r>
              <w:rPr>
                <w:w w:val="110"/>
                <w:sz w:val="16"/>
              </w:rPr>
              <w:t>Community gardens can sometimes be included on the grounds of new aﬀordable housing</w:t>
            </w:r>
            <w:r>
              <w:rPr>
                <w:spacing w:val="40"/>
                <w:w w:val="110"/>
                <w:sz w:val="16"/>
              </w:rPr>
              <w:t> </w:t>
            </w:r>
            <w:r>
              <w:rPr>
                <w:w w:val="110"/>
                <w:sz w:val="16"/>
              </w:rPr>
              <w:t>developments</w:t>
            </w:r>
            <w:r>
              <w:rPr>
                <w:spacing w:val="-1"/>
                <w:w w:val="110"/>
                <w:sz w:val="16"/>
              </w:rPr>
              <w:t> </w:t>
            </w:r>
            <w:r>
              <w:rPr>
                <w:w w:val="110"/>
                <w:sz w:val="16"/>
              </w:rPr>
              <w:t>or</w:t>
            </w:r>
            <w:r>
              <w:rPr>
                <w:spacing w:val="-1"/>
                <w:w w:val="110"/>
                <w:sz w:val="16"/>
              </w:rPr>
              <w:t> </w:t>
            </w:r>
            <w:r>
              <w:rPr>
                <w:w w:val="110"/>
                <w:sz w:val="16"/>
              </w:rPr>
              <w:t>added</w:t>
            </w:r>
            <w:r>
              <w:rPr>
                <w:spacing w:val="-1"/>
                <w:w w:val="110"/>
                <w:sz w:val="16"/>
              </w:rPr>
              <w:t> </w:t>
            </w:r>
            <w:r>
              <w:rPr>
                <w:w w:val="110"/>
                <w:sz w:val="16"/>
              </w:rPr>
              <w:t>to</w:t>
            </w:r>
            <w:r>
              <w:rPr>
                <w:spacing w:val="-1"/>
                <w:w w:val="110"/>
                <w:sz w:val="16"/>
              </w:rPr>
              <w:t> </w:t>
            </w:r>
            <w:r>
              <w:rPr>
                <w:w w:val="110"/>
                <w:sz w:val="16"/>
              </w:rPr>
              <w:t>existing</w:t>
            </w:r>
            <w:r>
              <w:rPr>
                <w:spacing w:val="-1"/>
                <w:w w:val="110"/>
                <w:sz w:val="16"/>
              </w:rPr>
              <w:t> </w:t>
            </w:r>
            <w:r>
              <w:rPr>
                <w:w w:val="110"/>
                <w:sz w:val="16"/>
              </w:rPr>
              <w:t>developments.</w:t>
            </w:r>
            <w:r>
              <w:rPr>
                <w:spacing w:val="-1"/>
                <w:w w:val="110"/>
                <w:sz w:val="16"/>
              </w:rPr>
              <w:t> </w:t>
            </w:r>
            <w:r>
              <w:rPr>
                <w:w w:val="110"/>
                <w:sz w:val="16"/>
              </w:rPr>
              <w:t>Allocating</w:t>
            </w:r>
            <w:r>
              <w:rPr>
                <w:spacing w:val="-1"/>
                <w:w w:val="110"/>
                <w:sz w:val="16"/>
              </w:rPr>
              <w:t> </w:t>
            </w:r>
            <w:r>
              <w:rPr>
                <w:w w:val="110"/>
                <w:sz w:val="16"/>
              </w:rPr>
              <w:t>space</w:t>
            </w:r>
            <w:r>
              <w:rPr>
                <w:spacing w:val="-1"/>
                <w:w w:val="110"/>
                <w:sz w:val="16"/>
              </w:rPr>
              <w:t> </w:t>
            </w:r>
            <w:r>
              <w:rPr>
                <w:w w:val="110"/>
                <w:sz w:val="16"/>
              </w:rPr>
              <w:t>for</w:t>
            </w:r>
            <w:r>
              <w:rPr>
                <w:spacing w:val="-1"/>
                <w:w w:val="110"/>
                <w:sz w:val="16"/>
              </w:rPr>
              <w:t> </w:t>
            </w:r>
            <w:r>
              <w:rPr>
                <w:w w:val="110"/>
                <w:sz w:val="16"/>
              </w:rPr>
              <w:t>community</w:t>
            </w:r>
            <w:r>
              <w:rPr>
                <w:spacing w:val="-1"/>
                <w:w w:val="110"/>
                <w:sz w:val="16"/>
              </w:rPr>
              <w:t> </w:t>
            </w:r>
            <w:r>
              <w:rPr>
                <w:w w:val="110"/>
                <w:sz w:val="16"/>
              </w:rPr>
              <w:t>gardens</w:t>
            </w:r>
            <w:r>
              <w:rPr>
                <w:spacing w:val="-1"/>
                <w:w w:val="110"/>
                <w:sz w:val="16"/>
              </w:rPr>
              <w:t> </w:t>
            </w:r>
            <w:r>
              <w:rPr>
                <w:w w:val="110"/>
                <w:sz w:val="16"/>
              </w:rPr>
              <w:t>is</w:t>
            </w:r>
            <w:r>
              <w:rPr>
                <w:spacing w:val="-1"/>
                <w:w w:val="110"/>
                <w:sz w:val="16"/>
              </w:rPr>
              <w:t> </w:t>
            </w:r>
            <w:r>
              <w:rPr>
                <w:w w:val="110"/>
                <w:sz w:val="16"/>
              </w:rPr>
              <w:t>often</w:t>
            </w:r>
            <w:r>
              <w:rPr>
                <w:spacing w:val="40"/>
                <w:w w:val="110"/>
                <w:sz w:val="16"/>
              </w:rPr>
              <w:t> </w:t>
            </w:r>
            <w:r>
              <w:rPr>
                <w:w w:val="110"/>
                <w:sz w:val="16"/>
              </w:rPr>
              <w:t>balanced</w:t>
            </w:r>
            <w:r>
              <w:rPr>
                <w:spacing w:val="-9"/>
                <w:w w:val="110"/>
                <w:sz w:val="16"/>
              </w:rPr>
              <w:t> </w:t>
            </w:r>
            <w:r>
              <w:rPr>
                <w:w w:val="110"/>
                <w:sz w:val="16"/>
              </w:rPr>
              <w:t>against</w:t>
            </w:r>
            <w:r>
              <w:rPr>
                <w:spacing w:val="-9"/>
                <w:w w:val="110"/>
                <w:sz w:val="16"/>
              </w:rPr>
              <w:t> </w:t>
            </w:r>
            <w:r>
              <w:rPr>
                <w:w w:val="110"/>
                <w:sz w:val="16"/>
              </w:rPr>
              <w:t>other</w:t>
            </w:r>
            <w:r>
              <w:rPr>
                <w:spacing w:val="-9"/>
                <w:w w:val="110"/>
                <w:sz w:val="16"/>
              </w:rPr>
              <w:t> </w:t>
            </w:r>
            <w:r>
              <w:rPr>
                <w:w w:val="110"/>
                <w:sz w:val="16"/>
              </w:rPr>
              <w:t>priorities</w:t>
            </w:r>
            <w:r>
              <w:rPr>
                <w:spacing w:val="-9"/>
                <w:w w:val="110"/>
                <w:sz w:val="16"/>
              </w:rPr>
              <w:t> </w:t>
            </w:r>
            <w:r>
              <w:rPr>
                <w:w w:val="110"/>
                <w:sz w:val="16"/>
              </w:rPr>
              <w:t>and</w:t>
            </w:r>
            <w:r>
              <w:rPr>
                <w:spacing w:val="-9"/>
                <w:w w:val="110"/>
                <w:sz w:val="16"/>
              </w:rPr>
              <w:t> </w:t>
            </w:r>
            <w:r>
              <w:rPr>
                <w:w w:val="110"/>
                <w:sz w:val="16"/>
              </w:rPr>
              <w:t>amenities</w:t>
            </w:r>
            <w:r>
              <w:rPr>
                <w:spacing w:val="-9"/>
                <w:w w:val="110"/>
                <w:sz w:val="16"/>
              </w:rPr>
              <w:t> </w:t>
            </w:r>
            <w:r>
              <w:rPr>
                <w:w w:val="110"/>
                <w:sz w:val="16"/>
              </w:rPr>
              <w:t>like</w:t>
            </w:r>
            <w:r>
              <w:rPr>
                <w:spacing w:val="-9"/>
                <w:w w:val="110"/>
                <w:sz w:val="16"/>
              </w:rPr>
              <w:t> </w:t>
            </w:r>
            <w:r>
              <w:rPr>
                <w:w w:val="110"/>
                <w:sz w:val="16"/>
              </w:rPr>
              <w:t>space</w:t>
            </w:r>
            <w:r>
              <w:rPr>
                <w:spacing w:val="-9"/>
                <w:w w:val="110"/>
                <w:sz w:val="16"/>
              </w:rPr>
              <w:t> </w:t>
            </w:r>
            <w:r>
              <w:rPr>
                <w:w w:val="110"/>
                <w:sz w:val="16"/>
              </w:rPr>
              <w:t>for</w:t>
            </w:r>
            <w:r>
              <w:rPr>
                <w:spacing w:val="-9"/>
                <w:w w:val="110"/>
                <w:sz w:val="16"/>
              </w:rPr>
              <w:t> </w:t>
            </w:r>
            <w:r>
              <w:rPr>
                <w:w w:val="110"/>
                <w:sz w:val="16"/>
              </w:rPr>
              <w:t>more</w:t>
            </w:r>
            <w:r>
              <w:rPr>
                <w:spacing w:val="-9"/>
                <w:w w:val="110"/>
                <w:sz w:val="16"/>
              </w:rPr>
              <w:t> </w:t>
            </w:r>
            <w:r>
              <w:rPr>
                <w:w w:val="110"/>
                <w:sz w:val="16"/>
              </w:rPr>
              <w:t>units,</w:t>
            </w:r>
            <w:r>
              <w:rPr>
                <w:spacing w:val="-9"/>
                <w:w w:val="110"/>
                <w:sz w:val="16"/>
              </w:rPr>
              <w:t> </w:t>
            </w:r>
            <w:r>
              <w:rPr>
                <w:w w:val="110"/>
                <w:sz w:val="16"/>
              </w:rPr>
              <w:t>or</w:t>
            </w:r>
            <w:r>
              <w:rPr>
                <w:spacing w:val="-9"/>
                <w:w w:val="110"/>
                <w:sz w:val="16"/>
              </w:rPr>
              <w:t> </w:t>
            </w:r>
            <w:r>
              <w:rPr>
                <w:w w:val="110"/>
                <w:sz w:val="16"/>
              </w:rPr>
              <w:t>other</w:t>
            </w:r>
            <w:r>
              <w:rPr>
                <w:spacing w:val="-9"/>
                <w:w w:val="110"/>
                <w:sz w:val="16"/>
              </w:rPr>
              <w:t> </w:t>
            </w:r>
            <w:r>
              <w:rPr>
                <w:w w:val="110"/>
                <w:sz w:val="16"/>
              </w:rPr>
              <w:t>amenities</w:t>
            </w:r>
            <w:r>
              <w:rPr>
                <w:spacing w:val="-9"/>
                <w:w w:val="110"/>
                <w:sz w:val="16"/>
              </w:rPr>
              <w:t> </w:t>
            </w:r>
            <w:r>
              <w:rPr>
                <w:w w:val="110"/>
                <w:sz w:val="16"/>
              </w:rPr>
              <w:t>that</w:t>
            </w:r>
            <w:r>
              <w:rPr>
                <w:spacing w:val="-9"/>
                <w:w w:val="110"/>
                <w:sz w:val="16"/>
              </w:rPr>
              <w:t> </w:t>
            </w:r>
            <w:r>
              <w:rPr>
                <w:w w:val="110"/>
                <w:sz w:val="16"/>
              </w:rPr>
              <w:t>the</w:t>
            </w:r>
            <w:r>
              <w:rPr>
                <w:spacing w:val="40"/>
                <w:w w:val="110"/>
                <w:sz w:val="16"/>
              </w:rPr>
              <w:t> </w:t>
            </w:r>
            <w:r>
              <w:rPr>
                <w:w w:val="110"/>
                <w:sz w:val="16"/>
              </w:rPr>
              <w:t>community prioritizes. One step could include assessing existing aﬀordable housing to look for</w:t>
            </w:r>
            <w:r>
              <w:rPr>
                <w:spacing w:val="40"/>
                <w:w w:val="110"/>
                <w:sz w:val="16"/>
              </w:rPr>
              <w:t> </w:t>
            </w:r>
            <w:r>
              <w:rPr>
                <w:w w:val="110"/>
                <w:sz w:val="16"/>
              </w:rPr>
              <w:t>community-driven opportunities to expand access to gardens.</w:t>
            </w:r>
          </w:p>
        </w:tc>
      </w:tr>
      <w:tr>
        <w:trPr>
          <w:trHeight w:val="2060" w:hRule="atLeast"/>
        </w:trPr>
        <w:tc>
          <w:tcPr>
            <w:tcW w:w="3120" w:type="dxa"/>
            <w:shd w:val="clear" w:color="auto" w:fill="D4DEE9"/>
          </w:tcPr>
          <w:p>
            <w:pPr>
              <w:pStyle w:val="TableParagraph"/>
              <w:spacing w:line="285" w:lineRule="auto" w:before="107"/>
              <w:ind w:right="89"/>
              <w:rPr>
                <w:sz w:val="20"/>
              </w:rPr>
            </w:pPr>
            <w:bookmarkStart w:name="Advocate for Indigenous control over sta" w:id="16"/>
            <w:bookmarkEnd w:id="16"/>
            <w:r>
              <w:rPr/>
            </w:r>
            <w:r>
              <w:rPr>
                <w:w w:val="110"/>
                <w:sz w:val="20"/>
              </w:rPr>
              <w:t>Advocate for Indigenous control over state and local lands in Multnomah</w:t>
            </w:r>
            <w:r>
              <w:rPr>
                <w:spacing w:val="-13"/>
                <w:w w:val="110"/>
                <w:sz w:val="20"/>
              </w:rPr>
              <w:t> </w:t>
            </w:r>
            <w:r>
              <w:rPr>
                <w:w w:val="110"/>
                <w:sz w:val="20"/>
              </w:rPr>
              <w:t>County,</w:t>
            </w:r>
            <w:r>
              <w:rPr>
                <w:spacing w:val="-12"/>
                <w:w w:val="110"/>
                <w:sz w:val="20"/>
              </w:rPr>
              <w:t> </w:t>
            </w:r>
            <w:r>
              <w:rPr>
                <w:w w:val="110"/>
                <w:sz w:val="20"/>
              </w:rPr>
              <w:t>especially</w:t>
            </w:r>
            <w:r>
              <w:rPr>
                <w:spacing w:val="-13"/>
                <w:w w:val="110"/>
                <w:sz w:val="20"/>
              </w:rPr>
              <w:t> </w:t>
            </w:r>
            <w:r>
              <w:rPr>
                <w:w w:val="110"/>
                <w:sz w:val="20"/>
              </w:rPr>
              <w:t>in usual and accustomed areas for food</w:t>
            </w:r>
            <w:r>
              <w:rPr>
                <w:spacing w:val="-6"/>
                <w:w w:val="110"/>
                <w:sz w:val="20"/>
              </w:rPr>
              <w:t> </w:t>
            </w:r>
            <w:r>
              <w:rPr>
                <w:w w:val="110"/>
                <w:sz w:val="20"/>
              </w:rPr>
              <w:t>gathering</w:t>
            </w:r>
            <w:r>
              <w:rPr>
                <w:spacing w:val="-6"/>
                <w:w w:val="110"/>
                <w:sz w:val="20"/>
              </w:rPr>
              <w:t> </w:t>
            </w:r>
            <w:r>
              <w:rPr>
                <w:w w:val="110"/>
                <w:sz w:val="20"/>
              </w:rPr>
              <w:t>like</w:t>
            </w:r>
            <w:r>
              <w:rPr>
                <w:spacing w:val="-5"/>
                <w:w w:val="110"/>
                <w:sz w:val="20"/>
              </w:rPr>
              <w:t> </w:t>
            </w:r>
            <w:r>
              <w:rPr>
                <w:w w:val="110"/>
                <w:sz w:val="20"/>
              </w:rPr>
              <w:t>Sauvie</w:t>
            </w:r>
            <w:r>
              <w:rPr>
                <w:spacing w:val="-6"/>
                <w:w w:val="110"/>
                <w:sz w:val="20"/>
              </w:rPr>
              <w:t> </w:t>
            </w:r>
            <w:r>
              <w:rPr>
                <w:spacing w:val="-2"/>
                <w:w w:val="110"/>
                <w:sz w:val="20"/>
              </w:rPr>
              <w:t>Island</w:t>
            </w:r>
          </w:p>
          <w:p>
            <w:pPr>
              <w:pStyle w:val="TableParagraph"/>
              <w:spacing w:before="96"/>
              <w:rPr>
                <w:i/>
                <w:sz w:val="16"/>
              </w:rPr>
            </w:pPr>
            <w:r>
              <w:rPr>
                <w:i/>
                <w:w w:val="110"/>
                <w:sz w:val="16"/>
              </w:rPr>
              <w:t>Type</w:t>
            </w:r>
            <w:r>
              <w:rPr>
                <w:i/>
                <w:spacing w:val="-6"/>
                <w:w w:val="110"/>
                <w:sz w:val="16"/>
              </w:rPr>
              <w:t> </w:t>
            </w:r>
            <w:r>
              <w:rPr>
                <w:i/>
                <w:w w:val="110"/>
                <w:sz w:val="16"/>
              </w:rPr>
              <w:t>of</w:t>
            </w:r>
            <w:r>
              <w:rPr>
                <w:i/>
                <w:spacing w:val="-5"/>
                <w:w w:val="110"/>
                <w:sz w:val="16"/>
              </w:rPr>
              <w:t> </w:t>
            </w:r>
            <w:r>
              <w:rPr>
                <w:i/>
                <w:w w:val="110"/>
                <w:sz w:val="16"/>
              </w:rPr>
              <w:t>action:</w:t>
            </w:r>
            <w:r>
              <w:rPr>
                <w:i/>
                <w:spacing w:val="-5"/>
                <w:w w:val="110"/>
                <w:sz w:val="16"/>
              </w:rPr>
              <w:t> </w:t>
            </w:r>
            <w:r>
              <w:rPr>
                <w:i/>
                <w:w w:val="110"/>
                <w:sz w:val="16"/>
              </w:rPr>
              <w:t>Game</w:t>
            </w:r>
            <w:r>
              <w:rPr>
                <w:i/>
                <w:spacing w:val="-5"/>
                <w:w w:val="110"/>
                <w:sz w:val="16"/>
              </w:rPr>
              <w:t> </w:t>
            </w:r>
            <w:r>
              <w:rPr>
                <w:i/>
                <w:spacing w:val="-2"/>
                <w:w w:val="110"/>
                <w:sz w:val="16"/>
              </w:rPr>
              <w:t>changer</w:t>
            </w:r>
          </w:p>
        </w:tc>
        <w:tc>
          <w:tcPr>
            <w:tcW w:w="7680" w:type="dxa"/>
          </w:tcPr>
          <w:p>
            <w:pPr>
              <w:pStyle w:val="TableParagraph"/>
              <w:spacing w:line="285" w:lineRule="auto" w:before="106"/>
              <w:ind w:left="109" w:right="194"/>
              <w:rPr>
                <w:sz w:val="16"/>
              </w:rPr>
            </w:pPr>
            <w:bookmarkStart w:name="Indigenous communities have cultivated t" w:id="17"/>
            <w:bookmarkEnd w:id="17"/>
            <w:r>
              <w:rPr/>
            </w:r>
            <w:r>
              <w:rPr>
                <w:w w:val="105"/>
                <w:sz w:val="16"/>
              </w:rPr>
              <w:t>Indigenous communities have cultivated the land, stewarded ﬁsh and other wildlife, and gathered food,</w:t>
            </w:r>
            <w:r>
              <w:rPr>
                <w:spacing w:val="40"/>
                <w:w w:val="105"/>
                <w:sz w:val="16"/>
              </w:rPr>
              <w:t> </w:t>
            </w:r>
            <w:r>
              <w:rPr>
                <w:w w:val="105"/>
                <w:sz w:val="16"/>
              </w:rPr>
              <w:t>medicine and ﬁber, from these lands since time immemorial. Tribal governments and individuals are</w:t>
            </w:r>
            <w:r>
              <w:rPr>
                <w:spacing w:val="40"/>
                <w:w w:val="105"/>
                <w:sz w:val="16"/>
              </w:rPr>
              <w:t> </w:t>
            </w:r>
            <w:r>
              <w:rPr>
                <w:w w:val="105"/>
                <w:sz w:val="16"/>
              </w:rPr>
              <w:t>engaged in the continuous act of keeping vital traditional foodways, like cultivating wapato or gathering</w:t>
            </w:r>
            <w:r>
              <w:rPr>
                <w:spacing w:val="40"/>
                <w:w w:val="105"/>
                <w:sz w:val="16"/>
              </w:rPr>
              <w:t> </w:t>
            </w:r>
            <w:r>
              <w:rPr>
                <w:w w:val="105"/>
                <w:sz w:val="16"/>
              </w:rPr>
              <w:t>lamprey. Communities continue these practices to this very day. Advocating for the return of ancestral</w:t>
            </w:r>
            <w:r>
              <w:rPr>
                <w:spacing w:val="40"/>
                <w:w w:val="105"/>
                <w:sz w:val="16"/>
              </w:rPr>
              <w:t> </w:t>
            </w:r>
            <w:r>
              <w:rPr>
                <w:w w:val="105"/>
                <w:sz w:val="16"/>
              </w:rPr>
              <w:t>lands</w:t>
            </w:r>
            <w:r>
              <w:rPr>
                <w:spacing w:val="31"/>
                <w:w w:val="105"/>
                <w:sz w:val="16"/>
              </w:rPr>
              <w:t> </w:t>
            </w:r>
            <w:r>
              <w:rPr>
                <w:w w:val="105"/>
                <w:sz w:val="16"/>
              </w:rPr>
              <w:t>to</w:t>
            </w:r>
            <w:r>
              <w:rPr>
                <w:spacing w:val="31"/>
                <w:w w:val="105"/>
                <w:sz w:val="16"/>
              </w:rPr>
              <w:t> </w:t>
            </w:r>
            <w:r>
              <w:rPr>
                <w:w w:val="105"/>
                <w:sz w:val="16"/>
              </w:rPr>
              <w:t>Indigenous</w:t>
            </w:r>
            <w:r>
              <w:rPr>
                <w:spacing w:val="31"/>
                <w:w w:val="105"/>
                <w:sz w:val="16"/>
              </w:rPr>
              <w:t> </w:t>
            </w:r>
            <w:r>
              <w:rPr>
                <w:w w:val="105"/>
                <w:sz w:val="16"/>
              </w:rPr>
              <w:t>communities,</w:t>
            </w:r>
            <w:r>
              <w:rPr>
                <w:spacing w:val="31"/>
                <w:w w:val="105"/>
                <w:sz w:val="16"/>
              </w:rPr>
              <w:t> </w:t>
            </w:r>
            <w:r>
              <w:rPr>
                <w:w w:val="105"/>
                <w:sz w:val="16"/>
              </w:rPr>
              <w:t>especially</w:t>
            </w:r>
            <w:r>
              <w:rPr>
                <w:spacing w:val="31"/>
                <w:w w:val="105"/>
                <w:sz w:val="16"/>
              </w:rPr>
              <w:t> </w:t>
            </w:r>
            <w:r>
              <w:rPr>
                <w:w w:val="105"/>
                <w:sz w:val="16"/>
              </w:rPr>
              <w:t>in</w:t>
            </w:r>
            <w:r>
              <w:rPr>
                <w:spacing w:val="31"/>
                <w:w w:val="105"/>
                <w:sz w:val="16"/>
              </w:rPr>
              <w:t> </w:t>
            </w:r>
            <w:r>
              <w:rPr>
                <w:w w:val="105"/>
                <w:sz w:val="16"/>
              </w:rPr>
              <w:t>areas</w:t>
            </w:r>
            <w:r>
              <w:rPr>
                <w:spacing w:val="31"/>
                <w:w w:val="105"/>
                <w:sz w:val="16"/>
              </w:rPr>
              <w:t> </w:t>
            </w:r>
            <w:r>
              <w:rPr>
                <w:w w:val="105"/>
                <w:sz w:val="16"/>
              </w:rPr>
              <w:t>traditionally</w:t>
            </w:r>
            <w:r>
              <w:rPr>
                <w:spacing w:val="31"/>
                <w:w w:val="105"/>
                <w:sz w:val="16"/>
              </w:rPr>
              <w:t> </w:t>
            </w:r>
            <w:r>
              <w:rPr>
                <w:w w:val="105"/>
                <w:sz w:val="16"/>
              </w:rPr>
              <w:t>used</w:t>
            </w:r>
            <w:r>
              <w:rPr>
                <w:spacing w:val="31"/>
                <w:w w:val="105"/>
                <w:sz w:val="16"/>
              </w:rPr>
              <w:t> </w:t>
            </w:r>
            <w:r>
              <w:rPr>
                <w:w w:val="105"/>
                <w:sz w:val="16"/>
              </w:rPr>
              <w:t>for</w:t>
            </w:r>
            <w:r>
              <w:rPr>
                <w:spacing w:val="31"/>
                <w:w w:val="105"/>
                <w:sz w:val="16"/>
              </w:rPr>
              <w:t> </w:t>
            </w:r>
            <w:r>
              <w:rPr>
                <w:w w:val="105"/>
                <w:sz w:val="16"/>
              </w:rPr>
              <w:t>food</w:t>
            </w:r>
            <w:r>
              <w:rPr>
                <w:spacing w:val="31"/>
                <w:w w:val="105"/>
                <w:sz w:val="16"/>
              </w:rPr>
              <w:t> </w:t>
            </w:r>
            <w:r>
              <w:rPr>
                <w:w w:val="105"/>
                <w:sz w:val="16"/>
              </w:rPr>
              <w:t>gathering</w:t>
            </w:r>
            <w:r>
              <w:rPr>
                <w:spacing w:val="31"/>
                <w:w w:val="105"/>
                <w:sz w:val="16"/>
              </w:rPr>
              <w:t> </w:t>
            </w:r>
            <w:r>
              <w:rPr>
                <w:w w:val="105"/>
                <w:sz w:val="16"/>
              </w:rPr>
              <w:t>such</w:t>
            </w:r>
            <w:r>
              <w:rPr>
                <w:spacing w:val="31"/>
                <w:w w:val="105"/>
                <w:sz w:val="16"/>
              </w:rPr>
              <w:t> </w:t>
            </w:r>
            <w:r>
              <w:rPr>
                <w:w w:val="105"/>
                <w:sz w:val="16"/>
              </w:rPr>
              <w:t>as</w:t>
            </w:r>
            <w:r>
              <w:rPr>
                <w:spacing w:val="40"/>
                <w:w w:val="105"/>
                <w:sz w:val="16"/>
              </w:rPr>
              <w:t> </w:t>
            </w:r>
            <w:r>
              <w:rPr>
                <w:w w:val="105"/>
                <w:sz w:val="16"/>
              </w:rPr>
              <w:t>Sauvie</w:t>
            </w:r>
            <w:r>
              <w:rPr>
                <w:spacing w:val="29"/>
                <w:w w:val="105"/>
                <w:sz w:val="16"/>
              </w:rPr>
              <w:t> </w:t>
            </w:r>
            <w:r>
              <w:rPr>
                <w:w w:val="105"/>
                <w:sz w:val="16"/>
              </w:rPr>
              <w:t>Island,</w:t>
            </w:r>
            <w:r>
              <w:rPr>
                <w:spacing w:val="29"/>
                <w:w w:val="105"/>
                <w:sz w:val="16"/>
              </w:rPr>
              <w:t> </w:t>
            </w:r>
            <w:r>
              <w:rPr>
                <w:w w:val="105"/>
                <w:sz w:val="16"/>
              </w:rPr>
              <w:t>is</w:t>
            </w:r>
            <w:r>
              <w:rPr>
                <w:spacing w:val="29"/>
                <w:w w:val="105"/>
                <w:sz w:val="16"/>
              </w:rPr>
              <w:t> </w:t>
            </w:r>
            <w:r>
              <w:rPr>
                <w:w w:val="105"/>
                <w:sz w:val="16"/>
              </w:rPr>
              <w:t>a</w:t>
            </w:r>
            <w:r>
              <w:rPr>
                <w:spacing w:val="29"/>
                <w:w w:val="105"/>
                <w:sz w:val="16"/>
              </w:rPr>
              <w:t> </w:t>
            </w:r>
            <w:r>
              <w:rPr>
                <w:w w:val="105"/>
                <w:sz w:val="16"/>
              </w:rPr>
              <w:t>vital</w:t>
            </w:r>
            <w:r>
              <w:rPr>
                <w:spacing w:val="29"/>
                <w:w w:val="105"/>
                <w:sz w:val="16"/>
              </w:rPr>
              <w:t> </w:t>
            </w:r>
            <w:r>
              <w:rPr>
                <w:w w:val="105"/>
                <w:sz w:val="16"/>
              </w:rPr>
              <w:t>component</w:t>
            </w:r>
            <w:r>
              <w:rPr>
                <w:spacing w:val="29"/>
                <w:w w:val="105"/>
                <w:sz w:val="16"/>
              </w:rPr>
              <w:t> </w:t>
            </w:r>
            <w:r>
              <w:rPr>
                <w:w w:val="105"/>
                <w:sz w:val="16"/>
              </w:rPr>
              <w:t>of</w:t>
            </w:r>
            <w:r>
              <w:rPr>
                <w:spacing w:val="29"/>
                <w:w w:val="105"/>
                <w:sz w:val="16"/>
              </w:rPr>
              <w:t> </w:t>
            </w:r>
            <w:r>
              <w:rPr>
                <w:w w:val="105"/>
                <w:sz w:val="16"/>
              </w:rPr>
              <w:t>climate</w:t>
            </w:r>
            <w:r>
              <w:rPr>
                <w:spacing w:val="29"/>
                <w:w w:val="105"/>
                <w:sz w:val="16"/>
              </w:rPr>
              <w:t> </w:t>
            </w:r>
            <w:r>
              <w:rPr>
                <w:w w:val="105"/>
                <w:sz w:val="16"/>
              </w:rPr>
              <w:t>justice.</w:t>
            </w:r>
            <w:r>
              <w:rPr>
                <w:spacing w:val="29"/>
                <w:w w:val="105"/>
                <w:sz w:val="16"/>
              </w:rPr>
              <w:t> </w:t>
            </w:r>
            <w:r>
              <w:rPr>
                <w:w w:val="105"/>
                <w:sz w:val="16"/>
              </w:rPr>
              <w:t>Traditional</w:t>
            </w:r>
            <w:r>
              <w:rPr>
                <w:spacing w:val="29"/>
                <w:w w:val="105"/>
                <w:sz w:val="16"/>
              </w:rPr>
              <w:t> </w:t>
            </w:r>
            <w:r>
              <w:rPr>
                <w:w w:val="105"/>
                <w:sz w:val="16"/>
              </w:rPr>
              <w:t>ecological</w:t>
            </w:r>
            <w:r>
              <w:rPr>
                <w:spacing w:val="29"/>
                <w:w w:val="105"/>
                <w:sz w:val="16"/>
              </w:rPr>
              <w:t> </w:t>
            </w:r>
            <w:r>
              <w:rPr>
                <w:w w:val="105"/>
                <w:sz w:val="16"/>
              </w:rPr>
              <w:t>knowledge</w:t>
            </w:r>
            <w:r>
              <w:rPr>
                <w:spacing w:val="29"/>
                <w:w w:val="105"/>
                <w:sz w:val="16"/>
              </w:rPr>
              <w:t> </w:t>
            </w:r>
            <w:r>
              <w:rPr>
                <w:w w:val="105"/>
                <w:sz w:val="16"/>
              </w:rPr>
              <w:t>in</w:t>
            </w:r>
            <w:r>
              <w:rPr>
                <w:spacing w:val="29"/>
                <w:w w:val="105"/>
                <w:sz w:val="16"/>
              </w:rPr>
              <w:t> </w:t>
            </w:r>
            <w:r>
              <w:rPr>
                <w:w w:val="105"/>
                <w:sz w:val="16"/>
              </w:rPr>
              <w:t>land</w:t>
            </w:r>
            <w:r>
              <w:rPr>
                <w:spacing w:val="40"/>
                <w:w w:val="105"/>
                <w:sz w:val="16"/>
              </w:rPr>
              <w:t> </w:t>
            </w:r>
            <w:r>
              <w:rPr>
                <w:w w:val="105"/>
                <w:sz w:val="16"/>
              </w:rPr>
              <w:t>management</w:t>
            </w:r>
            <w:r>
              <w:rPr>
                <w:spacing w:val="23"/>
                <w:w w:val="105"/>
                <w:sz w:val="16"/>
              </w:rPr>
              <w:t> </w:t>
            </w:r>
            <w:r>
              <w:rPr>
                <w:w w:val="105"/>
                <w:sz w:val="16"/>
              </w:rPr>
              <w:t>and</w:t>
            </w:r>
            <w:r>
              <w:rPr>
                <w:spacing w:val="23"/>
                <w:w w:val="105"/>
                <w:sz w:val="16"/>
              </w:rPr>
              <w:t> </w:t>
            </w:r>
            <w:r>
              <w:rPr>
                <w:w w:val="105"/>
                <w:sz w:val="16"/>
              </w:rPr>
              <w:t>conservation</w:t>
            </w:r>
            <w:r>
              <w:rPr>
                <w:spacing w:val="23"/>
                <w:w w:val="105"/>
                <w:sz w:val="16"/>
              </w:rPr>
              <w:t> </w:t>
            </w:r>
            <w:r>
              <w:rPr>
                <w:w w:val="105"/>
                <w:sz w:val="16"/>
              </w:rPr>
              <w:t>practices</w:t>
            </w:r>
            <w:r>
              <w:rPr>
                <w:spacing w:val="23"/>
                <w:w w:val="105"/>
                <w:sz w:val="16"/>
              </w:rPr>
              <w:t> </w:t>
            </w:r>
            <w:r>
              <w:rPr>
                <w:w w:val="105"/>
                <w:sz w:val="16"/>
              </w:rPr>
              <w:t>is</w:t>
            </w:r>
            <w:r>
              <w:rPr>
                <w:spacing w:val="23"/>
                <w:w w:val="105"/>
                <w:sz w:val="16"/>
              </w:rPr>
              <w:t> </w:t>
            </w:r>
            <w:r>
              <w:rPr>
                <w:w w:val="105"/>
                <w:sz w:val="16"/>
              </w:rPr>
              <w:t>also</w:t>
            </w:r>
            <w:r>
              <w:rPr>
                <w:spacing w:val="23"/>
                <w:w w:val="105"/>
                <w:sz w:val="16"/>
              </w:rPr>
              <w:t> </w:t>
            </w:r>
            <w:r>
              <w:rPr>
                <w:w w:val="105"/>
                <w:sz w:val="16"/>
              </w:rPr>
              <w:t>emerging</w:t>
            </w:r>
            <w:r>
              <w:rPr>
                <w:spacing w:val="23"/>
                <w:w w:val="105"/>
                <w:sz w:val="16"/>
              </w:rPr>
              <w:t> </w:t>
            </w:r>
            <w:r>
              <w:rPr>
                <w:w w:val="105"/>
                <w:sz w:val="16"/>
              </w:rPr>
              <w:t>as</w:t>
            </w:r>
            <w:r>
              <w:rPr>
                <w:spacing w:val="23"/>
                <w:w w:val="105"/>
                <w:sz w:val="16"/>
              </w:rPr>
              <w:t> </w:t>
            </w:r>
            <w:r>
              <w:rPr>
                <w:w w:val="105"/>
                <w:sz w:val="16"/>
              </w:rPr>
              <w:t>vitally</w:t>
            </w:r>
            <w:r>
              <w:rPr>
                <w:spacing w:val="23"/>
                <w:w w:val="105"/>
                <w:sz w:val="16"/>
              </w:rPr>
              <w:t> </w:t>
            </w:r>
            <w:r>
              <w:rPr>
                <w:w w:val="105"/>
                <w:sz w:val="16"/>
              </w:rPr>
              <w:t>important</w:t>
            </w:r>
            <w:r>
              <w:rPr>
                <w:spacing w:val="23"/>
                <w:w w:val="105"/>
                <w:sz w:val="16"/>
              </w:rPr>
              <w:t> </w:t>
            </w:r>
            <w:r>
              <w:rPr>
                <w:w w:val="105"/>
                <w:sz w:val="16"/>
              </w:rPr>
              <w:t>in</w:t>
            </w:r>
            <w:r>
              <w:rPr>
                <w:spacing w:val="23"/>
                <w:w w:val="105"/>
                <w:sz w:val="16"/>
              </w:rPr>
              <w:t> </w:t>
            </w:r>
            <w:r>
              <w:rPr>
                <w:w w:val="105"/>
                <w:sz w:val="16"/>
              </w:rPr>
              <w:t>the</w:t>
            </w:r>
            <w:r>
              <w:rPr>
                <w:spacing w:val="23"/>
                <w:w w:val="105"/>
                <w:sz w:val="16"/>
              </w:rPr>
              <w:t> </w:t>
            </w:r>
            <w:r>
              <w:rPr>
                <w:w w:val="105"/>
                <w:sz w:val="16"/>
              </w:rPr>
              <w:t>face</w:t>
            </w:r>
            <w:r>
              <w:rPr>
                <w:spacing w:val="23"/>
                <w:w w:val="105"/>
                <w:sz w:val="16"/>
              </w:rPr>
              <w:t> </w:t>
            </w:r>
            <w:r>
              <w:rPr>
                <w:w w:val="105"/>
                <w:sz w:val="16"/>
              </w:rPr>
              <w:t>of</w:t>
            </w:r>
            <w:r>
              <w:rPr>
                <w:spacing w:val="23"/>
                <w:w w:val="105"/>
                <w:sz w:val="16"/>
              </w:rPr>
              <w:t> </w:t>
            </w:r>
            <w:r>
              <w:rPr>
                <w:w w:val="105"/>
                <w:sz w:val="16"/>
              </w:rPr>
              <w:t>a</w:t>
            </w:r>
            <w:r>
              <w:rPr>
                <w:spacing w:val="23"/>
                <w:w w:val="105"/>
                <w:sz w:val="16"/>
              </w:rPr>
              <w:t> </w:t>
            </w:r>
            <w:r>
              <w:rPr>
                <w:w w:val="105"/>
                <w:sz w:val="16"/>
              </w:rPr>
              <w:t>changing</w:t>
            </w:r>
            <w:r>
              <w:rPr>
                <w:spacing w:val="40"/>
                <w:w w:val="105"/>
                <w:sz w:val="16"/>
              </w:rPr>
              <w:t> </w:t>
            </w:r>
            <w:r>
              <w:rPr>
                <w:spacing w:val="-2"/>
                <w:w w:val="105"/>
                <w:sz w:val="16"/>
              </w:rPr>
              <w:t>climate.</w:t>
            </w:r>
          </w:p>
        </w:tc>
      </w:tr>
      <w:tr>
        <w:trPr>
          <w:trHeight w:val="1939" w:hRule="atLeast"/>
        </w:trPr>
        <w:tc>
          <w:tcPr>
            <w:tcW w:w="3120" w:type="dxa"/>
            <w:shd w:val="clear" w:color="auto" w:fill="D4DEE9"/>
          </w:tcPr>
          <w:p>
            <w:pPr>
              <w:pStyle w:val="TableParagraph"/>
              <w:spacing w:line="285" w:lineRule="auto" w:before="107"/>
              <w:ind w:right="89"/>
              <w:rPr>
                <w:sz w:val="20"/>
              </w:rPr>
            </w:pPr>
            <w:bookmarkStart w:name="Increase availability of land and farm i" w:id="18"/>
            <w:bookmarkEnd w:id="18"/>
            <w:r>
              <w:rPr/>
            </w:r>
            <w:r>
              <w:rPr>
                <w:w w:val="105"/>
                <w:sz w:val="20"/>
              </w:rPr>
              <w:t>Increase availability of land and farm incubators/collective farms and expand programs like </w:t>
            </w:r>
            <w:hyperlink r:id="rId7">
              <w:r>
                <w:rPr>
                  <w:color w:val="1154CC"/>
                  <w:w w:val="105"/>
                  <w:sz w:val="20"/>
                  <w:u w:val="thick" w:color="1154CC"/>
                </w:rPr>
                <w:t>Community Reaps Our Produce</w:t>
              </w:r>
            </w:hyperlink>
            <w:r>
              <w:rPr>
                <w:color w:val="1154CC"/>
                <w:w w:val="105"/>
                <w:sz w:val="20"/>
                <w:u w:val="none"/>
              </w:rPr>
              <w:t> </w:t>
            </w:r>
            <w:hyperlink r:id="rId7">
              <w:r>
                <w:rPr>
                  <w:color w:val="1154CC"/>
                  <w:w w:val="105"/>
                  <w:sz w:val="20"/>
                  <w:u w:val="thick" w:color="1154CC"/>
                </w:rPr>
                <w:t>and Shares (CROPS</w:t>
              </w:r>
            </w:hyperlink>
            <w:r>
              <w:rPr>
                <w:w w:val="105"/>
                <w:sz w:val="20"/>
                <w:u w:val="none"/>
              </w:rPr>
              <w:t>)</w:t>
            </w:r>
          </w:p>
          <w:p>
            <w:pPr>
              <w:pStyle w:val="TableParagraph"/>
              <w:spacing w:before="96"/>
              <w:rPr>
                <w:i/>
                <w:sz w:val="16"/>
              </w:rPr>
            </w:pPr>
            <w:r>
              <w:rPr>
                <w:i/>
                <w:w w:val="105"/>
                <w:sz w:val="16"/>
              </w:rPr>
              <w:t>Type</w:t>
            </w:r>
            <w:r>
              <w:rPr>
                <w:i/>
                <w:spacing w:val="11"/>
                <w:w w:val="105"/>
                <w:sz w:val="16"/>
              </w:rPr>
              <w:t> </w:t>
            </w:r>
            <w:r>
              <w:rPr>
                <w:i/>
                <w:w w:val="105"/>
                <w:sz w:val="16"/>
              </w:rPr>
              <w:t>of</w:t>
            </w:r>
            <w:r>
              <w:rPr>
                <w:i/>
                <w:spacing w:val="12"/>
                <w:w w:val="105"/>
                <w:sz w:val="16"/>
              </w:rPr>
              <w:t> </w:t>
            </w:r>
            <w:r>
              <w:rPr>
                <w:i/>
                <w:w w:val="105"/>
                <w:sz w:val="16"/>
              </w:rPr>
              <w:t>action:</w:t>
            </w:r>
            <w:r>
              <w:rPr>
                <w:i/>
                <w:spacing w:val="11"/>
                <w:w w:val="105"/>
                <w:sz w:val="16"/>
              </w:rPr>
              <w:t> </w:t>
            </w:r>
            <w:r>
              <w:rPr>
                <w:i/>
                <w:w w:val="105"/>
                <w:sz w:val="16"/>
              </w:rPr>
              <w:t>Create/fund</w:t>
            </w:r>
            <w:r>
              <w:rPr>
                <w:i/>
                <w:spacing w:val="12"/>
                <w:w w:val="105"/>
                <w:sz w:val="16"/>
              </w:rPr>
              <w:t> </w:t>
            </w:r>
            <w:r>
              <w:rPr>
                <w:i/>
                <w:spacing w:val="-2"/>
                <w:w w:val="105"/>
                <w:sz w:val="16"/>
              </w:rPr>
              <w:t>program</w:t>
            </w:r>
          </w:p>
        </w:tc>
        <w:tc>
          <w:tcPr>
            <w:tcW w:w="7680" w:type="dxa"/>
          </w:tcPr>
          <w:p>
            <w:pPr>
              <w:pStyle w:val="TableParagraph"/>
              <w:spacing w:line="285" w:lineRule="auto" w:before="107"/>
              <w:ind w:left="109" w:right="112"/>
              <w:rPr>
                <w:sz w:val="16"/>
              </w:rPr>
            </w:pPr>
            <w:bookmarkStart w:name="Multnomah County has rich and productive" w:id="19"/>
            <w:bookmarkEnd w:id="19"/>
            <w:r>
              <w:rPr/>
            </w:r>
            <w:r>
              <w:rPr>
                <w:w w:val="105"/>
                <w:sz w:val="16"/>
              </w:rPr>
              <w:t>Multnomah</w:t>
            </w:r>
            <w:r>
              <w:rPr>
                <w:spacing w:val="26"/>
                <w:w w:val="105"/>
                <w:sz w:val="16"/>
              </w:rPr>
              <w:t> </w:t>
            </w:r>
            <w:r>
              <w:rPr>
                <w:w w:val="105"/>
                <w:sz w:val="16"/>
              </w:rPr>
              <w:t>County</w:t>
            </w:r>
            <w:r>
              <w:rPr>
                <w:spacing w:val="26"/>
                <w:w w:val="105"/>
                <w:sz w:val="16"/>
              </w:rPr>
              <w:t> </w:t>
            </w:r>
            <w:r>
              <w:rPr>
                <w:w w:val="105"/>
                <w:sz w:val="16"/>
              </w:rPr>
              <w:t>has</w:t>
            </w:r>
            <w:r>
              <w:rPr>
                <w:spacing w:val="26"/>
                <w:w w:val="105"/>
                <w:sz w:val="16"/>
              </w:rPr>
              <w:t> </w:t>
            </w:r>
            <w:r>
              <w:rPr>
                <w:w w:val="105"/>
                <w:sz w:val="16"/>
              </w:rPr>
              <w:t>rich</w:t>
            </w:r>
            <w:r>
              <w:rPr>
                <w:spacing w:val="26"/>
                <w:w w:val="105"/>
                <w:sz w:val="16"/>
              </w:rPr>
              <w:t> </w:t>
            </w:r>
            <w:r>
              <w:rPr>
                <w:w w:val="105"/>
                <w:sz w:val="16"/>
              </w:rPr>
              <w:t>and</w:t>
            </w:r>
            <w:r>
              <w:rPr>
                <w:spacing w:val="26"/>
                <w:w w:val="105"/>
                <w:sz w:val="16"/>
              </w:rPr>
              <w:t> </w:t>
            </w:r>
            <w:r>
              <w:rPr>
                <w:w w:val="105"/>
                <w:sz w:val="16"/>
              </w:rPr>
              <w:t>productive</w:t>
            </w:r>
            <w:r>
              <w:rPr>
                <w:spacing w:val="26"/>
                <w:w w:val="105"/>
                <w:sz w:val="16"/>
              </w:rPr>
              <w:t> </w:t>
            </w:r>
            <w:r>
              <w:rPr>
                <w:w w:val="105"/>
                <w:sz w:val="16"/>
              </w:rPr>
              <w:t>agricultural</w:t>
            </w:r>
            <w:r>
              <w:rPr>
                <w:spacing w:val="26"/>
                <w:w w:val="105"/>
                <w:sz w:val="16"/>
              </w:rPr>
              <w:t> </w:t>
            </w:r>
            <w:r>
              <w:rPr>
                <w:w w:val="105"/>
                <w:sz w:val="16"/>
              </w:rPr>
              <w:t>lands</w:t>
            </w:r>
            <w:r>
              <w:rPr>
                <w:spacing w:val="26"/>
                <w:w w:val="105"/>
                <w:sz w:val="16"/>
              </w:rPr>
              <w:t> </w:t>
            </w:r>
            <w:r>
              <w:rPr>
                <w:w w:val="105"/>
                <w:sz w:val="16"/>
              </w:rPr>
              <w:t>and</w:t>
            </w:r>
            <w:r>
              <w:rPr>
                <w:spacing w:val="26"/>
                <w:w w:val="105"/>
                <w:sz w:val="16"/>
              </w:rPr>
              <w:t> </w:t>
            </w:r>
            <w:r>
              <w:rPr>
                <w:w w:val="105"/>
                <w:sz w:val="16"/>
              </w:rPr>
              <w:t>even</w:t>
            </w:r>
            <w:r>
              <w:rPr>
                <w:spacing w:val="26"/>
                <w:w w:val="105"/>
                <w:sz w:val="16"/>
              </w:rPr>
              <w:t> </w:t>
            </w:r>
            <w:r>
              <w:rPr>
                <w:w w:val="105"/>
                <w:sz w:val="16"/>
              </w:rPr>
              <w:t>has</w:t>
            </w:r>
            <w:r>
              <w:rPr>
                <w:spacing w:val="26"/>
                <w:w w:val="105"/>
                <w:sz w:val="16"/>
              </w:rPr>
              <w:t> </w:t>
            </w:r>
            <w:r>
              <w:rPr>
                <w:w w:val="105"/>
                <w:sz w:val="16"/>
              </w:rPr>
              <w:t>an</w:t>
            </w:r>
            <w:r>
              <w:rPr>
                <w:spacing w:val="26"/>
                <w:w w:val="105"/>
                <w:sz w:val="16"/>
              </w:rPr>
              <w:t> </w:t>
            </w:r>
            <w:r>
              <w:rPr>
                <w:w w:val="105"/>
                <w:sz w:val="16"/>
              </w:rPr>
              <w:t>incubator</w:t>
            </w:r>
            <w:r>
              <w:rPr>
                <w:spacing w:val="26"/>
                <w:w w:val="105"/>
                <w:sz w:val="16"/>
              </w:rPr>
              <w:t> </w:t>
            </w:r>
            <w:r>
              <w:rPr>
                <w:w w:val="105"/>
                <w:sz w:val="16"/>
              </w:rPr>
              <w:t>farm</w:t>
            </w:r>
            <w:r>
              <w:rPr>
                <w:spacing w:val="26"/>
                <w:w w:val="105"/>
                <w:sz w:val="16"/>
              </w:rPr>
              <w:t> </w:t>
            </w:r>
            <w:r>
              <w:rPr>
                <w:w w:val="105"/>
                <w:sz w:val="16"/>
              </w:rPr>
              <w:t>in</w:t>
            </w:r>
            <w:r>
              <w:rPr>
                <w:spacing w:val="40"/>
                <w:w w:val="105"/>
                <w:sz w:val="16"/>
              </w:rPr>
              <w:t> </w:t>
            </w:r>
            <w:r>
              <w:rPr>
                <w:w w:val="105"/>
                <w:sz w:val="16"/>
              </w:rPr>
              <w:t>Troutdale,</w:t>
            </w:r>
            <w:r>
              <w:rPr>
                <w:spacing w:val="22"/>
                <w:w w:val="105"/>
                <w:sz w:val="16"/>
              </w:rPr>
              <w:t> </w:t>
            </w:r>
            <w:r>
              <w:rPr>
                <w:w w:val="105"/>
                <w:sz w:val="16"/>
              </w:rPr>
              <w:t>Oregon.</w:t>
            </w:r>
            <w:r>
              <w:rPr>
                <w:spacing w:val="22"/>
                <w:w w:val="105"/>
                <w:sz w:val="16"/>
              </w:rPr>
              <w:t> </w:t>
            </w:r>
            <w:r>
              <w:rPr>
                <w:w w:val="105"/>
                <w:sz w:val="16"/>
              </w:rPr>
              <w:t>But</w:t>
            </w:r>
            <w:r>
              <w:rPr>
                <w:spacing w:val="22"/>
                <w:w w:val="105"/>
                <w:sz w:val="16"/>
              </w:rPr>
              <w:t> </w:t>
            </w:r>
            <w:r>
              <w:rPr>
                <w:w w:val="105"/>
                <w:sz w:val="16"/>
              </w:rPr>
              <w:t>land</w:t>
            </w:r>
            <w:r>
              <w:rPr>
                <w:spacing w:val="22"/>
                <w:w w:val="105"/>
                <w:sz w:val="16"/>
              </w:rPr>
              <w:t> </w:t>
            </w:r>
            <w:r>
              <w:rPr>
                <w:w w:val="105"/>
                <w:sz w:val="16"/>
              </w:rPr>
              <w:t>is</w:t>
            </w:r>
            <w:r>
              <w:rPr>
                <w:spacing w:val="22"/>
                <w:w w:val="105"/>
                <w:sz w:val="16"/>
              </w:rPr>
              <w:t> </w:t>
            </w:r>
            <w:r>
              <w:rPr>
                <w:w w:val="105"/>
                <w:sz w:val="16"/>
              </w:rPr>
              <w:t>expensive,</w:t>
            </w:r>
            <w:r>
              <w:rPr>
                <w:spacing w:val="22"/>
                <w:w w:val="105"/>
                <w:sz w:val="16"/>
              </w:rPr>
              <w:t> </w:t>
            </w:r>
            <w:r>
              <w:rPr>
                <w:w w:val="105"/>
                <w:sz w:val="16"/>
              </w:rPr>
              <w:t>as</w:t>
            </w:r>
            <w:r>
              <w:rPr>
                <w:spacing w:val="22"/>
                <w:w w:val="105"/>
                <w:sz w:val="16"/>
              </w:rPr>
              <w:t> </w:t>
            </w:r>
            <w:r>
              <w:rPr>
                <w:w w:val="105"/>
                <w:sz w:val="16"/>
              </w:rPr>
              <w:t>is</w:t>
            </w:r>
            <w:r>
              <w:rPr>
                <w:spacing w:val="22"/>
                <w:w w:val="105"/>
                <w:sz w:val="16"/>
              </w:rPr>
              <w:t> </w:t>
            </w:r>
            <w:r>
              <w:rPr>
                <w:w w:val="105"/>
                <w:sz w:val="16"/>
              </w:rPr>
              <w:t>access</w:t>
            </w:r>
            <w:r>
              <w:rPr>
                <w:spacing w:val="22"/>
                <w:w w:val="105"/>
                <w:sz w:val="16"/>
              </w:rPr>
              <w:t> </w:t>
            </w:r>
            <w:r>
              <w:rPr>
                <w:w w:val="105"/>
                <w:sz w:val="16"/>
              </w:rPr>
              <w:t>to</w:t>
            </w:r>
            <w:r>
              <w:rPr>
                <w:spacing w:val="22"/>
                <w:w w:val="105"/>
                <w:sz w:val="16"/>
              </w:rPr>
              <w:t> </w:t>
            </w:r>
            <w:r>
              <w:rPr>
                <w:w w:val="105"/>
                <w:sz w:val="16"/>
              </w:rPr>
              <w:t>capital</w:t>
            </w:r>
            <w:r>
              <w:rPr>
                <w:spacing w:val="22"/>
                <w:w w:val="105"/>
                <w:sz w:val="16"/>
              </w:rPr>
              <w:t> </w:t>
            </w:r>
            <w:r>
              <w:rPr>
                <w:w w:val="105"/>
                <w:sz w:val="16"/>
              </w:rPr>
              <w:t>equipment</w:t>
            </w:r>
            <w:r>
              <w:rPr>
                <w:spacing w:val="22"/>
                <w:w w:val="105"/>
                <w:sz w:val="16"/>
              </w:rPr>
              <w:t> </w:t>
            </w:r>
            <w:r>
              <w:rPr>
                <w:w w:val="105"/>
                <w:sz w:val="16"/>
              </w:rPr>
              <w:t>like</w:t>
            </w:r>
            <w:r>
              <w:rPr>
                <w:spacing w:val="22"/>
                <w:w w:val="105"/>
                <w:sz w:val="16"/>
              </w:rPr>
              <w:t> </w:t>
            </w:r>
            <w:r>
              <w:rPr>
                <w:w w:val="105"/>
                <w:sz w:val="16"/>
              </w:rPr>
              <w:t>tractors.</w:t>
            </w:r>
            <w:r>
              <w:rPr>
                <w:spacing w:val="22"/>
                <w:w w:val="105"/>
                <w:sz w:val="16"/>
              </w:rPr>
              <w:t> </w:t>
            </w:r>
            <w:r>
              <w:rPr>
                <w:w w:val="105"/>
                <w:sz w:val="16"/>
              </w:rPr>
              <w:t>The</w:t>
            </w:r>
            <w:r>
              <w:rPr>
                <w:spacing w:val="22"/>
                <w:w w:val="105"/>
                <w:sz w:val="16"/>
              </w:rPr>
              <w:t> </w:t>
            </w:r>
            <w:r>
              <w:rPr>
                <w:w w:val="105"/>
                <w:sz w:val="16"/>
              </w:rPr>
              <w:t>County</w:t>
            </w:r>
            <w:r>
              <w:rPr>
                <w:spacing w:val="22"/>
                <w:w w:val="105"/>
                <w:sz w:val="16"/>
              </w:rPr>
              <w:t> </w:t>
            </w:r>
            <w:r>
              <w:rPr>
                <w:w w:val="105"/>
                <w:sz w:val="16"/>
              </w:rPr>
              <w:t>can</w:t>
            </w:r>
            <w:r>
              <w:rPr>
                <w:spacing w:val="40"/>
                <w:w w:val="105"/>
                <w:sz w:val="16"/>
              </w:rPr>
              <w:t> </w:t>
            </w:r>
            <w:r>
              <w:rPr>
                <w:w w:val="105"/>
                <w:sz w:val="16"/>
              </w:rPr>
              <w:t>help</w:t>
            </w:r>
            <w:r>
              <w:rPr>
                <w:spacing w:val="38"/>
                <w:w w:val="105"/>
                <w:sz w:val="16"/>
              </w:rPr>
              <w:t> </w:t>
            </w:r>
            <w:r>
              <w:rPr>
                <w:w w:val="105"/>
                <w:sz w:val="16"/>
              </w:rPr>
              <w:t>encourage</w:t>
            </w:r>
            <w:r>
              <w:rPr>
                <w:spacing w:val="38"/>
                <w:w w:val="105"/>
                <w:sz w:val="16"/>
              </w:rPr>
              <w:t> </w:t>
            </w:r>
            <w:r>
              <w:rPr>
                <w:w w:val="105"/>
                <w:sz w:val="16"/>
              </w:rPr>
              <w:t>new</w:t>
            </w:r>
            <w:r>
              <w:rPr>
                <w:spacing w:val="38"/>
                <w:w w:val="105"/>
                <w:sz w:val="16"/>
              </w:rPr>
              <w:t> </w:t>
            </w:r>
            <w:r>
              <w:rPr>
                <w:w w:val="105"/>
                <w:sz w:val="16"/>
              </w:rPr>
              <w:t>businesses,</w:t>
            </w:r>
            <w:r>
              <w:rPr>
                <w:spacing w:val="38"/>
                <w:w w:val="105"/>
                <w:sz w:val="16"/>
              </w:rPr>
              <w:t> </w:t>
            </w:r>
            <w:r>
              <w:rPr>
                <w:w w:val="105"/>
                <w:sz w:val="16"/>
              </w:rPr>
              <w:t>especially</w:t>
            </w:r>
            <w:r>
              <w:rPr>
                <w:spacing w:val="38"/>
                <w:w w:val="105"/>
                <w:sz w:val="16"/>
              </w:rPr>
              <w:t> </w:t>
            </w:r>
            <w:r>
              <w:rPr>
                <w:w w:val="105"/>
                <w:sz w:val="16"/>
              </w:rPr>
              <w:t>for</w:t>
            </w:r>
            <w:r>
              <w:rPr>
                <w:spacing w:val="38"/>
                <w:w w:val="105"/>
                <w:sz w:val="16"/>
              </w:rPr>
              <w:t> </w:t>
            </w:r>
            <w:r>
              <w:rPr>
                <w:w w:val="105"/>
                <w:sz w:val="16"/>
              </w:rPr>
              <w:t>historically</w:t>
            </w:r>
            <w:r>
              <w:rPr>
                <w:spacing w:val="38"/>
                <w:w w:val="105"/>
                <w:sz w:val="16"/>
              </w:rPr>
              <w:t> </w:t>
            </w:r>
            <w:r>
              <w:rPr>
                <w:w w:val="105"/>
                <w:sz w:val="16"/>
              </w:rPr>
              <w:t>marginalized</w:t>
            </w:r>
            <w:r>
              <w:rPr>
                <w:spacing w:val="38"/>
                <w:w w:val="105"/>
                <w:sz w:val="16"/>
              </w:rPr>
              <w:t> </w:t>
            </w:r>
            <w:r>
              <w:rPr>
                <w:w w:val="105"/>
                <w:sz w:val="16"/>
              </w:rPr>
              <w:t>populations</w:t>
            </w:r>
            <w:r>
              <w:rPr>
                <w:spacing w:val="38"/>
                <w:w w:val="105"/>
                <w:sz w:val="16"/>
              </w:rPr>
              <w:t> </w:t>
            </w:r>
            <w:r>
              <w:rPr>
                <w:w w:val="105"/>
                <w:sz w:val="16"/>
              </w:rPr>
              <w:t>like</w:t>
            </w:r>
            <w:r>
              <w:rPr>
                <w:spacing w:val="38"/>
                <w:w w:val="105"/>
                <w:sz w:val="16"/>
              </w:rPr>
              <w:t> </w:t>
            </w:r>
            <w:r>
              <w:rPr>
                <w:w w:val="105"/>
                <w:sz w:val="16"/>
              </w:rPr>
              <w:t>Black</w:t>
            </w:r>
            <w:r>
              <w:rPr>
                <w:spacing w:val="38"/>
                <w:w w:val="105"/>
                <w:sz w:val="16"/>
              </w:rPr>
              <w:t> </w:t>
            </w:r>
            <w:r>
              <w:rPr>
                <w:w w:val="105"/>
                <w:sz w:val="16"/>
              </w:rPr>
              <w:t>an</w:t>
            </w:r>
            <w:r>
              <w:rPr>
                <w:spacing w:val="40"/>
                <w:w w:val="105"/>
                <w:sz w:val="16"/>
              </w:rPr>
              <w:t> </w:t>
            </w:r>
            <w:r>
              <w:rPr>
                <w:w w:val="105"/>
                <w:sz w:val="16"/>
              </w:rPr>
              <w:t>Indigenous farmers, by buying more land and providing necessary infrastructure to operate as incubator</w:t>
            </w:r>
            <w:r>
              <w:rPr>
                <w:spacing w:val="40"/>
                <w:w w:val="105"/>
                <w:sz w:val="16"/>
              </w:rPr>
              <w:t> </w:t>
            </w:r>
            <w:r>
              <w:rPr>
                <w:w w:val="105"/>
                <w:sz w:val="16"/>
              </w:rPr>
              <w:t>sites for farming.</w:t>
            </w:r>
          </w:p>
        </w:tc>
      </w:tr>
      <w:tr>
        <w:trPr>
          <w:trHeight w:val="1380" w:hRule="atLeast"/>
        </w:trPr>
        <w:tc>
          <w:tcPr>
            <w:tcW w:w="3120" w:type="dxa"/>
            <w:shd w:val="clear" w:color="auto" w:fill="D4DEE9"/>
          </w:tcPr>
          <w:p>
            <w:pPr>
              <w:pStyle w:val="TableParagraph"/>
              <w:spacing w:line="276" w:lineRule="auto" w:before="119"/>
              <w:rPr>
                <w:rFonts w:ascii="Arial"/>
                <w:sz w:val="20"/>
              </w:rPr>
            </w:pPr>
            <w:r>
              <w:rPr>
                <w:rFonts w:ascii="Arial"/>
                <w:sz w:val="20"/>
              </w:rPr>
              <w:t>Education</w:t>
            </w:r>
            <w:r>
              <w:rPr>
                <w:rFonts w:ascii="Arial"/>
                <w:spacing w:val="-13"/>
                <w:sz w:val="20"/>
              </w:rPr>
              <w:t> </w:t>
            </w:r>
            <w:r>
              <w:rPr>
                <w:rFonts w:ascii="Arial"/>
                <w:sz w:val="20"/>
              </w:rPr>
              <w:t>programs</w:t>
            </w:r>
            <w:r>
              <w:rPr>
                <w:rFonts w:ascii="Arial"/>
                <w:spacing w:val="-13"/>
                <w:sz w:val="20"/>
              </w:rPr>
              <w:t> </w:t>
            </w:r>
            <w:r>
              <w:rPr>
                <w:rFonts w:ascii="Arial"/>
                <w:sz w:val="20"/>
              </w:rPr>
              <w:t>on</w:t>
            </w:r>
            <w:r>
              <w:rPr>
                <w:rFonts w:ascii="Arial"/>
                <w:spacing w:val="-13"/>
                <w:sz w:val="20"/>
              </w:rPr>
              <w:t> </w:t>
            </w:r>
            <w:r>
              <w:rPr>
                <w:rFonts w:ascii="Arial"/>
                <w:sz w:val="20"/>
              </w:rPr>
              <w:t>reducing and eliminating pesticides</w:t>
            </w:r>
          </w:p>
          <w:p>
            <w:pPr>
              <w:pStyle w:val="TableParagraph"/>
              <w:spacing w:before="103"/>
              <w:rPr>
                <w:i/>
                <w:sz w:val="16"/>
              </w:rPr>
            </w:pPr>
            <w:r>
              <w:rPr>
                <w:i/>
                <w:w w:val="110"/>
                <w:sz w:val="16"/>
              </w:rPr>
              <w:t>Type</w:t>
            </w:r>
            <w:r>
              <w:rPr>
                <w:i/>
                <w:spacing w:val="-8"/>
                <w:w w:val="110"/>
                <w:sz w:val="16"/>
              </w:rPr>
              <w:t> </w:t>
            </w:r>
            <w:r>
              <w:rPr>
                <w:i/>
                <w:w w:val="110"/>
                <w:sz w:val="16"/>
              </w:rPr>
              <w:t>of</w:t>
            </w:r>
            <w:r>
              <w:rPr>
                <w:i/>
                <w:spacing w:val="-7"/>
                <w:w w:val="110"/>
                <w:sz w:val="16"/>
              </w:rPr>
              <w:t> </w:t>
            </w:r>
            <w:r>
              <w:rPr>
                <w:i/>
                <w:w w:val="110"/>
                <w:sz w:val="16"/>
              </w:rPr>
              <w:t>action:</w:t>
            </w:r>
            <w:r>
              <w:rPr>
                <w:i/>
                <w:spacing w:val="-7"/>
                <w:w w:val="110"/>
                <w:sz w:val="16"/>
              </w:rPr>
              <w:t> </w:t>
            </w:r>
            <w:r>
              <w:rPr>
                <w:i/>
                <w:spacing w:val="-2"/>
                <w:w w:val="110"/>
                <w:sz w:val="16"/>
              </w:rPr>
              <w:t>Advocacy</w:t>
            </w:r>
          </w:p>
        </w:tc>
        <w:tc>
          <w:tcPr>
            <w:tcW w:w="7680" w:type="dxa"/>
          </w:tcPr>
          <w:p>
            <w:pPr>
              <w:pStyle w:val="TableParagraph"/>
              <w:spacing w:line="285" w:lineRule="auto" w:before="122"/>
              <w:ind w:left="109" w:right="194"/>
              <w:rPr>
                <w:sz w:val="16"/>
              </w:rPr>
            </w:pPr>
            <w:bookmarkStart w:name="Pesticides and herbicides are dangerous " w:id="20"/>
            <w:bookmarkEnd w:id="20"/>
            <w:r>
              <w:rPr/>
            </w:r>
            <w:r>
              <w:rPr>
                <w:w w:val="105"/>
                <w:sz w:val="16"/>
              </w:rPr>
              <w:t>Pesticides</w:t>
            </w:r>
            <w:r>
              <w:rPr>
                <w:spacing w:val="25"/>
                <w:w w:val="105"/>
                <w:sz w:val="16"/>
              </w:rPr>
              <w:t> </w:t>
            </w:r>
            <w:r>
              <w:rPr>
                <w:w w:val="105"/>
                <w:sz w:val="16"/>
              </w:rPr>
              <w:t>and</w:t>
            </w:r>
            <w:r>
              <w:rPr>
                <w:spacing w:val="25"/>
                <w:w w:val="105"/>
                <w:sz w:val="16"/>
              </w:rPr>
              <w:t> </w:t>
            </w:r>
            <w:r>
              <w:rPr>
                <w:w w:val="105"/>
                <w:sz w:val="16"/>
              </w:rPr>
              <w:t>herbicides</w:t>
            </w:r>
            <w:r>
              <w:rPr>
                <w:spacing w:val="25"/>
                <w:w w:val="105"/>
                <w:sz w:val="16"/>
              </w:rPr>
              <w:t> </w:t>
            </w:r>
            <w:r>
              <w:rPr>
                <w:w w:val="105"/>
                <w:sz w:val="16"/>
              </w:rPr>
              <w:t>are</w:t>
            </w:r>
            <w:r>
              <w:rPr>
                <w:spacing w:val="25"/>
                <w:w w:val="105"/>
                <w:sz w:val="16"/>
              </w:rPr>
              <w:t> </w:t>
            </w:r>
            <w:r>
              <w:rPr>
                <w:w w:val="105"/>
                <w:sz w:val="16"/>
              </w:rPr>
              <w:t>dangerous</w:t>
            </w:r>
            <w:r>
              <w:rPr>
                <w:spacing w:val="25"/>
                <w:w w:val="105"/>
                <w:sz w:val="16"/>
              </w:rPr>
              <w:t> </w:t>
            </w:r>
            <w:r>
              <w:rPr>
                <w:w w:val="105"/>
                <w:sz w:val="16"/>
              </w:rPr>
              <w:t>for</w:t>
            </w:r>
            <w:r>
              <w:rPr>
                <w:spacing w:val="25"/>
                <w:w w:val="105"/>
                <w:sz w:val="16"/>
              </w:rPr>
              <w:t> </w:t>
            </w:r>
            <w:r>
              <w:rPr>
                <w:w w:val="105"/>
                <w:sz w:val="16"/>
              </w:rPr>
              <w:t>humans,</w:t>
            </w:r>
            <w:r>
              <w:rPr>
                <w:spacing w:val="25"/>
                <w:w w:val="105"/>
                <w:sz w:val="16"/>
              </w:rPr>
              <w:t> </w:t>
            </w:r>
            <w:r>
              <w:rPr>
                <w:w w:val="105"/>
                <w:sz w:val="16"/>
              </w:rPr>
              <w:t>pets</w:t>
            </w:r>
            <w:r>
              <w:rPr>
                <w:spacing w:val="25"/>
                <w:w w:val="105"/>
                <w:sz w:val="16"/>
              </w:rPr>
              <w:t> </w:t>
            </w:r>
            <w:r>
              <w:rPr>
                <w:w w:val="105"/>
                <w:sz w:val="16"/>
              </w:rPr>
              <w:t>and</w:t>
            </w:r>
            <w:r>
              <w:rPr>
                <w:spacing w:val="25"/>
                <w:w w:val="105"/>
                <w:sz w:val="16"/>
              </w:rPr>
              <w:t> </w:t>
            </w:r>
            <w:r>
              <w:rPr>
                <w:w w:val="105"/>
                <w:sz w:val="16"/>
              </w:rPr>
              <w:t>wildlife.</w:t>
            </w:r>
            <w:r>
              <w:rPr>
                <w:spacing w:val="25"/>
                <w:w w:val="105"/>
                <w:sz w:val="16"/>
              </w:rPr>
              <w:t> </w:t>
            </w:r>
            <w:r>
              <w:rPr>
                <w:w w:val="105"/>
                <w:sz w:val="16"/>
              </w:rPr>
              <w:t>Even</w:t>
            </w:r>
            <w:r>
              <w:rPr>
                <w:spacing w:val="25"/>
                <w:w w:val="105"/>
                <w:sz w:val="16"/>
              </w:rPr>
              <w:t> </w:t>
            </w:r>
            <w:r>
              <w:rPr>
                <w:w w:val="105"/>
                <w:sz w:val="16"/>
              </w:rPr>
              <w:t>herbicides</w:t>
            </w:r>
            <w:r>
              <w:rPr>
                <w:spacing w:val="25"/>
                <w:w w:val="105"/>
                <w:sz w:val="16"/>
              </w:rPr>
              <w:t> </w:t>
            </w:r>
            <w:r>
              <w:rPr>
                <w:w w:val="105"/>
                <w:sz w:val="16"/>
              </w:rPr>
              <w:t>like</w:t>
            </w:r>
            <w:r>
              <w:rPr>
                <w:spacing w:val="25"/>
                <w:w w:val="105"/>
                <w:sz w:val="16"/>
              </w:rPr>
              <w:t> </w:t>
            </w:r>
            <w:r>
              <w:rPr>
                <w:w w:val="105"/>
                <w:sz w:val="16"/>
              </w:rPr>
              <w:t>glyphosate</w:t>
            </w:r>
            <w:r>
              <w:rPr>
                <w:spacing w:val="40"/>
                <w:w w:val="105"/>
                <w:sz w:val="16"/>
              </w:rPr>
              <w:t> </w:t>
            </w:r>
            <w:r>
              <w:rPr>
                <w:w w:val="105"/>
                <w:sz w:val="16"/>
              </w:rPr>
              <w:t>that</w:t>
            </w:r>
            <w:r>
              <w:rPr>
                <w:spacing w:val="21"/>
                <w:w w:val="105"/>
                <w:sz w:val="16"/>
              </w:rPr>
              <w:t> </w:t>
            </w:r>
            <w:r>
              <w:rPr>
                <w:w w:val="105"/>
                <w:sz w:val="16"/>
              </w:rPr>
              <w:t>were</w:t>
            </w:r>
            <w:r>
              <w:rPr>
                <w:spacing w:val="21"/>
                <w:w w:val="105"/>
                <w:sz w:val="16"/>
              </w:rPr>
              <w:t> </w:t>
            </w:r>
            <w:r>
              <w:rPr>
                <w:w w:val="105"/>
                <w:sz w:val="16"/>
              </w:rPr>
              <w:t>long</w:t>
            </w:r>
            <w:r>
              <w:rPr>
                <w:spacing w:val="21"/>
                <w:w w:val="105"/>
                <w:sz w:val="16"/>
              </w:rPr>
              <w:t> </w:t>
            </w:r>
            <w:r>
              <w:rPr>
                <w:w w:val="105"/>
                <w:sz w:val="16"/>
              </w:rPr>
              <w:t>assumed</w:t>
            </w:r>
            <w:r>
              <w:rPr>
                <w:spacing w:val="21"/>
                <w:w w:val="105"/>
                <w:sz w:val="16"/>
              </w:rPr>
              <w:t> </w:t>
            </w:r>
            <w:r>
              <w:rPr>
                <w:w w:val="105"/>
                <w:sz w:val="16"/>
              </w:rPr>
              <w:t>safe</w:t>
            </w:r>
            <w:r>
              <w:rPr>
                <w:spacing w:val="21"/>
                <w:w w:val="105"/>
                <w:sz w:val="16"/>
              </w:rPr>
              <w:t> </w:t>
            </w:r>
            <w:r>
              <w:rPr>
                <w:w w:val="105"/>
                <w:sz w:val="16"/>
              </w:rPr>
              <w:t>for</w:t>
            </w:r>
            <w:r>
              <w:rPr>
                <w:spacing w:val="21"/>
                <w:w w:val="105"/>
                <w:sz w:val="16"/>
              </w:rPr>
              <w:t> </w:t>
            </w:r>
            <w:r>
              <w:rPr>
                <w:w w:val="105"/>
                <w:sz w:val="16"/>
              </w:rPr>
              <w:t>household</w:t>
            </w:r>
            <w:r>
              <w:rPr>
                <w:spacing w:val="21"/>
                <w:w w:val="105"/>
                <w:sz w:val="16"/>
              </w:rPr>
              <w:t> </w:t>
            </w:r>
            <w:r>
              <w:rPr>
                <w:w w:val="105"/>
                <w:sz w:val="16"/>
              </w:rPr>
              <w:t>use</w:t>
            </w:r>
            <w:r>
              <w:rPr>
                <w:spacing w:val="21"/>
                <w:w w:val="105"/>
                <w:sz w:val="16"/>
              </w:rPr>
              <w:t> </w:t>
            </w:r>
            <w:r>
              <w:rPr>
                <w:w w:val="105"/>
                <w:sz w:val="16"/>
              </w:rPr>
              <w:t>have</w:t>
            </w:r>
            <w:r>
              <w:rPr>
                <w:spacing w:val="21"/>
                <w:w w:val="105"/>
                <w:sz w:val="16"/>
              </w:rPr>
              <w:t> </w:t>
            </w:r>
            <w:r>
              <w:rPr>
                <w:w w:val="105"/>
                <w:sz w:val="16"/>
              </w:rPr>
              <w:t>been</w:t>
            </w:r>
            <w:r>
              <w:rPr>
                <w:spacing w:val="21"/>
                <w:w w:val="105"/>
                <w:sz w:val="16"/>
              </w:rPr>
              <w:t> </w:t>
            </w:r>
            <w:r>
              <w:rPr>
                <w:w w:val="105"/>
                <w:sz w:val="16"/>
              </w:rPr>
              <w:t>shown</w:t>
            </w:r>
            <w:r>
              <w:rPr>
                <w:spacing w:val="21"/>
                <w:w w:val="105"/>
                <w:sz w:val="16"/>
              </w:rPr>
              <w:t> </w:t>
            </w:r>
            <w:r>
              <w:rPr>
                <w:w w:val="105"/>
                <w:sz w:val="16"/>
              </w:rPr>
              <w:t>to</w:t>
            </w:r>
            <w:r>
              <w:rPr>
                <w:spacing w:val="21"/>
                <w:w w:val="105"/>
                <w:sz w:val="16"/>
              </w:rPr>
              <w:t> </w:t>
            </w:r>
            <w:r>
              <w:rPr>
                <w:w w:val="105"/>
                <w:sz w:val="16"/>
              </w:rPr>
              <w:t>cause</w:t>
            </w:r>
            <w:r>
              <w:rPr>
                <w:spacing w:val="21"/>
                <w:w w:val="105"/>
                <w:sz w:val="16"/>
              </w:rPr>
              <w:t> </w:t>
            </w:r>
            <w:r>
              <w:rPr>
                <w:w w:val="105"/>
                <w:sz w:val="16"/>
              </w:rPr>
              <w:t>cancer.</w:t>
            </w:r>
            <w:r>
              <w:rPr>
                <w:spacing w:val="21"/>
                <w:w w:val="105"/>
                <w:sz w:val="16"/>
              </w:rPr>
              <w:t> </w:t>
            </w:r>
            <w:r>
              <w:rPr>
                <w:w w:val="105"/>
                <w:sz w:val="16"/>
              </w:rPr>
              <w:t>Limiting</w:t>
            </w:r>
            <w:r>
              <w:rPr>
                <w:spacing w:val="21"/>
                <w:w w:val="105"/>
                <w:sz w:val="16"/>
              </w:rPr>
              <w:t> </w:t>
            </w:r>
            <w:r>
              <w:rPr>
                <w:w w:val="105"/>
                <w:sz w:val="16"/>
              </w:rPr>
              <w:t>and,</w:t>
            </w:r>
            <w:r>
              <w:rPr>
                <w:spacing w:val="21"/>
                <w:w w:val="105"/>
                <w:sz w:val="16"/>
              </w:rPr>
              <w:t> </w:t>
            </w:r>
            <w:r>
              <w:rPr>
                <w:w w:val="105"/>
                <w:sz w:val="16"/>
              </w:rPr>
              <w:t>when</w:t>
            </w:r>
            <w:r>
              <w:rPr>
                <w:spacing w:val="40"/>
                <w:w w:val="105"/>
                <w:sz w:val="16"/>
              </w:rPr>
              <w:t> </w:t>
            </w:r>
            <w:r>
              <w:rPr>
                <w:w w:val="105"/>
                <w:sz w:val="16"/>
              </w:rPr>
              <w:t>possible,</w:t>
            </w:r>
            <w:r>
              <w:rPr>
                <w:spacing w:val="32"/>
                <w:w w:val="105"/>
                <w:sz w:val="16"/>
              </w:rPr>
              <w:t> </w:t>
            </w:r>
            <w:r>
              <w:rPr>
                <w:w w:val="105"/>
                <w:sz w:val="16"/>
              </w:rPr>
              <w:t>eliminating</w:t>
            </w:r>
            <w:r>
              <w:rPr>
                <w:spacing w:val="32"/>
                <w:w w:val="105"/>
                <w:sz w:val="16"/>
              </w:rPr>
              <w:t> </w:t>
            </w:r>
            <w:r>
              <w:rPr>
                <w:w w:val="105"/>
                <w:sz w:val="16"/>
              </w:rPr>
              <w:t>pesticides,</w:t>
            </w:r>
            <w:r>
              <w:rPr>
                <w:spacing w:val="32"/>
                <w:w w:val="105"/>
                <w:sz w:val="16"/>
              </w:rPr>
              <w:t> </w:t>
            </w:r>
            <w:r>
              <w:rPr>
                <w:w w:val="105"/>
                <w:sz w:val="16"/>
              </w:rPr>
              <w:t>fungicides</w:t>
            </w:r>
            <w:r>
              <w:rPr>
                <w:spacing w:val="32"/>
                <w:w w:val="105"/>
                <w:sz w:val="16"/>
              </w:rPr>
              <w:t> </w:t>
            </w:r>
            <w:r>
              <w:rPr>
                <w:w w:val="105"/>
                <w:sz w:val="16"/>
              </w:rPr>
              <w:t>and</w:t>
            </w:r>
            <w:r>
              <w:rPr>
                <w:spacing w:val="32"/>
                <w:w w:val="105"/>
                <w:sz w:val="16"/>
              </w:rPr>
              <w:t> </w:t>
            </w:r>
            <w:r>
              <w:rPr>
                <w:w w:val="105"/>
                <w:sz w:val="16"/>
              </w:rPr>
              <w:t>herbicides</w:t>
            </w:r>
            <w:r>
              <w:rPr>
                <w:spacing w:val="32"/>
                <w:w w:val="105"/>
                <w:sz w:val="16"/>
              </w:rPr>
              <w:t> </w:t>
            </w:r>
            <w:r>
              <w:rPr>
                <w:w w:val="105"/>
                <w:sz w:val="16"/>
              </w:rPr>
              <w:t>is</w:t>
            </w:r>
            <w:r>
              <w:rPr>
                <w:spacing w:val="32"/>
                <w:w w:val="105"/>
                <w:sz w:val="16"/>
              </w:rPr>
              <w:t> </w:t>
            </w:r>
            <w:r>
              <w:rPr>
                <w:w w:val="105"/>
                <w:sz w:val="16"/>
              </w:rPr>
              <w:t>vital</w:t>
            </w:r>
            <w:r>
              <w:rPr>
                <w:spacing w:val="32"/>
                <w:w w:val="105"/>
                <w:sz w:val="16"/>
              </w:rPr>
              <w:t> </w:t>
            </w:r>
            <w:r>
              <w:rPr>
                <w:w w:val="105"/>
                <w:sz w:val="16"/>
              </w:rPr>
              <w:t>for</w:t>
            </w:r>
            <w:r>
              <w:rPr>
                <w:spacing w:val="32"/>
                <w:w w:val="105"/>
                <w:sz w:val="16"/>
              </w:rPr>
              <w:t> </w:t>
            </w:r>
            <w:r>
              <w:rPr>
                <w:w w:val="105"/>
                <w:sz w:val="16"/>
              </w:rPr>
              <w:t>community</w:t>
            </w:r>
            <w:r>
              <w:rPr>
                <w:spacing w:val="32"/>
                <w:w w:val="105"/>
                <w:sz w:val="16"/>
              </w:rPr>
              <w:t> </w:t>
            </w:r>
            <w:r>
              <w:rPr>
                <w:w w:val="105"/>
                <w:sz w:val="16"/>
              </w:rPr>
              <w:t>health.</w:t>
            </w:r>
            <w:r>
              <w:rPr>
                <w:spacing w:val="32"/>
                <w:w w:val="105"/>
                <w:sz w:val="16"/>
              </w:rPr>
              <w:t> </w:t>
            </w:r>
            <w:r>
              <w:rPr>
                <w:w w:val="105"/>
                <w:sz w:val="16"/>
              </w:rPr>
              <w:t>Taking</w:t>
            </w:r>
            <w:r>
              <w:rPr>
                <w:spacing w:val="32"/>
                <w:w w:val="105"/>
                <w:sz w:val="16"/>
              </w:rPr>
              <w:t> </w:t>
            </w:r>
            <w:r>
              <w:rPr>
                <w:w w:val="105"/>
                <w:sz w:val="16"/>
              </w:rPr>
              <w:t>action</w:t>
            </w:r>
            <w:r>
              <w:rPr>
                <w:spacing w:val="40"/>
                <w:w w:val="105"/>
                <w:sz w:val="16"/>
              </w:rPr>
              <w:t> </w:t>
            </w:r>
            <w:r>
              <w:rPr>
                <w:w w:val="105"/>
                <w:sz w:val="16"/>
              </w:rPr>
              <w:t>on</w:t>
            </w:r>
            <w:r>
              <w:rPr>
                <w:spacing w:val="29"/>
                <w:w w:val="105"/>
                <w:sz w:val="16"/>
              </w:rPr>
              <w:t> </w:t>
            </w:r>
            <w:r>
              <w:rPr>
                <w:w w:val="105"/>
                <w:sz w:val="16"/>
              </w:rPr>
              <w:t>this</w:t>
            </w:r>
            <w:r>
              <w:rPr>
                <w:spacing w:val="29"/>
                <w:w w:val="105"/>
                <w:sz w:val="16"/>
              </w:rPr>
              <w:t> </w:t>
            </w:r>
            <w:r>
              <w:rPr>
                <w:w w:val="105"/>
                <w:sz w:val="16"/>
              </w:rPr>
              <w:t>issue</w:t>
            </w:r>
            <w:r>
              <w:rPr>
                <w:spacing w:val="29"/>
                <w:w w:val="105"/>
                <w:sz w:val="16"/>
              </w:rPr>
              <w:t> </w:t>
            </w:r>
            <w:r>
              <w:rPr>
                <w:w w:val="105"/>
                <w:sz w:val="16"/>
              </w:rPr>
              <w:t>could</w:t>
            </w:r>
            <w:r>
              <w:rPr>
                <w:spacing w:val="29"/>
                <w:w w:val="105"/>
                <w:sz w:val="16"/>
              </w:rPr>
              <w:t> </w:t>
            </w:r>
            <w:r>
              <w:rPr>
                <w:w w:val="105"/>
                <w:sz w:val="16"/>
              </w:rPr>
              <w:t>include</w:t>
            </w:r>
            <w:r>
              <w:rPr>
                <w:spacing w:val="29"/>
                <w:w w:val="105"/>
                <w:sz w:val="16"/>
              </w:rPr>
              <w:t> </w:t>
            </w:r>
            <w:r>
              <w:rPr>
                <w:w w:val="105"/>
                <w:sz w:val="16"/>
              </w:rPr>
              <w:t>educational</w:t>
            </w:r>
            <w:r>
              <w:rPr>
                <w:spacing w:val="29"/>
                <w:w w:val="105"/>
                <w:sz w:val="16"/>
              </w:rPr>
              <w:t> </w:t>
            </w:r>
            <w:r>
              <w:rPr>
                <w:w w:val="105"/>
                <w:sz w:val="16"/>
              </w:rPr>
              <w:t>programs</w:t>
            </w:r>
            <w:r>
              <w:rPr>
                <w:spacing w:val="29"/>
                <w:w w:val="105"/>
                <w:sz w:val="16"/>
              </w:rPr>
              <w:t> </w:t>
            </w:r>
            <w:r>
              <w:rPr>
                <w:w w:val="105"/>
                <w:sz w:val="16"/>
              </w:rPr>
              <w:t>to</w:t>
            </w:r>
            <w:r>
              <w:rPr>
                <w:spacing w:val="29"/>
                <w:w w:val="105"/>
                <w:sz w:val="16"/>
              </w:rPr>
              <w:t> </w:t>
            </w:r>
            <w:r>
              <w:rPr>
                <w:w w:val="105"/>
                <w:sz w:val="16"/>
              </w:rPr>
              <w:t>raise</w:t>
            </w:r>
            <w:r>
              <w:rPr>
                <w:spacing w:val="29"/>
                <w:w w:val="105"/>
                <w:sz w:val="16"/>
              </w:rPr>
              <w:t> </w:t>
            </w:r>
            <w:r>
              <w:rPr>
                <w:w w:val="105"/>
                <w:sz w:val="16"/>
              </w:rPr>
              <w:t>awareness</w:t>
            </w:r>
            <w:r>
              <w:rPr>
                <w:spacing w:val="29"/>
                <w:w w:val="105"/>
                <w:sz w:val="16"/>
              </w:rPr>
              <w:t> </w:t>
            </w:r>
            <w:r>
              <w:rPr>
                <w:w w:val="105"/>
                <w:sz w:val="16"/>
              </w:rPr>
              <w:t>about</w:t>
            </w:r>
            <w:r>
              <w:rPr>
                <w:spacing w:val="29"/>
                <w:w w:val="105"/>
                <w:sz w:val="16"/>
              </w:rPr>
              <w:t> </w:t>
            </w:r>
            <w:r>
              <w:rPr>
                <w:w w:val="105"/>
                <w:sz w:val="16"/>
              </w:rPr>
              <w:t>the</w:t>
            </w:r>
            <w:r>
              <w:rPr>
                <w:spacing w:val="29"/>
                <w:w w:val="105"/>
                <w:sz w:val="16"/>
              </w:rPr>
              <w:t> </w:t>
            </w:r>
            <w:r>
              <w:rPr>
                <w:w w:val="105"/>
                <w:sz w:val="16"/>
              </w:rPr>
              <w:t>risks</w:t>
            </w:r>
            <w:r>
              <w:rPr>
                <w:spacing w:val="29"/>
                <w:w w:val="105"/>
                <w:sz w:val="16"/>
              </w:rPr>
              <w:t> </w:t>
            </w:r>
            <w:r>
              <w:rPr>
                <w:w w:val="105"/>
                <w:sz w:val="16"/>
              </w:rPr>
              <w:t>of</w:t>
            </w:r>
            <w:r>
              <w:rPr>
                <w:spacing w:val="29"/>
                <w:w w:val="105"/>
                <w:sz w:val="16"/>
              </w:rPr>
              <w:t> </w:t>
            </w:r>
            <w:r>
              <w:rPr>
                <w:w w:val="105"/>
                <w:sz w:val="16"/>
              </w:rPr>
              <w:t>pesticide</w:t>
            </w:r>
            <w:r>
              <w:rPr>
                <w:spacing w:val="29"/>
                <w:w w:val="105"/>
                <w:sz w:val="16"/>
              </w:rPr>
              <w:t> </w:t>
            </w:r>
            <w:r>
              <w:rPr>
                <w:w w:val="105"/>
                <w:sz w:val="16"/>
              </w:rPr>
              <w:t>use</w:t>
            </w:r>
            <w:r>
              <w:rPr>
                <w:spacing w:val="40"/>
                <w:w w:val="105"/>
                <w:sz w:val="16"/>
              </w:rPr>
              <w:t> </w:t>
            </w:r>
            <w:r>
              <w:rPr>
                <w:w w:val="105"/>
                <w:sz w:val="16"/>
              </w:rPr>
              <w:t>and advocating for stricter regulations on pesticide use.</w:t>
            </w:r>
          </w:p>
        </w:tc>
      </w:tr>
      <w:tr>
        <w:trPr>
          <w:trHeight w:val="3899" w:hRule="atLeast"/>
        </w:trPr>
        <w:tc>
          <w:tcPr>
            <w:tcW w:w="3120" w:type="dxa"/>
            <w:shd w:val="clear" w:color="auto" w:fill="D4DEE9"/>
          </w:tcPr>
          <w:p>
            <w:pPr>
              <w:pStyle w:val="TableParagraph"/>
              <w:spacing w:line="285" w:lineRule="auto" w:before="108"/>
              <w:ind w:right="207"/>
              <w:rPr>
                <w:sz w:val="20"/>
              </w:rPr>
            </w:pPr>
            <w:bookmarkStart w:name="Expand access to healthy foods by suppor" w:id="21"/>
            <w:bookmarkEnd w:id="21"/>
            <w:r>
              <w:rPr/>
            </w:r>
            <w:r>
              <w:rPr>
                <w:w w:val="105"/>
                <w:sz w:val="20"/>
              </w:rPr>
              <w:t>Expand access to healthy foods by supporting new</w:t>
            </w:r>
            <w:r>
              <w:rPr>
                <w:spacing w:val="80"/>
                <w:w w:val="105"/>
                <w:sz w:val="20"/>
              </w:rPr>
              <w:t> </w:t>
            </w:r>
            <w:r>
              <w:rPr>
                <w:w w:val="105"/>
                <w:sz w:val="20"/>
              </w:rPr>
              <w:t>neighborhood grocery stores including small and diverse businesses, food pantries, community supported</w:t>
            </w:r>
            <w:r>
              <w:rPr>
                <w:spacing w:val="40"/>
                <w:w w:val="105"/>
                <w:sz w:val="20"/>
              </w:rPr>
              <w:t> </w:t>
            </w:r>
            <w:r>
              <w:rPr>
                <w:w w:val="105"/>
                <w:sz w:val="20"/>
              </w:rPr>
              <w:t>agriculture (CSA) and innovative approaches like mobile grocery </w:t>
            </w:r>
            <w:r>
              <w:rPr>
                <w:spacing w:val="-2"/>
                <w:w w:val="105"/>
                <w:sz w:val="20"/>
              </w:rPr>
              <w:t>stores</w:t>
            </w:r>
          </w:p>
          <w:p>
            <w:pPr>
              <w:pStyle w:val="TableParagraph"/>
              <w:spacing w:line="247" w:lineRule="auto" w:before="93"/>
              <w:rPr>
                <w:i/>
                <w:sz w:val="16"/>
              </w:rPr>
            </w:pPr>
            <w:r>
              <w:rPr>
                <w:i/>
                <w:w w:val="105"/>
                <w:sz w:val="16"/>
              </w:rPr>
              <w:t>Type of action: Create/fund program;</w:t>
            </w:r>
            <w:r>
              <w:rPr>
                <w:i/>
                <w:spacing w:val="40"/>
                <w:w w:val="105"/>
                <w:sz w:val="16"/>
              </w:rPr>
              <w:t> </w:t>
            </w:r>
            <w:r>
              <w:rPr>
                <w:i/>
                <w:w w:val="105"/>
                <w:sz w:val="16"/>
              </w:rPr>
              <w:t>Mutual Aid</w:t>
            </w:r>
          </w:p>
        </w:tc>
        <w:tc>
          <w:tcPr>
            <w:tcW w:w="7680" w:type="dxa"/>
          </w:tcPr>
          <w:p>
            <w:pPr>
              <w:pStyle w:val="TableParagraph"/>
              <w:spacing w:line="285" w:lineRule="auto" w:before="107"/>
              <w:ind w:left="109" w:right="201"/>
              <w:rPr>
                <w:sz w:val="16"/>
              </w:rPr>
            </w:pPr>
            <w:bookmarkStart w:name="There is no single action that will addr" w:id="22"/>
            <w:bookmarkEnd w:id="22"/>
            <w:r>
              <w:rPr/>
            </w:r>
            <w:r>
              <w:rPr>
                <w:w w:val="105"/>
                <w:sz w:val="16"/>
              </w:rPr>
              <w:t>There</w:t>
            </w:r>
            <w:r>
              <w:rPr>
                <w:spacing w:val="17"/>
                <w:w w:val="105"/>
                <w:sz w:val="16"/>
              </w:rPr>
              <w:t> </w:t>
            </w:r>
            <w:r>
              <w:rPr>
                <w:w w:val="105"/>
                <w:sz w:val="16"/>
              </w:rPr>
              <w:t>is</w:t>
            </w:r>
            <w:r>
              <w:rPr>
                <w:spacing w:val="17"/>
                <w:w w:val="105"/>
                <w:sz w:val="16"/>
              </w:rPr>
              <w:t> </w:t>
            </w:r>
            <w:r>
              <w:rPr>
                <w:w w:val="105"/>
                <w:sz w:val="16"/>
              </w:rPr>
              <w:t>no</w:t>
            </w:r>
            <w:r>
              <w:rPr>
                <w:spacing w:val="17"/>
                <w:w w:val="105"/>
                <w:sz w:val="16"/>
              </w:rPr>
              <w:t> </w:t>
            </w:r>
            <w:r>
              <w:rPr>
                <w:w w:val="105"/>
                <w:sz w:val="16"/>
              </w:rPr>
              <w:t>single</w:t>
            </w:r>
            <w:r>
              <w:rPr>
                <w:spacing w:val="17"/>
                <w:w w:val="105"/>
                <w:sz w:val="16"/>
              </w:rPr>
              <w:t> </w:t>
            </w:r>
            <w:r>
              <w:rPr>
                <w:w w:val="105"/>
                <w:sz w:val="16"/>
              </w:rPr>
              <w:t>action</w:t>
            </w:r>
            <w:r>
              <w:rPr>
                <w:spacing w:val="17"/>
                <w:w w:val="105"/>
                <w:sz w:val="16"/>
              </w:rPr>
              <w:t> </w:t>
            </w:r>
            <w:r>
              <w:rPr>
                <w:w w:val="105"/>
                <w:sz w:val="16"/>
              </w:rPr>
              <w:t>that</w:t>
            </w:r>
            <w:r>
              <w:rPr>
                <w:spacing w:val="17"/>
                <w:w w:val="105"/>
                <w:sz w:val="16"/>
              </w:rPr>
              <w:t> </w:t>
            </w:r>
            <w:r>
              <w:rPr>
                <w:w w:val="105"/>
                <w:sz w:val="16"/>
              </w:rPr>
              <w:t>will</w:t>
            </w:r>
            <w:r>
              <w:rPr>
                <w:spacing w:val="17"/>
                <w:w w:val="105"/>
                <w:sz w:val="16"/>
              </w:rPr>
              <w:t> </w:t>
            </w:r>
            <w:r>
              <w:rPr>
                <w:w w:val="105"/>
                <w:sz w:val="16"/>
              </w:rPr>
              <w:t>address</w:t>
            </w:r>
            <w:r>
              <w:rPr>
                <w:spacing w:val="17"/>
                <w:w w:val="105"/>
                <w:sz w:val="16"/>
              </w:rPr>
              <w:t> </w:t>
            </w:r>
            <w:r>
              <w:rPr>
                <w:w w:val="105"/>
                <w:sz w:val="16"/>
              </w:rPr>
              <w:t>hunger</w:t>
            </w:r>
            <w:r>
              <w:rPr>
                <w:spacing w:val="17"/>
                <w:w w:val="105"/>
                <w:sz w:val="16"/>
              </w:rPr>
              <w:t> </w:t>
            </w:r>
            <w:r>
              <w:rPr>
                <w:w w:val="105"/>
                <w:sz w:val="16"/>
              </w:rPr>
              <w:t>and</w:t>
            </w:r>
            <w:r>
              <w:rPr>
                <w:spacing w:val="17"/>
                <w:w w:val="105"/>
                <w:sz w:val="16"/>
              </w:rPr>
              <w:t> </w:t>
            </w:r>
            <w:r>
              <w:rPr>
                <w:w w:val="105"/>
                <w:sz w:val="16"/>
              </w:rPr>
              <w:t>lack</w:t>
            </w:r>
            <w:r>
              <w:rPr>
                <w:spacing w:val="17"/>
                <w:w w:val="105"/>
                <w:sz w:val="16"/>
              </w:rPr>
              <w:t> </w:t>
            </w:r>
            <w:r>
              <w:rPr>
                <w:w w:val="105"/>
                <w:sz w:val="16"/>
              </w:rPr>
              <w:t>of</w:t>
            </w:r>
            <w:r>
              <w:rPr>
                <w:spacing w:val="17"/>
                <w:w w:val="105"/>
                <w:sz w:val="16"/>
              </w:rPr>
              <w:t> </w:t>
            </w:r>
            <w:r>
              <w:rPr>
                <w:w w:val="105"/>
                <w:sz w:val="16"/>
              </w:rPr>
              <w:t>access</w:t>
            </w:r>
            <w:r>
              <w:rPr>
                <w:spacing w:val="17"/>
                <w:w w:val="105"/>
                <w:sz w:val="16"/>
              </w:rPr>
              <w:t> </w:t>
            </w:r>
            <w:r>
              <w:rPr>
                <w:w w:val="105"/>
                <w:sz w:val="16"/>
              </w:rPr>
              <w:t>to</w:t>
            </w:r>
            <w:r>
              <w:rPr>
                <w:spacing w:val="17"/>
                <w:w w:val="105"/>
                <w:sz w:val="16"/>
              </w:rPr>
              <w:t> </w:t>
            </w:r>
            <w:r>
              <w:rPr>
                <w:w w:val="105"/>
                <w:sz w:val="16"/>
              </w:rPr>
              <w:t>health,</w:t>
            </w:r>
            <w:r>
              <w:rPr>
                <w:spacing w:val="17"/>
                <w:w w:val="105"/>
                <w:sz w:val="16"/>
              </w:rPr>
              <w:t> </w:t>
            </w:r>
            <w:r>
              <w:rPr>
                <w:w w:val="105"/>
                <w:sz w:val="16"/>
              </w:rPr>
              <w:t>culturally</w:t>
            </w:r>
            <w:r>
              <w:rPr>
                <w:spacing w:val="17"/>
                <w:w w:val="105"/>
                <w:sz w:val="16"/>
              </w:rPr>
              <w:t> </w:t>
            </w:r>
            <w:r>
              <w:rPr>
                <w:w w:val="105"/>
                <w:sz w:val="16"/>
              </w:rPr>
              <w:t>relevant</w:t>
            </w:r>
            <w:r>
              <w:rPr>
                <w:spacing w:val="17"/>
                <w:w w:val="105"/>
                <w:sz w:val="16"/>
              </w:rPr>
              <w:t> </w:t>
            </w:r>
            <w:r>
              <w:rPr>
                <w:w w:val="105"/>
                <w:sz w:val="16"/>
              </w:rPr>
              <w:t>foods.</w:t>
            </w:r>
            <w:r>
              <w:rPr>
                <w:spacing w:val="40"/>
                <w:w w:val="105"/>
                <w:sz w:val="16"/>
              </w:rPr>
              <w:t> </w:t>
            </w:r>
            <w:r>
              <w:rPr>
                <w:w w:val="105"/>
                <w:sz w:val="16"/>
              </w:rPr>
              <w:t>A sustained, coordinated approach across government and community partners is required to address</w:t>
            </w:r>
            <w:r>
              <w:rPr>
                <w:spacing w:val="80"/>
                <w:w w:val="105"/>
                <w:sz w:val="16"/>
              </w:rPr>
              <w:t> </w:t>
            </w:r>
            <w:r>
              <w:rPr>
                <w:w w:val="105"/>
                <w:sz w:val="16"/>
              </w:rPr>
              <w:t>these issues over time.</w:t>
            </w:r>
          </w:p>
          <w:p>
            <w:pPr>
              <w:pStyle w:val="TableParagraph"/>
              <w:spacing w:line="285" w:lineRule="auto"/>
              <w:ind w:left="829"/>
              <w:rPr>
                <w:sz w:val="16"/>
              </w:rPr>
            </w:pPr>
            <w:bookmarkStart w:name="Expand Access: Establish mobile grocery " w:id="23"/>
            <w:bookmarkEnd w:id="23"/>
            <w:r>
              <w:rPr/>
            </w:r>
            <w:r>
              <w:rPr>
                <w:b/>
                <w:w w:val="110"/>
                <w:sz w:val="16"/>
              </w:rPr>
              <w:t>Expand Access</w:t>
            </w:r>
            <w:r>
              <w:rPr>
                <w:w w:val="110"/>
                <w:sz w:val="16"/>
              </w:rPr>
              <w:t>: Establish mobile grocery stores in areas with limited access to fresh, healthy</w:t>
            </w:r>
            <w:r>
              <w:rPr>
                <w:spacing w:val="40"/>
                <w:w w:val="110"/>
                <w:sz w:val="16"/>
              </w:rPr>
              <w:t> </w:t>
            </w:r>
            <w:r>
              <w:rPr>
                <w:w w:val="110"/>
                <w:sz w:val="16"/>
              </w:rPr>
              <w:t>food, including culturally preferred fruits and vegetables.</w:t>
            </w:r>
          </w:p>
          <w:p>
            <w:pPr>
              <w:pStyle w:val="TableParagraph"/>
              <w:spacing w:line="285" w:lineRule="auto"/>
              <w:ind w:left="829" w:right="159"/>
              <w:rPr>
                <w:sz w:val="16"/>
              </w:rPr>
            </w:pPr>
            <w:bookmarkStart w:name="Affordable Prices: Support farmers/food " w:id="24"/>
            <w:bookmarkEnd w:id="24"/>
            <w:r>
              <w:rPr/>
            </w:r>
            <w:r>
              <w:rPr>
                <w:b/>
                <w:w w:val="110"/>
                <w:sz w:val="16"/>
              </w:rPr>
              <w:t>Aﬀordable Prices</w:t>
            </w:r>
            <w:r>
              <w:rPr>
                <w:w w:val="110"/>
                <w:sz w:val="16"/>
              </w:rPr>
              <w:t>: Support farmers/food businesses that oﬀer food access programs like</w:t>
            </w:r>
            <w:r>
              <w:rPr>
                <w:spacing w:val="40"/>
                <w:w w:val="110"/>
                <w:sz w:val="16"/>
              </w:rPr>
              <w:t> </w:t>
            </w:r>
            <w:r>
              <w:rPr>
                <w:w w:val="110"/>
                <w:sz w:val="16"/>
              </w:rPr>
              <w:t>SNAP, Double Up Food Bucks, and WIC/Senior FDNP in priority neighborhoods. Reduce</w:t>
            </w:r>
            <w:r>
              <w:rPr>
                <w:spacing w:val="40"/>
                <w:w w:val="110"/>
                <w:sz w:val="16"/>
              </w:rPr>
              <w:t> </w:t>
            </w:r>
            <w:r>
              <w:rPr>
                <w:w w:val="110"/>
                <w:sz w:val="16"/>
              </w:rPr>
              <w:t>and/or</w:t>
            </w:r>
            <w:r>
              <w:rPr>
                <w:spacing w:val="-7"/>
                <w:w w:val="110"/>
                <w:sz w:val="16"/>
              </w:rPr>
              <w:t> </w:t>
            </w:r>
            <w:r>
              <w:rPr>
                <w:w w:val="110"/>
                <w:sz w:val="16"/>
              </w:rPr>
              <w:t>subsidize</w:t>
            </w:r>
            <w:r>
              <w:rPr>
                <w:spacing w:val="-7"/>
                <w:w w:val="110"/>
                <w:sz w:val="16"/>
              </w:rPr>
              <w:t> </w:t>
            </w:r>
            <w:r>
              <w:rPr>
                <w:w w:val="110"/>
                <w:sz w:val="16"/>
              </w:rPr>
              <w:t>fees</w:t>
            </w:r>
            <w:r>
              <w:rPr>
                <w:spacing w:val="-7"/>
                <w:w w:val="110"/>
                <w:sz w:val="16"/>
              </w:rPr>
              <w:t> </w:t>
            </w:r>
            <w:r>
              <w:rPr>
                <w:w w:val="110"/>
                <w:sz w:val="16"/>
              </w:rPr>
              <w:t>that</w:t>
            </w:r>
            <w:r>
              <w:rPr>
                <w:spacing w:val="-7"/>
                <w:w w:val="110"/>
                <w:sz w:val="16"/>
              </w:rPr>
              <w:t> </w:t>
            </w:r>
            <w:r>
              <w:rPr>
                <w:w w:val="110"/>
                <w:sz w:val="16"/>
              </w:rPr>
              <w:t>farmers</w:t>
            </w:r>
            <w:r>
              <w:rPr>
                <w:spacing w:val="-7"/>
                <w:w w:val="110"/>
                <w:sz w:val="16"/>
              </w:rPr>
              <w:t> </w:t>
            </w:r>
            <w:r>
              <w:rPr>
                <w:w w:val="110"/>
                <w:sz w:val="16"/>
              </w:rPr>
              <w:t>would</w:t>
            </w:r>
            <w:r>
              <w:rPr>
                <w:spacing w:val="-7"/>
                <w:w w:val="110"/>
                <w:sz w:val="16"/>
              </w:rPr>
              <w:t> </w:t>
            </w:r>
            <w:r>
              <w:rPr>
                <w:w w:val="110"/>
                <w:sz w:val="16"/>
              </w:rPr>
              <w:t>otherwise</w:t>
            </w:r>
            <w:r>
              <w:rPr>
                <w:spacing w:val="-7"/>
                <w:w w:val="110"/>
                <w:sz w:val="16"/>
              </w:rPr>
              <w:t> </w:t>
            </w:r>
            <w:r>
              <w:rPr>
                <w:w w:val="110"/>
                <w:sz w:val="16"/>
              </w:rPr>
              <w:t>need</w:t>
            </w:r>
            <w:r>
              <w:rPr>
                <w:spacing w:val="-7"/>
                <w:w w:val="110"/>
                <w:sz w:val="16"/>
              </w:rPr>
              <w:t> </w:t>
            </w:r>
            <w:r>
              <w:rPr>
                <w:w w:val="110"/>
                <w:sz w:val="16"/>
              </w:rPr>
              <w:t>to</w:t>
            </w:r>
            <w:r>
              <w:rPr>
                <w:spacing w:val="-7"/>
                <w:w w:val="110"/>
                <w:sz w:val="16"/>
              </w:rPr>
              <w:t> </w:t>
            </w:r>
            <w:r>
              <w:rPr>
                <w:w w:val="110"/>
                <w:sz w:val="16"/>
              </w:rPr>
              <w:t>pay</w:t>
            </w:r>
            <w:r>
              <w:rPr>
                <w:spacing w:val="-7"/>
                <w:w w:val="110"/>
                <w:sz w:val="16"/>
              </w:rPr>
              <w:t> </w:t>
            </w:r>
            <w:r>
              <w:rPr>
                <w:w w:val="110"/>
                <w:sz w:val="16"/>
              </w:rPr>
              <w:t>(e.g.,</w:t>
            </w:r>
            <w:r>
              <w:rPr>
                <w:spacing w:val="-7"/>
                <w:w w:val="110"/>
                <w:sz w:val="16"/>
              </w:rPr>
              <w:t> </w:t>
            </w:r>
            <w:r>
              <w:rPr>
                <w:w w:val="110"/>
                <w:sz w:val="16"/>
              </w:rPr>
              <w:t>vending</w:t>
            </w:r>
            <w:r>
              <w:rPr>
                <w:spacing w:val="-7"/>
                <w:w w:val="110"/>
                <w:sz w:val="16"/>
              </w:rPr>
              <w:t> </w:t>
            </w:r>
            <w:r>
              <w:rPr>
                <w:w w:val="110"/>
                <w:sz w:val="16"/>
              </w:rPr>
              <w:t>fees</w:t>
            </w:r>
            <w:r>
              <w:rPr>
                <w:spacing w:val="-7"/>
                <w:w w:val="110"/>
                <w:sz w:val="16"/>
              </w:rPr>
              <w:t> </w:t>
            </w:r>
            <w:r>
              <w:rPr>
                <w:w w:val="110"/>
                <w:sz w:val="16"/>
              </w:rPr>
              <w:t>at</w:t>
            </w:r>
            <w:r>
              <w:rPr>
                <w:spacing w:val="-7"/>
                <w:w w:val="110"/>
                <w:sz w:val="16"/>
              </w:rPr>
              <w:t> </w:t>
            </w:r>
            <w:r>
              <w:rPr>
                <w:w w:val="110"/>
                <w:sz w:val="16"/>
              </w:rPr>
              <w:t>farmers</w:t>
            </w:r>
            <w:r>
              <w:rPr>
                <w:spacing w:val="40"/>
                <w:w w:val="110"/>
                <w:sz w:val="16"/>
              </w:rPr>
              <w:t> </w:t>
            </w:r>
            <w:r>
              <w:rPr>
                <w:spacing w:val="-2"/>
                <w:w w:val="110"/>
                <w:sz w:val="16"/>
              </w:rPr>
              <w:t>markets).</w:t>
            </w:r>
          </w:p>
          <w:p>
            <w:pPr>
              <w:pStyle w:val="TableParagraph"/>
              <w:spacing w:line="285" w:lineRule="auto"/>
              <w:ind w:left="829" w:right="451"/>
              <w:rPr>
                <w:sz w:val="16"/>
              </w:rPr>
            </w:pPr>
            <w:bookmarkStart w:name="Nutrition Education: Provide nutrition e" w:id="25"/>
            <w:bookmarkEnd w:id="25"/>
            <w:r>
              <w:rPr/>
            </w:r>
            <w:r>
              <w:rPr>
                <w:b/>
                <w:w w:val="105"/>
                <w:sz w:val="16"/>
              </w:rPr>
              <w:t>Nutrition Education</w:t>
            </w:r>
            <w:r>
              <w:rPr>
                <w:w w:val="105"/>
                <w:sz w:val="16"/>
              </w:rPr>
              <w:t>: Provide nutrition education and cooking demonstrations to help</w:t>
            </w:r>
            <w:r>
              <w:rPr>
                <w:spacing w:val="40"/>
                <w:w w:val="105"/>
                <w:sz w:val="16"/>
              </w:rPr>
              <w:t> </w:t>
            </w:r>
            <w:r>
              <w:rPr>
                <w:w w:val="105"/>
                <w:sz w:val="16"/>
              </w:rPr>
              <w:t>residents make healthy food choices, including supporting newly arrived communities to</w:t>
            </w:r>
            <w:r>
              <w:rPr>
                <w:spacing w:val="40"/>
                <w:w w:val="105"/>
                <w:sz w:val="16"/>
              </w:rPr>
              <w:t> </w:t>
            </w:r>
            <w:r>
              <w:rPr>
                <w:w w:val="105"/>
                <w:sz w:val="16"/>
              </w:rPr>
              <w:t>maintain their healthy, culturally speciﬁc diets.</w:t>
            </w:r>
          </w:p>
          <w:p>
            <w:pPr>
              <w:pStyle w:val="TableParagraph"/>
              <w:spacing w:line="285" w:lineRule="auto"/>
              <w:ind w:left="829"/>
              <w:rPr>
                <w:sz w:val="16"/>
              </w:rPr>
            </w:pPr>
            <w:bookmarkStart w:name="Expand Community Supported Agriculture: " w:id="26"/>
            <w:bookmarkEnd w:id="26"/>
            <w:r>
              <w:rPr/>
            </w:r>
            <w:r>
              <w:rPr>
                <w:b/>
                <w:w w:val="110"/>
                <w:sz w:val="16"/>
              </w:rPr>
              <w:t>Expand Community Supported Agriculture</w:t>
            </w:r>
            <w:r>
              <w:rPr>
                <w:w w:val="110"/>
                <w:sz w:val="16"/>
              </w:rPr>
              <w:t>: Identify barriers and solutions to increase the</w:t>
            </w:r>
            <w:r>
              <w:rPr>
                <w:spacing w:val="40"/>
                <w:w w:val="110"/>
                <w:sz w:val="16"/>
              </w:rPr>
              <w:t> </w:t>
            </w:r>
            <w:r>
              <w:rPr>
                <w:w w:val="110"/>
                <w:sz w:val="16"/>
              </w:rPr>
              <w:t>number of farmers and support opportunities for food insecure families to take part in CSAs.</w:t>
            </w:r>
            <w:r>
              <w:rPr>
                <w:spacing w:val="40"/>
                <w:w w:val="110"/>
                <w:sz w:val="16"/>
              </w:rPr>
              <w:t> </w:t>
            </w:r>
            <w:bookmarkStart w:name="Expand and sustain food pantries: Priori" w:id="27"/>
            <w:bookmarkEnd w:id="27"/>
            <w:r>
              <w:rPr>
                <w:w w:val="110"/>
                <w:sz w:val="16"/>
              </w:rPr>
            </w:r>
            <w:r>
              <w:rPr>
                <w:b/>
                <w:w w:val="110"/>
                <w:sz w:val="16"/>
              </w:rPr>
              <w:t>Expand and sustain food pantries</w:t>
            </w:r>
            <w:r>
              <w:rPr>
                <w:w w:val="110"/>
                <w:sz w:val="16"/>
              </w:rPr>
              <w:t>: Prioritize high quality food in high need communities, and</w:t>
            </w:r>
            <w:r>
              <w:rPr>
                <w:spacing w:val="40"/>
                <w:w w:val="110"/>
                <w:sz w:val="16"/>
              </w:rPr>
              <w:t> </w:t>
            </w:r>
            <w:r>
              <w:rPr>
                <w:w w:val="110"/>
                <w:sz w:val="16"/>
              </w:rPr>
              <w:t>leverage trusted institutions including SUN School programs.</w:t>
            </w:r>
          </w:p>
        </w:tc>
      </w:tr>
    </w:tbl>
    <w:p>
      <w:pPr>
        <w:pStyle w:val="BodyText"/>
        <w:spacing w:before="4"/>
        <w:rPr>
          <w:rFonts w:ascii="Times New Roman"/>
          <w:b w:val="0"/>
          <w:i w:val="0"/>
          <w:sz w:val="6"/>
        </w:rPr>
      </w:pPr>
    </w:p>
    <w:p>
      <w:pPr>
        <w:pStyle w:val="BodyText"/>
        <w:ind w:left="-10"/>
        <w:rPr>
          <w:rFonts w:ascii="Times New Roman"/>
          <w:b w:val="0"/>
          <w:i w:val="0"/>
          <w:sz w:val="20"/>
        </w:rPr>
      </w:pPr>
      <w:r>
        <w:rPr>
          <w:rFonts w:ascii="Times New Roman"/>
          <w:b w:val="0"/>
          <w:i w:val="0"/>
          <w:sz w:val="20"/>
        </w:rPr>
        <mc:AlternateContent>
          <mc:Choice Requires="wps">
            <w:drawing>
              <wp:inline distT="0" distB="0" distL="0" distR="0">
                <wp:extent cx="6870700" cy="1625600"/>
                <wp:effectExtent l="9525" t="0" r="0" b="12700"/>
                <wp:docPr id="4" name="Group 4"/>
                <wp:cNvGraphicFramePr>
                  <a:graphicFrameLocks/>
                </wp:cNvGraphicFramePr>
                <a:graphic>
                  <a:graphicData uri="http://schemas.microsoft.com/office/word/2010/wordprocessingGroup">
                    <wpg:wgp>
                      <wpg:cNvPr id="4" name="Group 4"/>
                      <wpg:cNvGrpSpPr/>
                      <wpg:grpSpPr>
                        <a:xfrm>
                          <a:off x="0" y="0"/>
                          <a:ext cx="6870700" cy="1625600"/>
                          <a:chExt cx="6870700" cy="1625600"/>
                        </a:xfrm>
                      </wpg:grpSpPr>
                      <wps:wsp>
                        <wps:cNvPr id="5" name="Graphic 5"/>
                        <wps:cNvSpPr/>
                        <wps:spPr>
                          <a:xfrm>
                            <a:off x="0" y="12700"/>
                            <a:ext cx="6864350" cy="1612900"/>
                          </a:xfrm>
                          <a:custGeom>
                            <a:avLst/>
                            <a:gdLst/>
                            <a:ahLst/>
                            <a:cxnLst/>
                            <a:rect l="l" t="t" r="r" b="b"/>
                            <a:pathLst>
                              <a:path w="6864350" h="1612900">
                                <a:moveTo>
                                  <a:pt x="6350" y="0"/>
                                </a:moveTo>
                                <a:lnTo>
                                  <a:pt x="6350" y="1612900"/>
                                </a:lnTo>
                              </a:path>
                              <a:path w="6864350" h="1612900">
                                <a:moveTo>
                                  <a:pt x="6864350" y="0"/>
                                </a:moveTo>
                                <a:lnTo>
                                  <a:pt x="6864350" y="1612900"/>
                                </a:lnTo>
                              </a:path>
                              <a:path w="6864350" h="1612900">
                                <a:moveTo>
                                  <a:pt x="0" y="361949"/>
                                </a:moveTo>
                                <a:lnTo>
                                  <a:pt x="6858000" y="361949"/>
                                </a:lnTo>
                              </a:path>
                              <a:path w="6864350" h="1612900">
                                <a:moveTo>
                                  <a:pt x="0" y="1606550"/>
                                </a:moveTo>
                                <a:lnTo>
                                  <a:pt x="6858000" y="1606550"/>
                                </a:lnTo>
                              </a:path>
                            </a:pathLst>
                          </a:custGeom>
                          <a:ln w="12700">
                            <a:solidFill>
                              <a:srgbClr val="000000"/>
                            </a:solidFill>
                            <a:prstDash val="solid"/>
                          </a:ln>
                        </wps:spPr>
                        <wps:bodyPr wrap="square" lIns="0" tIns="0" rIns="0" bIns="0" rtlCol="0">
                          <a:prstTxWarp prst="textNoShape">
                            <a:avLst/>
                          </a:prstTxWarp>
                          <a:noAutofit/>
                        </wps:bodyPr>
                      </wps:wsp>
                      <wps:wsp>
                        <wps:cNvPr id="6" name="Textbox 6"/>
                        <wps:cNvSpPr txBox="1"/>
                        <wps:spPr>
                          <a:xfrm>
                            <a:off x="6350" y="6350"/>
                            <a:ext cx="6858000" cy="368300"/>
                          </a:xfrm>
                          <a:prstGeom prst="rect">
                            <a:avLst/>
                          </a:prstGeom>
                          <a:solidFill>
                            <a:srgbClr val="F2F2F2"/>
                          </a:solidFill>
                          <a:ln w="12700">
                            <a:solidFill>
                              <a:srgbClr val="000000"/>
                            </a:solidFill>
                            <a:prstDash val="solid"/>
                          </a:ln>
                        </wps:spPr>
                        <wps:txbx>
                          <w:txbxContent>
                            <w:p>
                              <w:pPr>
                                <w:spacing w:before="124"/>
                                <w:ind w:left="84" w:right="0" w:firstLine="0"/>
                                <w:jc w:val="left"/>
                                <w:rPr>
                                  <w:b/>
                                  <w:color w:val="000000"/>
                                  <w:sz w:val="24"/>
                                </w:rPr>
                              </w:pPr>
                              <w:bookmarkStart w:name="Notes " w:id="28"/>
                              <w:bookmarkEnd w:id="28"/>
                              <w:r>
                                <w:rPr>
                                  <w:color w:val="000000"/>
                                </w:rPr>
                              </w:r>
                              <w:r>
                                <w:rPr>
                                  <w:b/>
                                  <w:color w:val="000000"/>
                                  <w:spacing w:val="-2"/>
                                  <w:w w:val="115"/>
                                  <w:sz w:val="24"/>
                                </w:rPr>
                                <w:t>Notes</w:t>
                              </w:r>
                            </w:p>
                          </w:txbxContent>
                        </wps:txbx>
                        <wps:bodyPr wrap="square" lIns="0" tIns="0" rIns="0" bIns="0" rtlCol="0">
                          <a:noAutofit/>
                        </wps:bodyPr>
                      </wps:wsp>
                    </wpg:wgp>
                  </a:graphicData>
                </a:graphic>
              </wp:inline>
            </w:drawing>
          </mc:Choice>
          <mc:Fallback>
            <w:pict>
              <v:group style="width:541pt;height:128pt;mso-position-horizontal-relative:char;mso-position-vertical-relative:line" id="docshapegroup3" coordorigin="0,0" coordsize="10820,2560">
                <v:shape style="position:absolute;left:0;top:20;width:10810;height:2540" id="docshape4" coordorigin="0,20" coordsize="10810,2540" path="m10,20l10,2560m10810,20l10810,2560m0,590l10800,590m0,2550l10800,2550e" filled="false" stroked="true" strokeweight="1.0pt" strokecolor="#000000">
                  <v:path arrowok="t"/>
                  <v:stroke dashstyle="solid"/>
                </v:shape>
                <v:shape style="position:absolute;left:10;top:10;width:10800;height:580" type="#_x0000_t202" id="docshape5" filled="true" fillcolor="#f2f2f2" stroked="true" strokeweight="1.0pt" strokecolor="#000000">
                  <v:textbox inset="0,0,0,0">
                    <w:txbxContent>
                      <w:p>
                        <w:pPr>
                          <w:spacing w:before="124"/>
                          <w:ind w:left="84" w:right="0" w:firstLine="0"/>
                          <w:jc w:val="left"/>
                          <w:rPr>
                            <w:b/>
                            <w:color w:val="000000"/>
                            <w:sz w:val="24"/>
                          </w:rPr>
                        </w:pPr>
                        <w:bookmarkStart w:name="Notes " w:id="29"/>
                        <w:bookmarkEnd w:id="29"/>
                        <w:r>
                          <w:rPr>
                            <w:color w:val="000000"/>
                          </w:rPr>
                        </w:r>
                        <w:r>
                          <w:rPr>
                            <w:b/>
                            <w:color w:val="000000"/>
                            <w:spacing w:val="-2"/>
                            <w:w w:val="115"/>
                            <w:sz w:val="24"/>
                          </w:rPr>
                          <w:t>Notes</w:t>
                        </w:r>
                      </w:p>
                    </w:txbxContent>
                  </v:textbox>
                  <v:fill type="solid"/>
                  <v:stroke dashstyle="solid"/>
                  <w10:wrap type="none"/>
                </v:shape>
              </v:group>
            </w:pict>
          </mc:Fallback>
        </mc:AlternateContent>
      </w:r>
      <w:r>
        <w:rPr>
          <w:rFonts w:ascii="Times New Roman"/>
          <w:b w:val="0"/>
          <w:i w:val="0"/>
          <w:sz w:val="20"/>
        </w:rPr>
      </w:r>
    </w:p>
    <w:sectPr>
      <w:type w:val="continuous"/>
      <w:pgSz w:w="12240" w:h="15840"/>
      <w:pgMar w:header="189" w:footer="392" w:top="1020" w:bottom="5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mc:AlternateContent>
        <mc:Choice Requires="wps">
          <w:drawing>
            <wp:anchor distT="0" distB="0" distL="0" distR="0" allowOverlap="1" layoutInCell="1" locked="0" behindDoc="1" simplePos="0" relativeHeight="487494656">
              <wp:simplePos x="0" y="0"/>
              <wp:positionH relativeFrom="page">
                <wp:posOffset>7220649</wp:posOffset>
              </wp:positionH>
              <wp:positionV relativeFrom="page">
                <wp:posOffset>9669851</wp:posOffset>
              </wp:positionV>
              <wp:extent cx="14541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5415" cy="153670"/>
                      </a:xfrm>
                      <a:prstGeom prst="rect">
                        <a:avLst/>
                      </a:prstGeom>
                    </wps:spPr>
                    <wps:txbx>
                      <w:txbxContent>
                        <w:p>
                          <w:pPr>
                            <w:spacing w:before="23"/>
                            <w:ind w:left="60" w:right="0" w:firstLine="0"/>
                            <w:jc w:val="left"/>
                            <w:rPr>
                              <w:sz w:val="16"/>
                            </w:rPr>
                          </w:pPr>
                          <w:r>
                            <w:rPr>
                              <w:spacing w:val="-10"/>
                              <w:w w:val="110"/>
                              <w:sz w:val="16"/>
                            </w:rPr>
                            <w:fldChar w:fldCharType="begin"/>
                          </w:r>
                          <w:r>
                            <w:rPr>
                              <w:spacing w:val="-10"/>
                              <w:w w:val="110"/>
                              <w:sz w:val="16"/>
                            </w:rPr>
                            <w:instrText> PAGE </w:instrText>
                          </w:r>
                          <w:r>
                            <w:rPr>
                              <w:spacing w:val="-10"/>
                              <w:w w:val="110"/>
                              <w:sz w:val="16"/>
                            </w:rPr>
                            <w:fldChar w:fldCharType="separate"/>
                          </w:r>
                          <w:r>
                            <w:rPr>
                              <w:spacing w:val="-10"/>
                              <w:w w:val="110"/>
                              <w:sz w:val="16"/>
                            </w:rPr>
                            <w:t>1</w:t>
                          </w:r>
                          <w:r>
                            <w:rPr>
                              <w:spacing w:val="-10"/>
                              <w:w w:val="110"/>
                              <w:sz w:val="16"/>
                            </w:rPr>
                            <w:fldChar w:fldCharType="end"/>
                          </w:r>
                        </w:p>
                      </w:txbxContent>
                    </wps:txbx>
                    <wps:bodyPr wrap="square" lIns="0" tIns="0" rIns="0" bIns="0" rtlCol="0">
                      <a:noAutofit/>
                    </wps:bodyPr>
                  </wps:wsp>
                </a:graphicData>
              </a:graphic>
            </wp:anchor>
          </w:drawing>
        </mc:Choice>
        <mc:Fallback>
          <w:pict>
            <v:shape style="position:absolute;margin-left:568.555115pt;margin-top:761.40564pt;width:11.45pt;height:12.1pt;mso-position-horizontal-relative:page;mso-position-vertical-relative:page;z-index:-15821824" type="#_x0000_t202" id="docshape2" filled="false" stroked="false">
              <v:textbox inset="0,0,0,0">
                <w:txbxContent>
                  <w:p>
                    <w:pPr>
                      <w:spacing w:before="23"/>
                      <w:ind w:left="60" w:right="0" w:firstLine="0"/>
                      <w:jc w:val="left"/>
                      <w:rPr>
                        <w:sz w:val="16"/>
                      </w:rPr>
                    </w:pPr>
                    <w:r>
                      <w:rPr>
                        <w:spacing w:val="-10"/>
                        <w:w w:val="110"/>
                        <w:sz w:val="16"/>
                      </w:rPr>
                      <w:fldChar w:fldCharType="begin"/>
                    </w:r>
                    <w:r>
                      <w:rPr>
                        <w:spacing w:val="-10"/>
                        <w:w w:val="110"/>
                        <w:sz w:val="16"/>
                      </w:rPr>
                      <w:instrText> PAGE </w:instrText>
                    </w:r>
                    <w:r>
                      <w:rPr>
                        <w:spacing w:val="-10"/>
                        <w:w w:val="110"/>
                        <w:sz w:val="16"/>
                      </w:rPr>
                      <w:fldChar w:fldCharType="separate"/>
                    </w:r>
                    <w:r>
                      <w:rPr>
                        <w:spacing w:val="-10"/>
                        <w:w w:val="110"/>
                        <w:sz w:val="16"/>
                      </w:rPr>
                      <w:t>1</w:t>
                    </w:r>
                    <w:r>
                      <w:rPr>
                        <w:spacing w:val="-10"/>
                        <w:w w:val="110"/>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i w:val="0"/>
        <w:sz w:val="20"/>
      </w:rPr>
    </w:pPr>
    <w:r>
      <w:rPr>
        <w:b w:val="0"/>
        <w:i w:val="0"/>
        <w:sz w:val="20"/>
      </w:rPr>
      <w:drawing>
        <wp:anchor distT="0" distB="0" distL="0" distR="0" allowOverlap="1" layoutInCell="1" locked="0" behindDoc="1" simplePos="0" relativeHeight="487493632">
          <wp:simplePos x="0" y="0"/>
          <wp:positionH relativeFrom="page">
            <wp:posOffset>6497613</wp:posOffset>
          </wp:positionH>
          <wp:positionV relativeFrom="page">
            <wp:posOffset>120201</wp:posOffset>
          </wp:positionV>
          <wp:extent cx="792577" cy="38053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92577" cy="380532"/>
                  </a:xfrm>
                  <a:prstGeom prst="rect">
                    <a:avLst/>
                  </a:prstGeom>
                </pic:spPr>
              </pic:pic>
            </a:graphicData>
          </a:graphic>
        </wp:anchor>
      </w:drawing>
    </w:r>
    <w:r>
      <w:rPr>
        <w:b w:val="0"/>
        <w:i w:val="0"/>
        <w:sz w:val="20"/>
      </w:rPr>
      <mc:AlternateContent>
        <mc:Choice Requires="wps">
          <w:drawing>
            <wp:anchor distT="0" distB="0" distL="0" distR="0" allowOverlap="1" layoutInCell="1" locked="0" behindDoc="1" simplePos="0" relativeHeight="487494144">
              <wp:simplePos x="0" y="0"/>
              <wp:positionH relativeFrom="page">
                <wp:posOffset>444500</wp:posOffset>
              </wp:positionH>
              <wp:positionV relativeFrom="page">
                <wp:posOffset>215900</wp:posOffset>
              </wp:positionV>
              <wp:extent cx="3390265" cy="21780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390265" cy="217804"/>
                      </a:xfrm>
                      <a:prstGeom prst="rect">
                        <a:avLst/>
                      </a:prstGeom>
                    </wps:spPr>
                    <wps:txbx>
                      <w:txbxContent>
                        <w:p>
                          <w:pPr>
                            <w:pStyle w:val="BodyText"/>
                            <w:spacing w:before="25"/>
                            <w:ind w:left="20"/>
                            <w:rPr>
                              <w:i/>
                            </w:rPr>
                          </w:pPr>
                          <w:r>
                            <w:rPr>
                              <w:i/>
                              <w:color w:val="999999"/>
                              <w:w w:val="105"/>
                            </w:rPr>
                            <w:t>Climate</w:t>
                          </w:r>
                          <w:r>
                            <w:rPr>
                              <w:i/>
                              <w:color w:val="999999"/>
                              <w:spacing w:val="71"/>
                              <w:w w:val="105"/>
                            </w:rPr>
                            <w:t> </w:t>
                          </w:r>
                          <w:r>
                            <w:rPr>
                              <w:i/>
                              <w:color w:val="999999"/>
                              <w:w w:val="105"/>
                            </w:rPr>
                            <w:t>Justice</w:t>
                          </w:r>
                          <w:r>
                            <w:rPr>
                              <w:i/>
                              <w:color w:val="999999"/>
                              <w:spacing w:val="72"/>
                              <w:w w:val="105"/>
                            </w:rPr>
                            <w:t> </w:t>
                          </w:r>
                          <w:r>
                            <w:rPr>
                              <w:i/>
                              <w:color w:val="999999"/>
                              <w:w w:val="105"/>
                            </w:rPr>
                            <w:t>Plan</w:t>
                          </w:r>
                          <w:r>
                            <w:rPr>
                              <w:i/>
                              <w:color w:val="999999"/>
                              <w:spacing w:val="72"/>
                              <w:w w:val="105"/>
                            </w:rPr>
                            <w:t> </w:t>
                          </w:r>
                          <w:r>
                            <w:rPr>
                              <w:i/>
                              <w:color w:val="999999"/>
                              <w:w w:val="105"/>
                            </w:rPr>
                            <w:t>Community</w:t>
                          </w:r>
                          <w:r>
                            <w:rPr>
                              <w:i/>
                              <w:color w:val="999999"/>
                              <w:spacing w:val="72"/>
                              <w:w w:val="105"/>
                            </w:rPr>
                            <w:t> </w:t>
                          </w:r>
                          <w:r>
                            <w:rPr>
                              <w:i/>
                              <w:color w:val="999999"/>
                              <w:w w:val="105"/>
                            </w:rPr>
                            <w:t>Forum</w:t>
                          </w:r>
                          <w:r>
                            <w:rPr>
                              <w:i/>
                              <w:color w:val="999999"/>
                              <w:spacing w:val="71"/>
                              <w:w w:val="105"/>
                            </w:rPr>
                            <w:t> </w:t>
                          </w:r>
                          <w:r>
                            <w:rPr>
                              <w:i/>
                              <w:color w:val="999999"/>
                              <w:w w:val="85"/>
                            </w:rPr>
                            <w:t>|</w:t>
                          </w:r>
                          <w:r>
                            <w:rPr>
                              <w:i/>
                              <w:color w:val="999999"/>
                              <w:spacing w:val="72"/>
                              <w:w w:val="105"/>
                            </w:rPr>
                            <w:t> </w:t>
                          </w:r>
                          <w:r>
                            <w:rPr>
                              <w:i/>
                              <w:color w:val="999999"/>
                              <w:spacing w:val="-4"/>
                              <w:w w:val="105"/>
                            </w:rPr>
                            <w:t>Food</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17pt;width:266.95pt;height:17.150pt;mso-position-horizontal-relative:page;mso-position-vertical-relative:page;z-index:-15822336" type="#_x0000_t202" id="docshape1" filled="false" stroked="false">
              <v:textbox inset="0,0,0,0">
                <w:txbxContent>
                  <w:p>
                    <w:pPr>
                      <w:pStyle w:val="BodyText"/>
                      <w:spacing w:before="25"/>
                      <w:ind w:left="20"/>
                      <w:rPr>
                        <w:i/>
                      </w:rPr>
                    </w:pPr>
                    <w:r>
                      <w:rPr>
                        <w:i/>
                        <w:color w:val="999999"/>
                        <w:w w:val="105"/>
                      </w:rPr>
                      <w:t>Climate</w:t>
                    </w:r>
                    <w:r>
                      <w:rPr>
                        <w:i/>
                        <w:color w:val="999999"/>
                        <w:spacing w:val="71"/>
                        <w:w w:val="105"/>
                      </w:rPr>
                      <w:t> </w:t>
                    </w:r>
                    <w:r>
                      <w:rPr>
                        <w:i/>
                        <w:color w:val="999999"/>
                        <w:w w:val="105"/>
                      </w:rPr>
                      <w:t>Justice</w:t>
                    </w:r>
                    <w:r>
                      <w:rPr>
                        <w:i/>
                        <w:color w:val="999999"/>
                        <w:spacing w:val="72"/>
                        <w:w w:val="105"/>
                      </w:rPr>
                      <w:t> </w:t>
                    </w:r>
                    <w:r>
                      <w:rPr>
                        <w:i/>
                        <w:color w:val="999999"/>
                        <w:w w:val="105"/>
                      </w:rPr>
                      <w:t>Plan</w:t>
                    </w:r>
                    <w:r>
                      <w:rPr>
                        <w:i/>
                        <w:color w:val="999999"/>
                        <w:spacing w:val="72"/>
                        <w:w w:val="105"/>
                      </w:rPr>
                      <w:t> </w:t>
                    </w:r>
                    <w:r>
                      <w:rPr>
                        <w:i/>
                        <w:color w:val="999999"/>
                        <w:w w:val="105"/>
                      </w:rPr>
                      <w:t>Community</w:t>
                    </w:r>
                    <w:r>
                      <w:rPr>
                        <w:i/>
                        <w:color w:val="999999"/>
                        <w:spacing w:val="72"/>
                        <w:w w:val="105"/>
                      </w:rPr>
                      <w:t> </w:t>
                    </w:r>
                    <w:r>
                      <w:rPr>
                        <w:i/>
                        <w:color w:val="999999"/>
                        <w:w w:val="105"/>
                      </w:rPr>
                      <w:t>Forum</w:t>
                    </w:r>
                    <w:r>
                      <w:rPr>
                        <w:i/>
                        <w:color w:val="999999"/>
                        <w:spacing w:val="71"/>
                        <w:w w:val="105"/>
                      </w:rPr>
                      <w:t> </w:t>
                    </w:r>
                    <w:r>
                      <w:rPr>
                        <w:i/>
                        <w:color w:val="999999"/>
                        <w:w w:val="85"/>
                      </w:rPr>
                      <w:t>|</w:t>
                    </w:r>
                    <w:r>
                      <w:rPr>
                        <w:i/>
                        <w:color w:val="999999"/>
                        <w:spacing w:val="72"/>
                        <w:w w:val="105"/>
                      </w:rPr>
                      <w:t> </w:t>
                    </w:r>
                    <w:r>
                      <w:rPr>
                        <w:i/>
                        <w:color w:val="999999"/>
                        <w:spacing w:val="-4"/>
                        <w:w w:val="105"/>
                      </w:rPr>
                      <w:t>Food</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b/>
      <w:bCs/>
      <w:i/>
      <w:i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94"/>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multco.us/info/crops-farm-reimagined-and-partnership-mudbone-grow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CJP Forum Worksheet - Food</dc:title>
  <dcterms:created xsi:type="dcterms:W3CDTF">2025-10-13T23:02:42Z</dcterms:created>
  <dcterms:modified xsi:type="dcterms:W3CDTF">2025-10-13T23:02:42Z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LastSaved">
    <vt:filetime>2025-10-13T00:00:00Z</vt:filetime>
  </property>
  <property fmtid="{D5CDD505-2E9C-101B-9397-08002B2CF9AE}" pid="4" name="Producer">
    <vt:lpwstr>Skia/PDF m143 Google Docs Renderer</vt:lpwstr>
  </property>
</Properties>
</file>