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9"/>
        <w:rPr>
          <w:rFonts w:ascii="Times New Roman"/>
          <w:b w:val="0"/>
          <w:i w:val="0"/>
          <w:sz w:val="7"/>
        </w:rPr>
      </w:pPr>
    </w:p>
    <w:tbl>
      <w:tblPr>
        <w:tblW w:w="0" w:type="auto"/>
        <w:jc w:val="lef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680"/>
        <w:gridCol w:w="1440"/>
        <w:gridCol w:w="1920"/>
        <w:gridCol w:w="600"/>
        <w:gridCol w:w="1120"/>
        <w:gridCol w:w="4040"/>
      </w:tblGrid>
      <w:tr>
        <w:trPr>
          <w:trHeight w:val="520" w:hRule="atLeast"/>
        </w:trPr>
        <w:tc>
          <w:tcPr>
            <w:tcW w:w="1680" w:type="dxa"/>
            <w:tcBorders>
              <w:bottom w:val="double" w:sz="8" w:space="0" w:color="000000"/>
            </w:tcBorders>
            <w:shd w:val="clear" w:color="auto" w:fill="EFEFEF"/>
          </w:tcPr>
          <w:p>
            <w:pPr>
              <w:pStyle w:val="TableParagraph"/>
              <w:spacing w:before="106"/>
              <w:rPr>
                <w:b/>
                <w:sz w:val="24"/>
              </w:rPr>
            </w:pPr>
            <w:r>
              <w:rPr>
                <w:b/>
                <w:spacing w:val="-4"/>
                <w:w w:val="115"/>
                <w:sz w:val="24"/>
              </w:rPr>
              <w:t>Name</w:t>
            </w:r>
          </w:p>
        </w:tc>
        <w:tc>
          <w:tcPr>
            <w:tcW w:w="3360" w:type="dxa"/>
            <w:gridSpan w:val="2"/>
            <w:tcBorders>
              <w:bottom w:val="double" w:sz="8" w:space="0" w:color="000000"/>
            </w:tcBorders>
          </w:tcPr>
          <w:p>
            <w:pPr>
              <w:pStyle w:val="TableParagraph"/>
              <w:spacing w:before="0"/>
              <w:ind w:left="0"/>
              <w:rPr>
                <w:rFonts w:ascii="Times New Roman"/>
                <w:sz w:val="18"/>
              </w:rPr>
            </w:pPr>
          </w:p>
        </w:tc>
        <w:tc>
          <w:tcPr>
            <w:tcW w:w="1720" w:type="dxa"/>
            <w:gridSpan w:val="2"/>
            <w:tcBorders>
              <w:bottom w:val="double" w:sz="8" w:space="0" w:color="000000"/>
            </w:tcBorders>
            <w:shd w:val="clear" w:color="auto" w:fill="EFEFEF"/>
          </w:tcPr>
          <w:p>
            <w:pPr>
              <w:pStyle w:val="TableParagraph"/>
              <w:spacing w:before="106"/>
              <w:rPr>
                <w:b/>
                <w:sz w:val="24"/>
              </w:rPr>
            </w:pPr>
            <w:r>
              <w:rPr>
                <w:b/>
                <w:spacing w:val="-2"/>
                <w:w w:val="115"/>
                <w:sz w:val="24"/>
              </w:rPr>
              <w:t>Organization</w:t>
            </w:r>
          </w:p>
        </w:tc>
        <w:tc>
          <w:tcPr>
            <w:tcW w:w="4040" w:type="dxa"/>
            <w:tcBorders>
              <w:bottom w:val="double" w:sz="8" w:space="0" w:color="000000"/>
            </w:tcBorders>
          </w:tcPr>
          <w:p>
            <w:pPr>
              <w:pStyle w:val="TableParagraph"/>
              <w:spacing w:before="0"/>
              <w:ind w:left="0"/>
              <w:rPr>
                <w:rFonts w:ascii="Times New Roman"/>
                <w:sz w:val="18"/>
              </w:rPr>
            </w:pPr>
          </w:p>
        </w:tc>
      </w:tr>
      <w:tr>
        <w:trPr>
          <w:trHeight w:val="580" w:hRule="atLeast"/>
        </w:trPr>
        <w:tc>
          <w:tcPr>
            <w:tcW w:w="10800" w:type="dxa"/>
            <w:gridSpan w:val="6"/>
            <w:tcBorders>
              <w:top w:val="double" w:sz="8" w:space="0" w:color="000000"/>
            </w:tcBorders>
            <w:shd w:val="clear" w:color="auto" w:fill="F2F2F2"/>
          </w:tcPr>
          <w:p>
            <w:pPr>
              <w:pStyle w:val="TableParagraph"/>
              <w:spacing w:before="133"/>
              <w:rPr>
                <w:b/>
                <w:sz w:val="24"/>
              </w:rPr>
            </w:pPr>
            <w:bookmarkStart w:name="Goal " w:id="1"/>
            <w:bookmarkEnd w:id="1"/>
            <w:r>
              <w:rPr/>
            </w:r>
            <w:r>
              <w:rPr>
                <w:b/>
                <w:spacing w:val="-4"/>
                <w:w w:val="115"/>
                <w:sz w:val="24"/>
              </w:rPr>
              <w:t>Goal</w:t>
            </w:r>
          </w:p>
        </w:tc>
      </w:tr>
      <w:tr>
        <w:trPr>
          <w:trHeight w:val="499" w:hRule="atLeast"/>
        </w:trPr>
        <w:tc>
          <w:tcPr>
            <w:tcW w:w="10800" w:type="dxa"/>
            <w:gridSpan w:val="6"/>
            <w:tcBorders>
              <w:bottom w:val="double" w:sz="8" w:space="0" w:color="000000"/>
            </w:tcBorders>
          </w:tcPr>
          <w:p>
            <w:pPr>
              <w:pStyle w:val="TableParagraph"/>
              <w:spacing w:before="105"/>
              <w:rPr>
                <w:i/>
                <w:sz w:val="20"/>
              </w:rPr>
            </w:pPr>
            <w:bookmarkStart w:name="Every community member has access to cle" w:id="2"/>
            <w:bookmarkEnd w:id="2"/>
            <w:r>
              <w:rPr/>
            </w:r>
            <w:r>
              <w:rPr>
                <w:i/>
                <w:w w:val="105"/>
                <w:sz w:val="20"/>
              </w:rPr>
              <w:t>Every</w:t>
            </w:r>
            <w:r>
              <w:rPr>
                <w:i/>
                <w:spacing w:val="18"/>
                <w:w w:val="105"/>
                <w:sz w:val="20"/>
              </w:rPr>
              <w:t> </w:t>
            </w:r>
            <w:r>
              <w:rPr>
                <w:i/>
                <w:w w:val="105"/>
                <w:sz w:val="20"/>
              </w:rPr>
              <w:t>community</w:t>
            </w:r>
            <w:r>
              <w:rPr>
                <w:i/>
                <w:spacing w:val="19"/>
                <w:w w:val="105"/>
                <w:sz w:val="20"/>
              </w:rPr>
              <w:t> </w:t>
            </w:r>
            <w:r>
              <w:rPr>
                <w:i/>
                <w:w w:val="105"/>
                <w:sz w:val="20"/>
              </w:rPr>
              <w:t>member</w:t>
            </w:r>
            <w:r>
              <w:rPr>
                <w:i/>
                <w:spacing w:val="18"/>
                <w:w w:val="105"/>
                <w:sz w:val="20"/>
              </w:rPr>
              <w:t> </w:t>
            </w:r>
            <w:r>
              <w:rPr>
                <w:i/>
                <w:w w:val="105"/>
                <w:sz w:val="20"/>
              </w:rPr>
              <w:t>has</w:t>
            </w:r>
            <w:r>
              <w:rPr>
                <w:i/>
                <w:spacing w:val="19"/>
                <w:w w:val="105"/>
                <w:sz w:val="20"/>
              </w:rPr>
              <w:t> </w:t>
            </w:r>
            <w:r>
              <w:rPr>
                <w:i/>
                <w:w w:val="105"/>
                <w:sz w:val="20"/>
              </w:rPr>
              <w:t>access</w:t>
            </w:r>
            <w:r>
              <w:rPr>
                <w:i/>
                <w:spacing w:val="18"/>
                <w:w w:val="105"/>
                <w:sz w:val="20"/>
              </w:rPr>
              <w:t> </w:t>
            </w:r>
            <w:r>
              <w:rPr>
                <w:i/>
                <w:w w:val="105"/>
                <w:sz w:val="20"/>
              </w:rPr>
              <w:t>to</w:t>
            </w:r>
            <w:r>
              <w:rPr>
                <w:i/>
                <w:spacing w:val="19"/>
                <w:w w:val="105"/>
                <w:sz w:val="20"/>
              </w:rPr>
              <w:t> </w:t>
            </w:r>
            <w:r>
              <w:rPr>
                <w:i/>
                <w:w w:val="105"/>
                <w:sz w:val="20"/>
              </w:rPr>
              <w:t>clean</w:t>
            </w:r>
            <w:r>
              <w:rPr>
                <w:i/>
                <w:spacing w:val="18"/>
                <w:w w:val="105"/>
                <w:sz w:val="20"/>
              </w:rPr>
              <w:t> </w:t>
            </w:r>
            <w:r>
              <w:rPr>
                <w:i/>
                <w:w w:val="105"/>
                <w:sz w:val="20"/>
              </w:rPr>
              <w:t>water</w:t>
            </w:r>
            <w:r>
              <w:rPr>
                <w:i/>
                <w:spacing w:val="19"/>
                <w:w w:val="105"/>
                <w:sz w:val="20"/>
              </w:rPr>
              <w:t> </w:t>
            </w:r>
            <w:r>
              <w:rPr>
                <w:i/>
                <w:w w:val="105"/>
                <w:sz w:val="20"/>
              </w:rPr>
              <w:t>that</w:t>
            </w:r>
            <w:r>
              <w:rPr>
                <w:i/>
                <w:spacing w:val="18"/>
                <w:w w:val="105"/>
                <w:sz w:val="20"/>
              </w:rPr>
              <w:t> </w:t>
            </w:r>
            <w:r>
              <w:rPr>
                <w:i/>
                <w:w w:val="105"/>
                <w:sz w:val="20"/>
              </w:rPr>
              <w:t>supports</w:t>
            </w:r>
            <w:r>
              <w:rPr>
                <w:i/>
                <w:spacing w:val="19"/>
                <w:w w:val="105"/>
                <w:sz w:val="20"/>
              </w:rPr>
              <w:t> </w:t>
            </w:r>
            <w:r>
              <w:rPr>
                <w:i/>
                <w:w w:val="105"/>
                <w:sz w:val="20"/>
              </w:rPr>
              <w:t>their</w:t>
            </w:r>
            <w:r>
              <w:rPr>
                <w:i/>
                <w:spacing w:val="18"/>
                <w:w w:val="105"/>
                <w:sz w:val="20"/>
              </w:rPr>
              <w:t> </w:t>
            </w:r>
            <w:r>
              <w:rPr>
                <w:i/>
                <w:w w:val="105"/>
                <w:sz w:val="20"/>
              </w:rPr>
              <w:t>needs</w:t>
            </w:r>
            <w:r>
              <w:rPr>
                <w:i/>
                <w:spacing w:val="19"/>
                <w:w w:val="105"/>
                <w:sz w:val="20"/>
              </w:rPr>
              <w:t> </w:t>
            </w:r>
            <w:r>
              <w:rPr>
                <w:i/>
                <w:w w:val="105"/>
                <w:sz w:val="20"/>
              </w:rPr>
              <w:t>and</w:t>
            </w:r>
            <w:r>
              <w:rPr>
                <w:i/>
                <w:spacing w:val="18"/>
                <w:w w:val="105"/>
                <w:sz w:val="20"/>
              </w:rPr>
              <w:t> </w:t>
            </w:r>
            <w:r>
              <w:rPr>
                <w:i/>
                <w:w w:val="105"/>
                <w:sz w:val="20"/>
              </w:rPr>
              <w:t>all</w:t>
            </w:r>
            <w:r>
              <w:rPr>
                <w:i/>
                <w:spacing w:val="19"/>
                <w:w w:val="105"/>
                <w:sz w:val="20"/>
              </w:rPr>
              <w:t> </w:t>
            </w:r>
            <w:r>
              <w:rPr>
                <w:i/>
                <w:w w:val="105"/>
                <w:sz w:val="20"/>
              </w:rPr>
              <w:t>living</w:t>
            </w:r>
            <w:r>
              <w:rPr>
                <w:i/>
                <w:spacing w:val="18"/>
                <w:w w:val="105"/>
                <w:sz w:val="20"/>
              </w:rPr>
              <w:t> </w:t>
            </w:r>
            <w:r>
              <w:rPr>
                <w:i/>
                <w:spacing w:val="-2"/>
                <w:w w:val="105"/>
                <w:sz w:val="20"/>
              </w:rPr>
              <w:t>systems.</w:t>
            </w:r>
          </w:p>
        </w:tc>
      </w:tr>
      <w:tr>
        <w:trPr>
          <w:trHeight w:val="579" w:hRule="atLeast"/>
        </w:trPr>
        <w:tc>
          <w:tcPr>
            <w:tcW w:w="10800" w:type="dxa"/>
            <w:gridSpan w:val="6"/>
            <w:tcBorders>
              <w:top w:val="double" w:sz="8" w:space="0" w:color="000000"/>
            </w:tcBorders>
            <w:shd w:val="clear" w:color="auto" w:fill="F2F2F2"/>
          </w:tcPr>
          <w:p>
            <w:pPr>
              <w:pStyle w:val="TableParagraph"/>
              <w:spacing w:before="141"/>
              <w:rPr>
                <w:b/>
                <w:sz w:val="24"/>
              </w:rPr>
            </w:pPr>
            <w:bookmarkStart w:name="Description " w:id="3"/>
            <w:bookmarkEnd w:id="3"/>
            <w:r>
              <w:rPr/>
            </w:r>
            <w:r>
              <w:rPr>
                <w:b/>
                <w:spacing w:val="-2"/>
                <w:w w:val="115"/>
                <w:sz w:val="24"/>
              </w:rPr>
              <w:t>Description</w:t>
            </w:r>
          </w:p>
        </w:tc>
      </w:tr>
      <w:tr>
        <w:trPr>
          <w:trHeight w:val="3620" w:hRule="atLeast"/>
        </w:trPr>
        <w:tc>
          <w:tcPr>
            <w:tcW w:w="10800" w:type="dxa"/>
            <w:gridSpan w:val="6"/>
            <w:tcBorders>
              <w:bottom w:val="double" w:sz="8" w:space="0" w:color="000000"/>
            </w:tcBorders>
          </w:tcPr>
          <w:p>
            <w:pPr>
              <w:pStyle w:val="TableParagraph"/>
              <w:spacing w:line="285" w:lineRule="auto" w:before="113"/>
              <w:ind w:right="232"/>
              <w:jc w:val="both"/>
              <w:rPr>
                <w:sz w:val="20"/>
              </w:rPr>
            </w:pPr>
            <w:bookmarkStart w:name="Equitable access to clean water is a pil" w:id="4"/>
            <w:bookmarkEnd w:id="4"/>
            <w:r>
              <w:rPr/>
            </w:r>
            <w:r>
              <w:rPr>
                <w:w w:val="105"/>
                <w:sz w:val="20"/>
              </w:rPr>
              <w:t>Equitable</w:t>
            </w:r>
            <w:r>
              <w:rPr>
                <w:spacing w:val="23"/>
                <w:w w:val="105"/>
                <w:sz w:val="20"/>
              </w:rPr>
              <w:t> </w:t>
            </w:r>
            <w:r>
              <w:rPr>
                <w:w w:val="105"/>
                <w:sz w:val="20"/>
              </w:rPr>
              <w:t>access</w:t>
            </w:r>
            <w:r>
              <w:rPr>
                <w:spacing w:val="23"/>
                <w:w w:val="105"/>
                <w:sz w:val="20"/>
              </w:rPr>
              <w:t> </w:t>
            </w:r>
            <w:r>
              <w:rPr>
                <w:w w:val="105"/>
                <w:sz w:val="20"/>
              </w:rPr>
              <w:t>to</w:t>
            </w:r>
            <w:r>
              <w:rPr>
                <w:spacing w:val="23"/>
                <w:w w:val="105"/>
                <w:sz w:val="20"/>
              </w:rPr>
              <w:t> </w:t>
            </w:r>
            <w:r>
              <w:rPr>
                <w:w w:val="105"/>
                <w:sz w:val="20"/>
              </w:rPr>
              <w:t>clean</w:t>
            </w:r>
            <w:r>
              <w:rPr>
                <w:spacing w:val="23"/>
                <w:w w:val="105"/>
                <w:sz w:val="20"/>
              </w:rPr>
              <w:t> </w:t>
            </w:r>
            <w:r>
              <w:rPr>
                <w:w w:val="105"/>
                <w:sz w:val="20"/>
              </w:rPr>
              <w:t>water</w:t>
            </w:r>
            <w:r>
              <w:rPr>
                <w:spacing w:val="23"/>
                <w:w w:val="105"/>
                <w:sz w:val="20"/>
              </w:rPr>
              <w:t> </w:t>
            </w:r>
            <w:r>
              <w:rPr>
                <w:w w:val="105"/>
                <w:sz w:val="20"/>
              </w:rPr>
              <w:t>is</w:t>
            </w:r>
            <w:r>
              <w:rPr>
                <w:spacing w:val="23"/>
                <w:w w:val="105"/>
                <w:sz w:val="20"/>
              </w:rPr>
              <w:t> </w:t>
            </w:r>
            <w:r>
              <w:rPr>
                <w:w w:val="105"/>
                <w:sz w:val="20"/>
              </w:rPr>
              <w:t>a</w:t>
            </w:r>
            <w:r>
              <w:rPr>
                <w:spacing w:val="23"/>
                <w:w w:val="105"/>
                <w:sz w:val="20"/>
              </w:rPr>
              <w:t> </w:t>
            </w:r>
            <w:r>
              <w:rPr>
                <w:w w:val="105"/>
                <w:sz w:val="20"/>
              </w:rPr>
              <w:t>pillar</w:t>
            </w:r>
            <w:r>
              <w:rPr>
                <w:spacing w:val="23"/>
                <w:w w:val="105"/>
                <w:sz w:val="20"/>
              </w:rPr>
              <w:t> </w:t>
            </w:r>
            <w:r>
              <w:rPr>
                <w:w w:val="105"/>
                <w:sz w:val="20"/>
              </w:rPr>
              <w:t>of</w:t>
            </w:r>
            <w:r>
              <w:rPr>
                <w:spacing w:val="23"/>
                <w:w w:val="105"/>
                <w:sz w:val="20"/>
              </w:rPr>
              <w:t> </w:t>
            </w:r>
            <w:r>
              <w:rPr>
                <w:w w:val="105"/>
                <w:sz w:val="20"/>
              </w:rPr>
              <w:t>climate</w:t>
            </w:r>
            <w:r>
              <w:rPr>
                <w:spacing w:val="23"/>
                <w:w w:val="105"/>
                <w:sz w:val="20"/>
              </w:rPr>
              <w:t> </w:t>
            </w:r>
            <w:r>
              <w:rPr>
                <w:w w:val="105"/>
                <w:sz w:val="20"/>
              </w:rPr>
              <w:t>justice.</w:t>
            </w:r>
            <w:r>
              <w:rPr>
                <w:spacing w:val="23"/>
                <w:w w:val="105"/>
                <w:sz w:val="20"/>
              </w:rPr>
              <w:t> </w:t>
            </w:r>
            <w:r>
              <w:rPr>
                <w:w w:val="105"/>
                <w:sz w:val="20"/>
              </w:rPr>
              <w:t>Clean</w:t>
            </w:r>
            <w:r>
              <w:rPr>
                <w:spacing w:val="23"/>
                <w:w w:val="105"/>
                <w:sz w:val="20"/>
              </w:rPr>
              <w:t> </w:t>
            </w:r>
            <w:r>
              <w:rPr>
                <w:w w:val="105"/>
                <w:sz w:val="20"/>
              </w:rPr>
              <w:t>water</w:t>
            </w:r>
            <w:r>
              <w:rPr>
                <w:spacing w:val="23"/>
                <w:w w:val="105"/>
                <w:sz w:val="20"/>
              </w:rPr>
              <w:t> </w:t>
            </w:r>
            <w:r>
              <w:rPr>
                <w:w w:val="105"/>
                <w:sz w:val="20"/>
              </w:rPr>
              <w:t>isn't</w:t>
            </w:r>
            <w:r>
              <w:rPr>
                <w:spacing w:val="23"/>
                <w:w w:val="105"/>
                <w:sz w:val="20"/>
              </w:rPr>
              <w:t> </w:t>
            </w:r>
            <w:r>
              <w:rPr>
                <w:w w:val="105"/>
                <w:sz w:val="20"/>
              </w:rPr>
              <w:t>just</w:t>
            </w:r>
            <w:r>
              <w:rPr>
                <w:spacing w:val="23"/>
                <w:w w:val="105"/>
                <w:sz w:val="20"/>
              </w:rPr>
              <w:t> </w:t>
            </w:r>
            <w:r>
              <w:rPr>
                <w:w w:val="105"/>
                <w:sz w:val="20"/>
              </w:rPr>
              <w:t>a</w:t>
            </w:r>
            <w:r>
              <w:rPr>
                <w:spacing w:val="23"/>
                <w:w w:val="105"/>
                <w:sz w:val="20"/>
              </w:rPr>
              <w:t> </w:t>
            </w:r>
            <w:r>
              <w:rPr>
                <w:w w:val="105"/>
                <w:sz w:val="20"/>
              </w:rPr>
              <w:t>basic</w:t>
            </w:r>
            <w:r>
              <w:rPr>
                <w:spacing w:val="23"/>
                <w:w w:val="105"/>
                <w:sz w:val="20"/>
              </w:rPr>
              <w:t> </w:t>
            </w:r>
            <w:r>
              <w:rPr>
                <w:w w:val="105"/>
                <w:sz w:val="20"/>
              </w:rPr>
              <w:t>human</w:t>
            </w:r>
            <w:r>
              <w:rPr>
                <w:spacing w:val="23"/>
                <w:w w:val="105"/>
                <w:sz w:val="20"/>
              </w:rPr>
              <w:t> </w:t>
            </w:r>
            <w:r>
              <w:rPr>
                <w:w w:val="105"/>
                <w:sz w:val="20"/>
              </w:rPr>
              <w:t>right</w:t>
            </w:r>
            <w:r>
              <w:rPr>
                <w:spacing w:val="23"/>
                <w:w w:val="105"/>
                <w:sz w:val="20"/>
              </w:rPr>
              <w:t> </w:t>
            </w:r>
            <w:r>
              <w:rPr>
                <w:w w:val="105"/>
                <w:sz w:val="20"/>
              </w:rPr>
              <w:t>—</w:t>
            </w:r>
            <w:r>
              <w:rPr>
                <w:spacing w:val="23"/>
                <w:w w:val="105"/>
                <w:sz w:val="20"/>
              </w:rPr>
              <w:t> </w:t>
            </w:r>
            <w:r>
              <w:rPr>
                <w:w w:val="105"/>
                <w:sz w:val="20"/>
              </w:rPr>
              <w:t>it's</w:t>
            </w:r>
            <w:r>
              <w:rPr>
                <w:spacing w:val="23"/>
                <w:w w:val="105"/>
                <w:sz w:val="20"/>
              </w:rPr>
              <w:t> </w:t>
            </w:r>
            <w:r>
              <w:rPr>
                <w:w w:val="105"/>
                <w:sz w:val="20"/>
              </w:rPr>
              <w:t>essential for healthy communities and thriving ecosystems. It fuels public health, fosters well-being and safeguards the natural </w:t>
            </w:r>
            <w:r>
              <w:rPr>
                <w:spacing w:val="-2"/>
                <w:w w:val="105"/>
                <w:sz w:val="20"/>
              </w:rPr>
              <w:t>world.</w:t>
            </w:r>
          </w:p>
          <w:p>
            <w:pPr>
              <w:pStyle w:val="TableParagraph"/>
              <w:spacing w:line="285" w:lineRule="auto"/>
              <w:ind w:right="107"/>
              <w:rPr>
                <w:sz w:val="20"/>
              </w:rPr>
            </w:pPr>
            <w:bookmarkStart w:name="However, climate change intensifies exis" w:id="5"/>
            <w:bookmarkEnd w:id="5"/>
            <w:r>
              <w:rPr/>
            </w:r>
            <w:r>
              <w:rPr>
                <w:w w:val="110"/>
                <w:sz w:val="20"/>
              </w:rPr>
              <w:t>However, climate change intensiﬁes existing water challenges, including scarcity, pollution and unequal access. This goal goes beyond drinking water and encompasses clean rivers, streams and lakes for swimming, ﬁshing and the overall health of the ecosystem on which we depend.</w:t>
            </w:r>
          </w:p>
          <w:p>
            <w:pPr>
              <w:pStyle w:val="TableParagraph"/>
              <w:spacing w:line="285" w:lineRule="auto"/>
              <w:ind w:right="107"/>
              <w:rPr>
                <w:sz w:val="20"/>
              </w:rPr>
            </w:pPr>
            <w:r>
              <w:rPr>
                <w:w w:val="105"/>
                <w:sz w:val="20"/>
              </w:rPr>
              <w:t>The</w:t>
            </w:r>
            <w:r>
              <w:rPr>
                <w:spacing w:val="16"/>
                <w:w w:val="105"/>
                <w:sz w:val="20"/>
              </w:rPr>
              <w:t> </w:t>
            </w:r>
            <w:r>
              <w:rPr>
                <w:w w:val="105"/>
                <w:sz w:val="20"/>
              </w:rPr>
              <w:t>climate</w:t>
            </w:r>
            <w:r>
              <w:rPr>
                <w:spacing w:val="16"/>
                <w:w w:val="105"/>
                <w:sz w:val="20"/>
              </w:rPr>
              <w:t> </w:t>
            </w:r>
            <w:r>
              <w:rPr>
                <w:w w:val="105"/>
                <w:sz w:val="20"/>
              </w:rPr>
              <w:t>crisis</w:t>
            </w:r>
            <w:r>
              <w:rPr>
                <w:spacing w:val="16"/>
                <w:w w:val="105"/>
                <w:sz w:val="20"/>
              </w:rPr>
              <w:t> </w:t>
            </w:r>
            <w:r>
              <w:rPr>
                <w:w w:val="105"/>
                <w:sz w:val="20"/>
              </w:rPr>
              <w:t>is</w:t>
            </w:r>
            <w:r>
              <w:rPr>
                <w:spacing w:val="16"/>
                <w:w w:val="105"/>
                <w:sz w:val="20"/>
              </w:rPr>
              <w:t> </w:t>
            </w:r>
            <w:r>
              <w:rPr>
                <w:w w:val="105"/>
                <w:sz w:val="20"/>
              </w:rPr>
              <w:t>leading</w:t>
            </w:r>
            <w:r>
              <w:rPr>
                <w:spacing w:val="16"/>
                <w:w w:val="105"/>
                <w:sz w:val="20"/>
              </w:rPr>
              <w:t> </w:t>
            </w:r>
            <w:r>
              <w:rPr>
                <w:w w:val="105"/>
                <w:sz w:val="20"/>
              </w:rPr>
              <w:t>to</w:t>
            </w:r>
            <w:r>
              <w:rPr>
                <w:spacing w:val="16"/>
                <w:w w:val="105"/>
                <w:sz w:val="20"/>
              </w:rPr>
              <w:t> </w:t>
            </w:r>
            <w:r>
              <w:rPr>
                <w:w w:val="105"/>
                <w:sz w:val="20"/>
              </w:rPr>
              <w:t>hotter</w:t>
            </w:r>
            <w:r>
              <w:rPr>
                <w:spacing w:val="16"/>
                <w:w w:val="105"/>
                <w:sz w:val="20"/>
              </w:rPr>
              <w:t> </w:t>
            </w:r>
            <w:r>
              <w:rPr>
                <w:w w:val="105"/>
                <w:sz w:val="20"/>
              </w:rPr>
              <w:t>and</w:t>
            </w:r>
            <w:r>
              <w:rPr>
                <w:spacing w:val="16"/>
                <w:w w:val="105"/>
                <w:sz w:val="20"/>
              </w:rPr>
              <w:t> </w:t>
            </w:r>
            <w:r>
              <w:rPr>
                <w:w w:val="105"/>
                <w:sz w:val="20"/>
              </w:rPr>
              <w:t>drier</w:t>
            </w:r>
            <w:r>
              <w:rPr>
                <w:spacing w:val="16"/>
                <w:w w:val="105"/>
                <w:sz w:val="20"/>
              </w:rPr>
              <w:t> </w:t>
            </w:r>
            <w:r>
              <w:rPr>
                <w:w w:val="105"/>
                <w:sz w:val="20"/>
              </w:rPr>
              <w:t>summers,</w:t>
            </w:r>
            <w:r>
              <w:rPr>
                <w:spacing w:val="16"/>
                <w:w w:val="105"/>
                <w:sz w:val="20"/>
              </w:rPr>
              <w:t> </w:t>
            </w:r>
            <w:r>
              <w:rPr>
                <w:w w:val="105"/>
                <w:sz w:val="20"/>
              </w:rPr>
              <w:t>more</w:t>
            </w:r>
            <w:r>
              <w:rPr>
                <w:spacing w:val="16"/>
                <w:w w:val="105"/>
                <w:sz w:val="20"/>
              </w:rPr>
              <w:t> </w:t>
            </w:r>
            <w:r>
              <w:rPr>
                <w:w w:val="105"/>
                <w:sz w:val="20"/>
              </w:rPr>
              <w:t>intense</w:t>
            </w:r>
            <w:r>
              <w:rPr>
                <w:spacing w:val="16"/>
                <w:w w:val="105"/>
                <w:sz w:val="20"/>
              </w:rPr>
              <w:t> </w:t>
            </w:r>
            <w:r>
              <w:rPr>
                <w:w w:val="105"/>
                <w:sz w:val="20"/>
              </w:rPr>
              <w:t>rain</w:t>
            </w:r>
            <w:r>
              <w:rPr>
                <w:spacing w:val="16"/>
                <w:w w:val="105"/>
                <w:sz w:val="20"/>
              </w:rPr>
              <w:t> </w:t>
            </w:r>
            <w:r>
              <w:rPr>
                <w:w w:val="105"/>
                <w:sz w:val="20"/>
              </w:rPr>
              <w:t>events,</w:t>
            </w:r>
            <w:r>
              <w:rPr>
                <w:spacing w:val="16"/>
                <w:w w:val="105"/>
                <w:sz w:val="20"/>
              </w:rPr>
              <w:t> </w:t>
            </w:r>
            <w:r>
              <w:rPr>
                <w:w w:val="105"/>
                <w:sz w:val="20"/>
              </w:rPr>
              <w:t>and</w:t>
            </w:r>
            <w:r>
              <w:rPr>
                <w:spacing w:val="16"/>
                <w:w w:val="105"/>
                <w:sz w:val="20"/>
              </w:rPr>
              <w:t> </w:t>
            </w:r>
            <w:r>
              <w:rPr>
                <w:w w:val="105"/>
                <w:sz w:val="20"/>
              </w:rPr>
              <w:t>a</w:t>
            </w:r>
            <w:r>
              <w:rPr>
                <w:spacing w:val="16"/>
                <w:w w:val="105"/>
                <w:sz w:val="20"/>
              </w:rPr>
              <w:t> </w:t>
            </w:r>
            <w:r>
              <w:rPr>
                <w:w w:val="105"/>
                <w:sz w:val="20"/>
              </w:rPr>
              <w:t>shift</w:t>
            </w:r>
            <w:r>
              <w:rPr>
                <w:spacing w:val="16"/>
                <w:w w:val="105"/>
                <w:sz w:val="20"/>
              </w:rPr>
              <w:t> </w:t>
            </w:r>
            <w:r>
              <w:rPr>
                <w:w w:val="105"/>
                <w:sz w:val="20"/>
              </w:rPr>
              <w:t>from</w:t>
            </w:r>
            <w:r>
              <w:rPr>
                <w:spacing w:val="16"/>
                <w:w w:val="105"/>
                <w:sz w:val="20"/>
              </w:rPr>
              <w:t> </w:t>
            </w:r>
            <w:r>
              <w:rPr>
                <w:w w:val="105"/>
                <w:sz w:val="20"/>
              </w:rPr>
              <w:t>snow</w:t>
            </w:r>
            <w:r>
              <w:rPr>
                <w:spacing w:val="16"/>
                <w:w w:val="105"/>
                <w:sz w:val="20"/>
              </w:rPr>
              <w:t> </w:t>
            </w:r>
            <w:r>
              <w:rPr>
                <w:w w:val="105"/>
                <w:sz w:val="20"/>
              </w:rPr>
              <w:t>to</w:t>
            </w:r>
            <w:r>
              <w:rPr>
                <w:spacing w:val="16"/>
                <w:w w:val="105"/>
                <w:sz w:val="20"/>
              </w:rPr>
              <w:t> </w:t>
            </w:r>
            <w:r>
              <w:rPr>
                <w:w w:val="105"/>
                <w:sz w:val="20"/>
              </w:rPr>
              <w:t>rain,</w:t>
            </w:r>
            <w:r>
              <w:rPr>
                <w:spacing w:val="16"/>
                <w:w w:val="105"/>
                <w:sz w:val="20"/>
              </w:rPr>
              <w:t> </w:t>
            </w:r>
            <w:r>
              <w:rPr>
                <w:w w:val="105"/>
                <w:sz w:val="20"/>
              </w:rPr>
              <w:t>even at higher elevations. Wildﬁre threatens Bull Run, the source of most of Multnomah County’s drinking water. Failing</w:t>
            </w:r>
            <w:r>
              <w:rPr>
                <w:spacing w:val="40"/>
                <w:w w:val="105"/>
                <w:sz w:val="20"/>
              </w:rPr>
              <w:t> </w:t>
            </w:r>
            <w:r>
              <w:rPr>
                <w:w w:val="105"/>
                <w:sz w:val="20"/>
              </w:rPr>
              <w:t>infrastructure, human-caused pollution and a lack of infrastructure to treat stormwater runoﬀ imperil ﬁsh populations. Work</w:t>
            </w:r>
            <w:r>
              <w:rPr>
                <w:spacing w:val="20"/>
                <w:w w:val="105"/>
                <w:sz w:val="20"/>
              </w:rPr>
              <w:t> </w:t>
            </w:r>
            <w:r>
              <w:rPr>
                <w:w w:val="105"/>
                <w:sz w:val="20"/>
              </w:rPr>
              <w:t>is</w:t>
            </w:r>
            <w:r>
              <w:rPr>
                <w:spacing w:val="20"/>
                <w:w w:val="105"/>
                <w:sz w:val="20"/>
              </w:rPr>
              <w:t> </w:t>
            </w:r>
            <w:r>
              <w:rPr>
                <w:w w:val="105"/>
                <w:sz w:val="20"/>
              </w:rPr>
              <w:t>already</w:t>
            </w:r>
            <w:r>
              <w:rPr>
                <w:spacing w:val="20"/>
                <w:w w:val="105"/>
                <w:sz w:val="20"/>
              </w:rPr>
              <w:t> </w:t>
            </w:r>
            <w:r>
              <w:rPr>
                <w:w w:val="105"/>
                <w:sz w:val="20"/>
              </w:rPr>
              <w:t>underway</w:t>
            </w:r>
            <w:r>
              <w:rPr>
                <w:spacing w:val="20"/>
                <w:w w:val="105"/>
                <w:sz w:val="20"/>
              </w:rPr>
              <w:t> </w:t>
            </w:r>
            <w:r>
              <w:rPr>
                <w:w w:val="105"/>
                <w:sz w:val="20"/>
              </w:rPr>
              <w:t>to</w:t>
            </w:r>
            <w:r>
              <w:rPr>
                <w:spacing w:val="20"/>
                <w:w w:val="105"/>
                <w:sz w:val="20"/>
              </w:rPr>
              <w:t> </w:t>
            </w:r>
            <w:r>
              <w:rPr>
                <w:w w:val="105"/>
                <w:sz w:val="20"/>
              </w:rPr>
              <w:t>address</w:t>
            </w:r>
            <w:r>
              <w:rPr>
                <w:spacing w:val="20"/>
                <w:w w:val="105"/>
                <w:sz w:val="20"/>
              </w:rPr>
              <w:t> </w:t>
            </w:r>
            <w:r>
              <w:rPr>
                <w:w w:val="105"/>
                <w:sz w:val="20"/>
              </w:rPr>
              <w:t>some</w:t>
            </w:r>
            <w:r>
              <w:rPr>
                <w:spacing w:val="20"/>
                <w:w w:val="105"/>
                <w:sz w:val="20"/>
              </w:rPr>
              <w:t> </w:t>
            </w:r>
            <w:r>
              <w:rPr>
                <w:w w:val="105"/>
                <w:sz w:val="20"/>
              </w:rPr>
              <w:t>of</w:t>
            </w:r>
            <w:r>
              <w:rPr>
                <w:spacing w:val="20"/>
                <w:w w:val="105"/>
                <w:sz w:val="20"/>
              </w:rPr>
              <w:t> </w:t>
            </w:r>
            <w:r>
              <w:rPr>
                <w:w w:val="105"/>
                <w:sz w:val="20"/>
              </w:rPr>
              <w:t>these</w:t>
            </w:r>
            <w:r>
              <w:rPr>
                <w:spacing w:val="20"/>
                <w:w w:val="105"/>
                <w:sz w:val="20"/>
              </w:rPr>
              <w:t> </w:t>
            </w:r>
            <w:r>
              <w:rPr>
                <w:w w:val="105"/>
                <w:sz w:val="20"/>
              </w:rPr>
              <w:t>threats,</w:t>
            </w:r>
            <w:r>
              <w:rPr>
                <w:spacing w:val="20"/>
                <w:w w:val="105"/>
                <w:sz w:val="20"/>
              </w:rPr>
              <w:t> </w:t>
            </w:r>
            <w:r>
              <w:rPr>
                <w:w w:val="105"/>
                <w:sz w:val="20"/>
              </w:rPr>
              <w:t>but</w:t>
            </w:r>
            <w:r>
              <w:rPr>
                <w:spacing w:val="20"/>
                <w:w w:val="105"/>
                <w:sz w:val="20"/>
              </w:rPr>
              <w:t> </w:t>
            </w:r>
            <w:r>
              <w:rPr>
                <w:w w:val="105"/>
                <w:sz w:val="20"/>
              </w:rPr>
              <w:t>more</w:t>
            </w:r>
            <w:r>
              <w:rPr>
                <w:spacing w:val="20"/>
                <w:w w:val="105"/>
                <w:sz w:val="20"/>
              </w:rPr>
              <w:t> </w:t>
            </w:r>
            <w:r>
              <w:rPr>
                <w:w w:val="105"/>
                <w:sz w:val="20"/>
              </w:rPr>
              <w:t>needs</w:t>
            </w:r>
            <w:r>
              <w:rPr>
                <w:spacing w:val="20"/>
                <w:w w:val="105"/>
                <w:sz w:val="20"/>
              </w:rPr>
              <w:t> </w:t>
            </w:r>
            <w:r>
              <w:rPr>
                <w:w w:val="105"/>
                <w:sz w:val="20"/>
              </w:rPr>
              <w:t>to</w:t>
            </w:r>
            <w:r>
              <w:rPr>
                <w:spacing w:val="20"/>
                <w:w w:val="105"/>
                <w:sz w:val="20"/>
              </w:rPr>
              <w:t> </w:t>
            </w:r>
            <w:r>
              <w:rPr>
                <w:w w:val="105"/>
                <w:sz w:val="20"/>
              </w:rPr>
              <w:t>be</w:t>
            </w:r>
            <w:r>
              <w:rPr>
                <w:spacing w:val="20"/>
                <w:w w:val="105"/>
                <w:sz w:val="20"/>
              </w:rPr>
              <w:t> </w:t>
            </w:r>
            <w:r>
              <w:rPr>
                <w:w w:val="105"/>
                <w:sz w:val="20"/>
              </w:rPr>
              <w:t>done</w:t>
            </w:r>
            <w:r>
              <w:rPr>
                <w:spacing w:val="20"/>
                <w:w w:val="105"/>
                <w:sz w:val="20"/>
              </w:rPr>
              <w:t> </w:t>
            </w:r>
            <w:r>
              <w:rPr>
                <w:w w:val="105"/>
                <w:sz w:val="20"/>
              </w:rPr>
              <w:t>to</w:t>
            </w:r>
            <w:r>
              <w:rPr>
                <w:spacing w:val="20"/>
                <w:w w:val="105"/>
                <w:sz w:val="20"/>
              </w:rPr>
              <w:t> </w:t>
            </w:r>
            <w:r>
              <w:rPr>
                <w:w w:val="105"/>
                <w:sz w:val="20"/>
              </w:rPr>
              <w:t>preserve</w:t>
            </w:r>
            <w:r>
              <w:rPr>
                <w:spacing w:val="20"/>
                <w:w w:val="105"/>
                <w:sz w:val="20"/>
              </w:rPr>
              <w:t> </w:t>
            </w:r>
            <w:r>
              <w:rPr>
                <w:w w:val="105"/>
                <w:sz w:val="20"/>
              </w:rPr>
              <w:t>and</w:t>
            </w:r>
            <w:r>
              <w:rPr>
                <w:spacing w:val="20"/>
                <w:w w:val="105"/>
                <w:sz w:val="20"/>
              </w:rPr>
              <w:t> </w:t>
            </w:r>
            <w:r>
              <w:rPr>
                <w:w w:val="105"/>
                <w:sz w:val="20"/>
              </w:rPr>
              <w:t>enhance</w:t>
            </w:r>
            <w:r>
              <w:rPr>
                <w:spacing w:val="20"/>
                <w:w w:val="105"/>
                <w:sz w:val="20"/>
              </w:rPr>
              <w:t> </w:t>
            </w:r>
            <w:r>
              <w:rPr>
                <w:w w:val="105"/>
                <w:sz w:val="20"/>
              </w:rPr>
              <w:t>this most precious of life-giving resources.</w:t>
            </w:r>
          </w:p>
        </w:tc>
      </w:tr>
      <w:tr>
        <w:trPr>
          <w:trHeight w:val="560" w:hRule="atLeast"/>
        </w:trPr>
        <w:tc>
          <w:tcPr>
            <w:tcW w:w="5640" w:type="dxa"/>
            <w:gridSpan w:val="4"/>
            <w:tcBorders>
              <w:top w:val="double" w:sz="8" w:space="0" w:color="000000"/>
            </w:tcBorders>
            <w:shd w:val="clear" w:color="auto" w:fill="4A773C"/>
          </w:tcPr>
          <w:p>
            <w:pPr>
              <w:pStyle w:val="TableParagraph"/>
              <w:spacing w:before="128"/>
              <w:rPr>
                <w:b/>
                <w:sz w:val="24"/>
              </w:rPr>
            </w:pPr>
            <w:bookmarkStart w:name="Metrics " w:id="6"/>
            <w:bookmarkEnd w:id="6"/>
            <w:r>
              <w:rPr/>
            </w:r>
            <w:r>
              <w:rPr>
                <w:b/>
                <w:color w:val="FFFFFF"/>
                <w:spacing w:val="-2"/>
                <w:w w:val="115"/>
                <w:sz w:val="24"/>
              </w:rPr>
              <w:t>Metrics</w:t>
            </w:r>
          </w:p>
        </w:tc>
        <w:tc>
          <w:tcPr>
            <w:tcW w:w="5160" w:type="dxa"/>
            <w:gridSpan w:val="2"/>
            <w:tcBorders>
              <w:top w:val="double" w:sz="8" w:space="0" w:color="000000"/>
            </w:tcBorders>
            <w:shd w:val="clear" w:color="auto" w:fill="4A773C"/>
          </w:tcPr>
          <w:p>
            <w:pPr>
              <w:pStyle w:val="TableParagraph"/>
              <w:spacing w:before="128"/>
              <w:ind w:left="109"/>
              <w:rPr>
                <w:b/>
                <w:sz w:val="24"/>
              </w:rPr>
            </w:pPr>
            <w:bookmarkStart w:name="Notes " w:id="7"/>
            <w:bookmarkEnd w:id="7"/>
            <w:r>
              <w:rPr/>
            </w:r>
            <w:r>
              <w:rPr>
                <w:b/>
                <w:color w:val="FFFFFF"/>
                <w:spacing w:val="-4"/>
                <w:w w:val="115"/>
                <w:sz w:val="24"/>
              </w:rPr>
              <w:t>Notes</w:t>
            </w:r>
          </w:p>
        </w:tc>
      </w:tr>
      <w:tr>
        <w:trPr>
          <w:trHeight w:val="780" w:hRule="atLeast"/>
        </w:trPr>
        <w:tc>
          <w:tcPr>
            <w:tcW w:w="5640" w:type="dxa"/>
            <w:gridSpan w:val="4"/>
            <w:shd w:val="clear" w:color="auto" w:fill="E1EBDE"/>
          </w:tcPr>
          <w:p>
            <w:pPr>
              <w:pStyle w:val="TableParagraph"/>
              <w:spacing w:line="285" w:lineRule="auto" w:before="120"/>
              <w:rPr>
                <w:sz w:val="20"/>
              </w:rPr>
            </w:pPr>
            <w:bookmarkStart w:name="All area waterways are safe for fishing," w:id="8"/>
            <w:bookmarkEnd w:id="8"/>
            <w:r>
              <w:rPr/>
            </w:r>
            <w:r>
              <w:rPr>
                <w:w w:val="105"/>
                <w:sz w:val="20"/>
              </w:rPr>
              <w:t>All area waterways are safe for ﬁshing, swimming and other recreation and cultural activities</w:t>
            </w:r>
          </w:p>
        </w:tc>
        <w:tc>
          <w:tcPr>
            <w:tcW w:w="5160" w:type="dxa"/>
            <w:gridSpan w:val="2"/>
            <w:vMerge w:val="restart"/>
            <w:tcBorders>
              <w:bottom w:val="double" w:sz="8" w:space="0" w:color="000000"/>
            </w:tcBorders>
          </w:tcPr>
          <w:p>
            <w:pPr>
              <w:pStyle w:val="TableParagraph"/>
              <w:spacing w:before="0"/>
              <w:ind w:left="0"/>
              <w:rPr>
                <w:rFonts w:ascii="Times New Roman"/>
                <w:sz w:val="18"/>
              </w:rPr>
            </w:pPr>
          </w:p>
        </w:tc>
      </w:tr>
      <w:tr>
        <w:trPr>
          <w:trHeight w:val="1020" w:hRule="atLeast"/>
        </w:trPr>
        <w:tc>
          <w:tcPr>
            <w:tcW w:w="5640" w:type="dxa"/>
            <w:gridSpan w:val="4"/>
            <w:shd w:val="clear" w:color="auto" w:fill="E1EBDE"/>
          </w:tcPr>
          <w:p>
            <w:pPr>
              <w:pStyle w:val="TableParagraph"/>
              <w:spacing w:line="285" w:lineRule="auto" w:before="84"/>
              <w:ind w:right="102"/>
              <w:rPr>
                <w:sz w:val="20"/>
              </w:rPr>
            </w:pPr>
            <w:bookmarkStart w:name="Barriers to migrating (anadromous) fish " w:id="9"/>
            <w:bookmarkEnd w:id="9"/>
            <w:r>
              <w:rPr/>
            </w:r>
            <w:r>
              <w:rPr>
                <w:w w:val="105"/>
                <w:sz w:val="20"/>
              </w:rPr>
              <w:t>Barriers to migrating (anadromous) ﬁsh like salmon and lamprey have been removed throughout Multnomah County </w:t>
            </w:r>
            <w:r>
              <w:rPr>
                <w:spacing w:val="-2"/>
                <w:w w:val="105"/>
                <w:sz w:val="20"/>
              </w:rPr>
              <w:t>watersheds</w:t>
            </w:r>
          </w:p>
        </w:tc>
        <w:tc>
          <w:tcPr>
            <w:tcW w:w="5160" w:type="dxa"/>
            <w:gridSpan w:val="2"/>
            <w:vMerge/>
            <w:tcBorders>
              <w:top w:val="nil"/>
              <w:bottom w:val="double" w:sz="8" w:space="0" w:color="000000"/>
            </w:tcBorders>
          </w:tcPr>
          <w:p>
            <w:pPr>
              <w:rPr>
                <w:sz w:val="2"/>
                <w:szCs w:val="2"/>
              </w:rPr>
            </w:pPr>
          </w:p>
        </w:tc>
      </w:tr>
      <w:tr>
        <w:trPr>
          <w:trHeight w:val="739" w:hRule="atLeast"/>
        </w:trPr>
        <w:tc>
          <w:tcPr>
            <w:tcW w:w="5640" w:type="dxa"/>
            <w:gridSpan w:val="4"/>
            <w:shd w:val="clear" w:color="auto" w:fill="E1EBDE"/>
          </w:tcPr>
          <w:p>
            <w:pPr>
              <w:pStyle w:val="TableParagraph"/>
              <w:spacing w:line="285" w:lineRule="auto" w:before="99"/>
              <w:ind w:right="307"/>
              <w:rPr>
                <w:sz w:val="20"/>
              </w:rPr>
            </w:pPr>
            <w:bookmarkStart w:name="All Multnomah County residents have acce" w:id="10"/>
            <w:bookmarkEnd w:id="10"/>
            <w:r>
              <w:rPr/>
            </w:r>
            <w:r>
              <w:rPr>
                <w:w w:val="105"/>
                <w:sz w:val="20"/>
              </w:rPr>
              <w:t>All Multnomah County residents have access to clean drinking water</w:t>
            </w:r>
          </w:p>
        </w:tc>
        <w:tc>
          <w:tcPr>
            <w:tcW w:w="5160" w:type="dxa"/>
            <w:gridSpan w:val="2"/>
            <w:vMerge/>
            <w:tcBorders>
              <w:top w:val="nil"/>
              <w:bottom w:val="double" w:sz="8" w:space="0" w:color="000000"/>
            </w:tcBorders>
          </w:tcPr>
          <w:p>
            <w:pPr>
              <w:rPr>
                <w:sz w:val="2"/>
                <w:szCs w:val="2"/>
              </w:rPr>
            </w:pPr>
          </w:p>
        </w:tc>
      </w:tr>
      <w:tr>
        <w:trPr>
          <w:trHeight w:val="799" w:hRule="atLeast"/>
        </w:trPr>
        <w:tc>
          <w:tcPr>
            <w:tcW w:w="5640" w:type="dxa"/>
            <w:gridSpan w:val="4"/>
            <w:tcBorders>
              <w:bottom w:val="double" w:sz="8" w:space="0" w:color="000000"/>
            </w:tcBorders>
            <w:shd w:val="clear" w:color="auto" w:fill="E1EBDE"/>
          </w:tcPr>
          <w:p>
            <w:pPr>
              <w:pStyle w:val="TableParagraph"/>
              <w:spacing w:line="285" w:lineRule="auto" w:before="104"/>
              <w:rPr>
                <w:sz w:val="20"/>
              </w:rPr>
            </w:pPr>
            <w:bookmarkStart w:name="People have access to safe, accessible p" w:id="11"/>
            <w:bookmarkEnd w:id="11"/>
            <w:r>
              <w:rPr/>
            </w:r>
            <w:r>
              <w:rPr>
                <w:w w:val="110"/>
                <w:sz w:val="20"/>
              </w:rPr>
              <w:t>People have access to safe, accessible places to swim, including pools and in-area waterways</w:t>
            </w:r>
          </w:p>
        </w:tc>
        <w:tc>
          <w:tcPr>
            <w:tcW w:w="5160" w:type="dxa"/>
            <w:gridSpan w:val="2"/>
            <w:vMerge/>
            <w:tcBorders>
              <w:top w:val="nil"/>
              <w:bottom w:val="double" w:sz="8" w:space="0" w:color="000000"/>
            </w:tcBorders>
          </w:tcPr>
          <w:p>
            <w:pPr>
              <w:rPr>
                <w:sz w:val="2"/>
                <w:szCs w:val="2"/>
              </w:rPr>
            </w:pPr>
          </w:p>
        </w:tc>
      </w:tr>
      <w:tr>
        <w:trPr>
          <w:trHeight w:val="559" w:hRule="atLeast"/>
        </w:trPr>
        <w:tc>
          <w:tcPr>
            <w:tcW w:w="3120" w:type="dxa"/>
            <w:gridSpan w:val="2"/>
            <w:tcBorders>
              <w:top w:val="double" w:sz="8" w:space="0" w:color="000000"/>
            </w:tcBorders>
            <w:shd w:val="clear" w:color="auto" w:fill="2E6195"/>
          </w:tcPr>
          <w:p>
            <w:pPr>
              <w:pStyle w:val="TableParagraph"/>
              <w:spacing w:before="129"/>
              <w:rPr>
                <w:b/>
                <w:sz w:val="24"/>
              </w:rPr>
            </w:pPr>
            <w:bookmarkStart w:name="Strategies " w:id="12"/>
            <w:bookmarkEnd w:id="12"/>
            <w:r>
              <w:rPr/>
            </w:r>
            <w:r>
              <w:rPr>
                <w:b/>
                <w:color w:val="FFFFFF"/>
                <w:spacing w:val="-2"/>
                <w:w w:val="115"/>
                <w:sz w:val="24"/>
              </w:rPr>
              <w:t>Strategies</w:t>
            </w:r>
          </w:p>
        </w:tc>
        <w:tc>
          <w:tcPr>
            <w:tcW w:w="7680" w:type="dxa"/>
            <w:gridSpan w:val="4"/>
            <w:tcBorders>
              <w:top w:val="double" w:sz="8" w:space="0" w:color="000000"/>
            </w:tcBorders>
            <w:shd w:val="clear" w:color="auto" w:fill="2E6195"/>
          </w:tcPr>
          <w:p>
            <w:pPr>
              <w:pStyle w:val="TableParagraph"/>
              <w:spacing w:before="129"/>
              <w:ind w:left="109"/>
              <w:rPr>
                <w:b/>
                <w:sz w:val="24"/>
              </w:rPr>
            </w:pPr>
            <w:bookmarkStart w:name="Description " w:id="13"/>
            <w:bookmarkEnd w:id="13"/>
            <w:r>
              <w:rPr/>
            </w:r>
            <w:r>
              <w:rPr>
                <w:b/>
                <w:color w:val="FFFFFF"/>
                <w:spacing w:val="-2"/>
                <w:w w:val="115"/>
                <w:sz w:val="24"/>
              </w:rPr>
              <w:t>Description</w:t>
            </w:r>
          </w:p>
        </w:tc>
      </w:tr>
      <w:tr>
        <w:trPr>
          <w:trHeight w:val="1599" w:hRule="atLeast"/>
        </w:trPr>
        <w:tc>
          <w:tcPr>
            <w:tcW w:w="3120" w:type="dxa"/>
            <w:gridSpan w:val="2"/>
            <w:shd w:val="clear" w:color="auto" w:fill="D4DEE9"/>
          </w:tcPr>
          <w:p>
            <w:pPr>
              <w:pStyle w:val="TableParagraph"/>
              <w:spacing w:line="285" w:lineRule="auto" w:before="121"/>
              <w:rPr>
                <w:sz w:val="20"/>
              </w:rPr>
            </w:pPr>
            <w:bookmarkStart w:name="Asset mapping for emergency water resour" w:id="14"/>
            <w:bookmarkEnd w:id="14"/>
            <w:r>
              <w:rPr/>
            </w:r>
            <w:r>
              <w:rPr>
                <w:w w:val="110"/>
                <w:sz w:val="20"/>
              </w:rPr>
              <w:t>Asset</w:t>
            </w:r>
            <w:r>
              <w:rPr>
                <w:spacing w:val="-8"/>
                <w:w w:val="110"/>
                <w:sz w:val="20"/>
              </w:rPr>
              <w:t> </w:t>
            </w:r>
            <w:r>
              <w:rPr>
                <w:w w:val="110"/>
                <w:sz w:val="20"/>
              </w:rPr>
              <w:t>mapping</w:t>
            </w:r>
            <w:r>
              <w:rPr>
                <w:spacing w:val="-8"/>
                <w:w w:val="110"/>
                <w:sz w:val="20"/>
              </w:rPr>
              <w:t> </w:t>
            </w:r>
            <w:r>
              <w:rPr>
                <w:w w:val="110"/>
                <w:sz w:val="20"/>
              </w:rPr>
              <w:t>for</w:t>
            </w:r>
            <w:r>
              <w:rPr>
                <w:spacing w:val="-8"/>
                <w:w w:val="110"/>
                <w:sz w:val="20"/>
              </w:rPr>
              <w:t> </w:t>
            </w:r>
            <w:r>
              <w:rPr>
                <w:w w:val="110"/>
                <w:sz w:val="20"/>
              </w:rPr>
              <w:t>emergency water resources</w:t>
            </w:r>
          </w:p>
          <w:p>
            <w:pPr>
              <w:pStyle w:val="TableParagraph"/>
              <w:rPr>
                <w:i/>
                <w:sz w:val="16"/>
              </w:rPr>
            </w:pPr>
            <w:r>
              <w:rPr>
                <w:i/>
                <w:w w:val="105"/>
                <w:sz w:val="16"/>
              </w:rPr>
              <w:t>Type</w:t>
            </w:r>
            <w:r>
              <w:rPr>
                <w:i/>
                <w:spacing w:val="11"/>
                <w:w w:val="105"/>
                <w:sz w:val="16"/>
              </w:rPr>
              <w:t> </w:t>
            </w:r>
            <w:r>
              <w:rPr>
                <w:i/>
                <w:w w:val="105"/>
                <w:sz w:val="16"/>
              </w:rPr>
              <w:t>of</w:t>
            </w:r>
            <w:r>
              <w:rPr>
                <w:i/>
                <w:spacing w:val="12"/>
                <w:w w:val="105"/>
                <w:sz w:val="16"/>
              </w:rPr>
              <w:t> </w:t>
            </w:r>
            <w:r>
              <w:rPr>
                <w:i/>
                <w:w w:val="105"/>
                <w:sz w:val="16"/>
              </w:rPr>
              <w:t>action:</w:t>
            </w:r>
            <w:r>
              <w:rPr>
                <w:i/>
                <w:spacing w:val="11"/>
                <w:w w:val="105"/>
                <w:sz w:val="16"/>
              </w:rPr>
              <w:t> </w:t>
            </w:r>
            <w:r>
              <w:rPr>
                <w:i/>
                <w:w w:val="105"/>
                <w:sz w:val="16"/>
              </w:rPr>
              <w:t>Create/fund</w:t>
            </w:r>
            <w:r>
              <w:rPr>
                <w:i/>
                <w:spacing w:val="12"/>
                <w:w w:val="105"/>
                <w:sz w:val="16"/>
              </w:rPr>
              <w:t> </w:t>
            </w:r>
            <w:r>
              <w:rPr>
                <w:i/>
                <w:spacing w:val="-2"/>
                <w:w w:val="105"/>
                <w:sz w:val="16"/>
              </w:rPr>
              <w:t>program</w:t>
            </w:r>
          </w:p>
        </w:tc>
        <w:tc>
          <w:tcPr>
            <w:tcW w:w="7680" w:type="dxa"/>
            <w:gridSpan w:val="4"/>
          </w:tcPr>
          <w:p>
            <w:pPr>
              <w:pStyle w:val="TableParagraph"/>
              <w:spacing w:line="285" w:lineRule="auto" w:before="121"/>
              <w:ind w:left="109" w:right="171"/>
              <w:rPr>
                <w:sz w:val="16"/>
              </w:rPr>
            </w:pPr>
            <w:bookmarkStart w:name="Water access will be disrupted for a pro" w:id="15"/>
            <w:bookmarkEnd w:id="15"/>
            <w:r>
              <w:rPr/>
            </w:r>
            <w:r>
              <w:rPr>
                <w:w w:val="110"/>
                <w:sz w:val="16"/>
              </w:rPr>
              <w:t>Water access will be disrupted for </w:t>
            </w:r>
            <w:bookmarkStart w:name=" " w:id="16"/>
            <w:bookmarkEnd w:id="16"/>
            <w:r>
              <w:rPr>
                <w:w w:val="110"/>
                <w:sz w:val="16"/>
              </w:rPr>
              <w:t>a</w:t>
            </w:r>
            <w:r>
              <w:rPr>
                <w:w w:val="110"/>
                <w:sz w:val="16"/>
              </w:rPr>
              <w:t> prolonged period by the Cascadia Subduction Zone earthquake,</w:t>
            </w:r>
            <w:r>
              <w:rPr>
                <w:spacing w:val="40"/>
                <w:w w:val="110"/>
                <w:sz w:val="16"/>
              </w:rPr>
              <w:t> </w:t>
            </w:r>
            <w:r>
              <w:rPr>
                <w:w w:val="110"/>
                <w:sz w:val="16"/>
              </w:rPr>
              <w:t>while</w:t>
            </w:r>
            <w:r>
              <w:rPr>
                <w:spacing w:val="-3"/>
                <w:w w:val="110"/>
                <w:sz w:val="16"/>
              </w:rPr>
              <w:t> </w:t>
            </w:r>
            <w:r>
              <w:rPr>
                <w:w w:val="110"/>
                <w:sz w:val="16"/>
              </w:rPr>
              <w:t>other</w:t>
            </w:r>
            <w:r>
              <w:rPr>
                <w:spacing w:val="-3"/>
                <w:w w:val="110"/>
                <w:sz w:val="16"/>
              </w:rPr>
              <w:t> </w:t>
            </w:r>
            <w:r>
              <w:rPr>
                <w:w w:val="110"/>
                <w:sz w:val="16"/>
              </w:rPr>
              <w:t>natural</w:t>
            </w:r>
            <w:r>
              <w:rPr>
                <w:spacing w:val="-3"/>
                <w:w w:val="110"/>
                <w:sz w:val="16"/>
              </w:rPr>
              <w:t> </w:t>
            </w:r>
            <w:r>
              <w:rPr>
                <w:w w:val="110"/>
                <w:sz w:val="16"/>
              </w:rPr>
              <w:t>disasters</w:t>
            </w:r>
            <w:r>
              <w:rPr>
                <w:spacing w:val="-3"/>
                <w:w w:val="110"/>
                <w:sz w:val="16"/>
              </w:rPr>
              <w:t> </w:t>
            </w:r>
            <w:r>
              <w:rPr>
                <w:w w:val="110"/>
                <w:sz w:val="16"/>
              </w:rPr>
              <w:t>like</w:t>
            </w:r>
            <w:r>
              <w:rPr>
                <w:spacing w:val="-3"/>
                <w:w w:val="110"/>
                <w:sz w:val="16"/>
              </w:rPr>
              <w:t> </w:t>
            </w:r>
            <w:r>
              <w:rPr>
                <w:w w:val="110"/>
                <w:sz w:val="16"/>
              </w:rPr>
              <w:t>wildﬁres</w:t>
            </w:r>
            <w:r>
              <w:rPr>
                <w:spacing w:val="-3"/>
                <w:w w:val="110"/>
                <w:sz w:val="16"/>
              </w:rPr>
              <w:t> </w:t>
            </w:r>
            <w:r>
              <w:rPr>
                <w:w w:val="110"/>
                <w:sz w:val="16"/>
              </w:rPr>
              <w:t>and</w:t>
            </w:r>
            <w:r>
              <w:rPr>
                <w:spacing w:val="-3"/>
                <w:w w:val="110"/>
                <w:sz w:val="16"/>
              </w:rPr>
              <w:t> </w:t>
            </w:r>
            <w:r>
              <w:rPr>
                <w:w w:val="110"/>
                <w:sz w:val="16"/>
              </w:rPr>
              <w:t>ﬂoods</w:t>
            </w:r>
            <w:r>
              <w:rPr>
                <w:spacing w:val="-3"/>
                <w:w w:val="110"/>
                <w:sz w:val="16"/>
              </w:rPr>
              <w:t> </w:t>
            </w:r>
            <w:r>
              <w:rPr>
                <w:w w:val="110"/>
                <w:sz w:val="16"/>
              </w:rPr>
              <w:t>also</w:t>
            </w:r>
            <w:r>
              <w:rPr>
                <w:spacing w:val="-3"/>
                <w:w w:val="110"/>
                <w:sz w:val="16"/>
              </w:rPr>
              <w:t> </w:t>
            </w:r>
            <w:r>
              <w:rPr>
                <w:w w:val="110"/>
                <w:sz w:val="16"/>
              </w:rPr>
              <w:t>pose</w:t>
            </w:r>
            <w:r>
              <w:rPr>
                <w:spacing w:val="-3"/>
                <w:w w:val="110"/>
                <w:sz w:val="16"/>
              </w:rPr>
              <w:t> </w:t>
            </w:r>
            <w:r>
              <w:rPr>
                <w:w w:val="110"/>
                <w:sz w:val="16"/>
              </w:rPr>
              <w:t>a</w:t>
            </w:r>
            <w:r>
              <w:rPr>
                <w:spacing w:val="-3"/>
                <w:w w:val="110"/>
                <w:sz w:val="16"/>
              </w:rPr>
              <w:t> </w:t>
            </w:r>
            <w:r>
              <w:rPr>
                <w:w w:val="110"/>
                <w:sz w:val="16"/>
              </w:rPr>
              <w:t>risk</w:t>
            </w:r>
            <w:r>
              <w:rPr>
                <w:spacing w:val="-3"/>
                <w:w w:val="110"/>
                <w:sz w:val="16"/>
              </w:rPr>
              <w:t> </w:t>
            </w:r>
            <w:r>
              <w:rPr>
                <w:w w:val="110"/>
                <w:sz w:val="16"/>
              </w:rPr>
              <w:t>to</w:t>
            </w:r>
            <w:r>
              <w:rPr>
                <w:spacing w:val="-3"/>
                <w:w w:val="110"/>
                <w:sz w:val="16"/>
              </w:rPr>
              <w:t> </w:t>
            </w:r>
            <w:r>
              <w:rPr>
                <w:w w:val="110"/>
                <w:sz w:val="16"/>
              </w:rPr>
              <w:t>drinking</w:t>
            </w:r>
            <w:r>
              <w:rPr>
                <w:spacing w:val="-3"/>
                <w:w w:val="110"/>
                <w:sz w:val="16"/>
              </w:rPr>
              <w:t> </w:t>
            </w:r>
            <w:r>
              <w:rPr>
                <w:w w:val="110"/>
                <w:sz w:val="16"/>
              </w:rPr>
              <w:t>water.</w:t>
            </w:r>
            <w:r>
              <w:rPr>
                <w:spacing w:val="-3"/>
                <w:w w:val="110"/>
                <w:sz w:val="16"/>
              </w:rPr>
              <w:t> </w:t>
            </w:r>
            <w:r>
              <w:rPr>
                <w:w w:val="110"/>
                <w:sz w:val="16"/>
              </w:rPr>
              <w:t>An</w:t>
            </w:r>
            <w:r>
              <w:rPr>
                <w:spacing w:val="-3"/>
                <w:w w:val="110"/>
                <w:sz w:val="16"/>
              </w:rPr>
              <w:t> </w:t>
            </w:r>
            <w:r>
              <w:rPr>
                <w:w w:val="110"/>
                <w:sz w:val="16"/>
              </w:rPr>
              <w:t>emergency</w:t>
            </w:r>
            <w:r>
              <w:rPr>
                <w:spacing w:val="40"/>
                <w:w w:val="110"/>
                <w:sz w:val="16"/>
              </w:rPr>
              <w:t> </w:t>
            </w:r>
            <w:r>
              <w:rPr>
                <w:w w:val="110"/>
                <w:sz w:val="16"/>
              </w:rPr>
              <w:t>water supply is critical for personal preparation, but community points of emergency water access</w:t>
            </w:r>
            <w:r>
              <w:rPr>
                <w:spacing w:val="40"/>
                <w:w w:val="110"/>
                <w:sz w:val="16"/>
              </w:rPr>
              <w:t> </w:t>
            </w:r>
            <w:r>
              <w:rPr>
                <w:w w:val="110"/>
                <w:sz w:val="16"/>
              </w:rPr>
              <w:t>should also be well-known and distributed throughout the county. Multnomah County should secure</w:t>
            </w:r>
            <w:r>
              <w:rPr>
                <w:spacing w:val="40"/>
                <w:w w:val="110"/>
                <w:sz w:val="16"/>
              </w:rPr>
              <w:t> </w:t>
            </w:r>
            <w:r>
              <w:rPr>
                <w:w w:val="110"/>
                <w:sz w:val="16"/>
              </w:rPr>
              <w:t>funding</w:t>
            </w:r>
            <w:r>
              <w:rPr>
                <w:spacing w:val="-2"/>
                <w:w w:val="110"/>
                <w:sz w:val="16"/>
              </w:rPr>
              <w:t> </w:t>
            </w:r>
            <w:r>
              <w:rPr>
                <w:w w:val="110"/>
                <w:sz w:val="16"/>
              </w:rPr>
              <w:t>to</w:t>
            </w:r>
            <w:r>
              <w:rPr>
                <w:spacing w:val="-2"/>
                <w:w w:val="110"/>
                <w:sz w:val="16"/>
              </w:rPr>
              <w:t> </w:t>
            </w:r>
            <w:r>
              <w:rPr>
                <w:w w:val="110"/>
                <w:sz w:val="16"/>
              </w:rPr>
              <w:t>help</w:t>
            </w:r>
            <w:r>
              <w:rPr>
                <w:spacing w:val="-2"/>
                <w:w w:val="110"/>
                <w:sz w:val="16"/>
              </w:rPr>
              <w:t> </w:t>
            </w:r>
            <w:r>
              <w:rPr>
                <w:w w:val="110"/>
                <w:sz w:val="16"/>
              </w:rPr>
              <w:t>grassroots</w:t>
            </w:r>
            <w:r>
              <w:rPr>
                <w:spacing w:val="-2"/>
                <w:w w:val="110"/>
                <w:sz w:val="16"/>
              </w:rPr>
              <w:t> </w:t>
            </w:r>
            <w:r>
              <w:rPr>
                <w:w w:val="110"/>
                <w:sz w:val="16"/>
              </w:rPr>
              <w:t>and</w:t>
            </w:r>
            <w:r>
              <w:rPr>
                <w:spacing w:val="-2"/>
                <w:w w:val="110"/>
                <w:sz w:val="16"/>
              </w:rPr>
              <w:t> </w:t>
            </w:r>
            <w:r>
              <w:rPr>
                <w:w w:val="110"/>
                <w:sz w:val="16"/>
              </w:rPr>
              <w:t>community-based</w:t>
            </w:r>
            <w:r>
              <w:rPr>
                <w:spacing w:val="-2"/>
                <w:w w:val="110"/>
                <w:sz w:val="16"/>
              </w:rPr>
              <w:t> </w:t>
            </w:r>
            <w:r>
              <w:rPr>
                <w:w w:val="110"/>
                <w:sz w:val="16"/>
              </w:rPr>
              <w:t>organizations</w:t>
            </w:r>
            <w:r>
              <w:rPr>
                <w:spacing w:val="-2"/>
                <w:w w:val="110"/>
                <w:sz w:val="16"/>
              </w:rPr>
              <w:t> </w:t>
            </w:r>
            <w:r>
              <w:rPr>
                <w:w w:val="110"/>
                <w:sz w:val="16"/>
              </w:rPr>
              <w:t>secure</w:t>
            </w:r>
            <w:r>
              <w:rPr>
                <w:spacing w:val="-2"/>
                <w:w w:val="110"/>
                <w:sz w:val="16"/>
              </w:rPr>
              <w:t> </w:t>
            </w:r>
            <w:r>
              <w:rPr>
                <w:w w:val="110"/>
                <w:sz w:val="16"/>
              </w:rPr>
              <w:t>emergency</w:t>
            </w:r>
            <w:r>
              <w:rPr>
                <w:spacing w:val="-2"/>
                <w:w w:val="110"/>
                <w:sz w:val="16"/>
              </w:rPr>
              <w:t> </w:t>
            </w:r>
            <w:r>
              <w:rPr>
                <w:w w:val="110"/>
                <w:sz w:val="16"/>
              </w:rPr>
              <w:t>water</w:t>
            </w:r>
            <w:r>
              <w:rPr>
                <w:spacing w:val="-2"/>
                <w:w w:val="110"/>
                <w:sz w:val="16"/>
              </w:rPr>
              <w:t> </w:t>
            </w:r>
            <w:r>
              <w:rPr>
                <w:w w:val="110"/>
                <w:sz w:val="16"/>
              </w:rPr>
              <w:t>supplies</w:t>
            </w:r>
            <w:r>
              <w:rPr>
                <w:spacing w:val="-2"/>
                <w:w w:val="110"/>
                <w:sz w:val="16"/>
              </w:rPr>
              <w:t> </w:t>
            </w:r>
            <w:r>
              <w:rPr>
                <w:w w:val="110"/>
                <w:sz w:val="16"/>
              </w:rPr>
              <w:t>and</w:t>
            </w:r>
            <w:r>
              <w:rPr>
                <w:spacing w:val="40"/>
                <w:w w:val="110"/>
                <w:sz w:val="16"/>
              </w:rPr>
              <w:t> </w:t>
            </w:r>
            <w:r>
              <w:rPr>
                <w:w w:val="110"/>
                <w:sz w:val="16"/>
              </w:rPr>
              <w:t>educate the public on how they can prepare for prolonged disruptions from natural disasters.</w:t>
            </w:r>
          </w:p>
        </w:tc>
      </w:tr>
      <w:tr>
        <w:trPr>
          <w:trHeight w:val="1360" w:hRule="atLeast"/>
        </w:trPr>
        <w:tc>
          <w:tcPr>
            <w:tcW w:w="3120" w:type="dxa"/>
            <w:gridSpan w:val="2"/>
            <w:shd w:val="clear" w:color="auto" w:fill="D4DEE9"/>
          </w:tcPr>
          <w:p>
            <w:pPr>
              <w:pStyle w:val="TableParagraph"/>
              <w:spacing w:line="285" w:lineRule="auto" w:before="118"/>
              <w:ind w:right="215"/>
              <w:rPr>
                <w:sz w:val="20"/>
              </w:rPr>
            </w:pPr>
            <w:bookmarkStart w:name="Create safe places to swim in area river" w:id="17"/>
            <w:bookmarkEnd w:id="17"/>
            <w:r>
              <w:rPr/>
            </w:r>
            <w:r>
              <w:rPr>
                <w:w w:val="110"/>
                <w:sz w:val="20"/>
              </w:rPr>
              <w:t>Create</w:t>
            </w:r>
            <w:r>
              <w:rPr>
                <w:spacing w:val="-2"/>
                <w:w w:val="110"/>
                <w:sz w:val="20"/>
              </w:rPr>
              <w:t> </w:t>
            </w:r>
            <w:r>
              <w:rPr>
                <w:w w:val="110"/>
                <w:sz w:val="20"/>
              </w:rPr>
              <w:t>safe</w:t>
            </w:r>
            <w:r>
              <w:rPr>
                <w:spacing w:val="-2"/>
                <w:w w:val="110"/>
                <w:sz w:val="20"/>
              </w:rPr>
              <w:t> </w:t>
            </w:r>
            <w:r>
              <w:rPr>
                <w:w w:val="110"/>
                <w:sz w:val="20"/>
              </w:rPr>
              <w:t>places</w:t>
            </w:r>
            <w:r>
              <w:rPr>
                <w:spacing w:val="-2"/>
                <w:w w:val="110"/>
                <w:sz w:val="20"/>
              </w:rPr>
              <w:t> </w:t>
            </w:r>
            <w:r>
              <w:rPr>
                <w:w w:val="110"/>
                <w:sz w:val="20"/>
              </w:rPr>
              <w:t>to</w:t>
            </w:r>
            <w:r>
              <w:rPr>
                <w:spacing w:val="-2"/>
                <w:w w:val="110"/>
                <w:sz w:val="20"/>
              </w:rPr>
              <w:t> </w:t>
            </w:r>
            <w:r>
              <w:rPr>
                <w:w w:val="110"/>
                <w:sz w:val="20"/>
              </w:rPr>
              <w:t>swim</w:t>
            </w:r>
            <w:r>
              <w:rPr>
                <w:spacing w:val="-2"/>
                <w:w w:val="110"/>
                <w:sz w:val="20"/>
              </w:rPr>
              <w:t> </w:t>
            </w:r>
            <w:r>
              <w:rPr>
                <w:w w:val="110"/>
                <w:sz w:val="20"/>
              </w:rPr>
              <w:t>in area rivers</w:t>
            </w:r>
          </w:p>
          <w:p>
            <w:pPr>
              <w:pStyle w:val="TableParagraph"/>
              <w:rPr>
                <w:i/>
                <w:sz w:val="16"/>
              </w:rPr>
            </w:pPr>
            <w:r>
              <w:rPr>
                <w:i/>
                <w:w w:val="110"/>
                <w:sz w:val="16"/>
              </w:rPr>
              <w:t>Type</w:t>
            </w:r>
            <w:r>
              <w:rPr>
                <w:i/>
                <w:spacing w:val="-8"/>
                <w:w w:val="110"/>
                <w:sz w:val="16"/>
              </w:rPr>
              <w:t> </w:t>
            </w:r>
            <w:r>
              <w:rPr>
                <w:i/>
                <w:w w:val="110"/>
                <w:sz w:val="16"/>
              </w:rPr>
              <w:t>of</w:t>
            </w:r>
            <w:r>
              <w:rPr>
                <w:i/>
                <w:spacing w:val="-7"/>
                <w:w w:val="110"/>
                <w:sz w:val="16"/>
              </w:rPr>
              <w:t> </w:t>
            </w:r>
            <w:r>
              <w:rPr>
                <w:i/>
                <w:w w:val="110"/>
                <w:sz w:val="16"/>
              </w:rPr>
              <w:t>action:</w:t>
            </w:r>
            <w:r>
              <w:rPr>
                <w:i/>
                <w:spacing w:val="-7"/>
                <w:w w:val="110"/>
                <w:sz w:val="16"/>
              </w:rPr>
              <w:t> </w:t>
            </w:r>
            <w:r>
              <w:rPr>
                <w:i/>
                <w:spacing w:val="-2"/>
                <w:w w:val="110"/>
                <w:sz w:val="16"/>
              </w:rPr>
              <w:t>Advocacy</w:t>
            </w:r>
          </w:p>
        </w:tc>
        <w:tc>
          <w:tcPr>
            <w:tcW w:w="7680" w:type="dxa"/>
            <w:gridSpan w:val="4"/>
          </w:tcPr>
          <w:p>
            <w:pPr>
              <w:pStyle w:val="TableParagraph"/>
              <w:spacing w:line="285" w:lineRule="auto" w:before="117"/>
              <w:ind w:left="109" w:right="171"/>
              <w:rPr>
                <w:sz w:val="16"/>
              </w:rPr>
            </w:pPr>
            <w:bookmarkStart w:name="The Willamette, Columbia and Sandy river" w:id="18"/>
            <w:bookmarkEnd w:id="18"/>
            <w:r>
              <w:rPr/>
            </w:r>
            <w:r>
              <w:rPr>
                <w:w w:val="105"/>
                <w:sz w:val="16"/>
              </w:rPr>
              <w:t>The Willamette, Columbia and Sandy rivers oﬀer incredible recreational opportunities for area residents.</w:t>
            </w:r>
            <w:r>
              <w:rPr>
                <w:spacing w:val="40"/>
                <w:w w:val="105"/>
                <w:sz w:val="16"/>
              </w:rPr>
              <w:t> </w:t>
            </w:r>
            <w:r>
              <w:rPr>
                <w:w w:val="105"/>
                <w:sz w:val="16"/>
              </w:rPr>
              <w:t>However,</w:t>
            </w:r>
            <w:r>
              <w:rPr>
                <w:spacing w:val="31"/>
                <w:w w:val="105"/>
                <w:sz w:val="16"/>
              </w:rPr>
              <w:t> </w:t>
            </w:r>
            <w:r>
              <w:rPr>
                <w:w w:val="105"/>
                <w:sz w:val="16"/>
              </w:rPr>
              <w:t>access</w:t>
            </w:r>
            <w:r>
              <w:rPr>
                <w:spacing w:val="31"/>
                <w:w w:val="105"/>
                <w:sz w:val="16"/>
              </w:rPr>
              <w:t> </w:t>
            </w:r>
            <w:r>
              <w:rPr>
                <w:w w:val="105"/>
                <w:sz w:val="16"/>
              </w:rPr>
              <w:t>to</w:t>
            </w:r>
            <w:r>
              <w:rPr>
                <w:spacing w:val="31"/>
                <w:w w:val="105"/>
                <w:sz w:val="16"/>
              </w:rPr>
              <w:t> </w:t>
            </w:r>
            <w:r>
              <w:rPr>
                <w:w w:val="105"/>
                <w:sz w:val="16"/>
              </w:rPr>
              <w:t>swimming</w:t>
            </w:r>
            <w:r>
              <w:rPr>
                <w:spacing w:val="31"/>
                <w:w w:val="105"/>
                <w:sz w:val="16"/>
              </w:rPr>
              <w:t> </w:t>
            </w:r>
            <w:r>
              <w:rPr>
                <w:w w:val="105"/>
                <w:sz w:val="16"/>
              </w:rPr>
              <w:t>beaches,</w:t>
            </w:r>
            <w:r>
              <w:rPr>
                <w:spacing w:val="31"/>
                <w:w w:val="105"/>
                <w:sz w:val="16"/>
              </w:rPr>
              <w:t> </w:t>
            </w:r>
            <w:r>
              <w:rPr>
                <w:w w:val="105"/>
                <w:sz w:val="16"/>
              </w:rPr>
              <w:t>particularly</w:t>
            </w:r>
            <w:r>
              <w:rPr>
                <w:spacing w:val="31"/>
                <w:w w:val="105"/>
                <w:sz w:val="16"/>
              </w:rPr>
              <w:t> </w:t>
            </w:r>
            <w:r>
              <w:rPr>
                <w:w w:val="105"/>
                <w:sz w:val="16"/>
              </w:rPr>
              <w:t>on</w:t>
            </w:r>
            <w:r>
              <w:rPr>
                <w:spacing w:val="31"/>
                <w:w w:val="105"/>
                <w:sz w:val="16"/>
              </w:rPr>
              <w:t> </w:t>
            </w:r>
            <w:r>
              <w:rPr>
                <w:w w:val="105"/>
                <w:sz w:val="16"/>
              </w:rPr>
              <w:t>the</w:t>
            </w:r>
            <w:r>
              <w:rPr>
                <w:spacing w:val="31"/>
                <w:w w:val="105"/>
                <w:sz w:val="16"/>
              </w:rPr>
              <w:t> </w:t>
            </w:r>
            <w:r>
              <w:rPr>
                <w:w w:val="105"/>
                <w:sz w:val="16"/>
              </w:rPr>
              <w:t>Willamette</w:t>
            </w:r>
            <w:r>
              <w:rPr>
                <w:spacing w:val="31"/>
                <w:w w:val="105"/>
                <w:sz w:val="16"/>
              </w:rPr>
              <w:t> </w:t>
            </w:r>
            <w:r>
              <w:rPr>
                <w:w w:val="105"/>
                <w:sz w:val="16"/>
              </w:rPr>
              <w:t>River,</w:t>
            </w:r>
            <w:r>
              <w:rPr>
                <w:spacing w:val="31"/>
                <w:w w:val="105"/>
                <w:sz w:val="16"/>
              </w:rPr>
              <w:t> </w:t>
            </w:r>
            <w:r>
              <w:rPr>
                <w:w w:val="105"/>
                <w:sz w:val="16"/>
              </w:rPr>
              <w:t>is</w:t>
            </w:r>
            <w:r>
              <w:rPr>
                <w:spacing w:val="31"/>
                <w:w w:val="105"/>
                <w:sz w:val="16"/>
              </w:rPr>
              <w:t> </w:t>
            </w:r>
            <w:r>
              <w:rPr>
                <w:w w:val="105"/>
                <w:sz w:val="16"/>
              </w:rPr>
              <w:t>limited.</w:t>
            </w:r>
            <w:r>
              <w:rPr>
                <w:spacing w:val="31"/>
                <w:w w:val="105"/>
                <w:sz w:val="16"/>
              </w:rPr>
              <w:t> </w:t>
            </w:r>
            <w:r>
              <w:rPr>
                <w:w w:val="105"/>
                <w:sz w:val="16"/>
              </w:rPr>
              <w:t>Access</w:t>
            </w:r>
            <w:r>
              <w:rPr>
                <w:spacing w:val="31"/>
                <w:w w:val="105"/>
                <w:sz w:val="16"/>
              </w:rPr>
              <w:t> </w:t>
            </w:r>
            <w:r>
              <w:rPr>
                <w:w w:val="105"/>
                <w:sz w:val="16"/>
              </w:rPr>
              <w:t>to</w:t>
            </w:r>
            <w:r>
              <w:rPr>
                <w:spacing w:val="40"/>
                <w:w w:val="105"/>
                <w:sz w:val="16"/>
              </w:rPr>
              <w:t> </w:t>
            </w:r>
            <w:r>
              <w:rPr>
                <w:w w:val="105"/>
                <w:sz w:val="16"/>
              </w:rPr>
              <w:t>swimming</w:t>
            </w:r>
            <w:r>
              <w:rPr>
                <w:spacing w:val="24"/>
                <w:w w:val="105"/>
                <w:sz w:val="16"/>
              </w:rPr>
              <w:t> </w:t>
            </w:r>
            <w:r>
              <w:rPr>
                <w:w w:val="105"/>
                <w:sz w:val="16"/>
              </w:rPr>
              <w:t>in</w:t>
            </w:r>
            <w:r>
              <w:rPr>
                <w:spacing w:val="24"/>
                <w:w w:val="105"/>
                <w:sz w:val="16"/>
              </w:rPr>
              <w:t> </w:t>
            </w:r>
            <w:r>
              <w:rPr>
                <w:w w:val="105"/>
                <w:sz w:val="16"/>
              </w:rPr>
              <w:t>the</w:t>
            </w:r>
            <w:r>
              <w:rPr>
                <w:spacing w:val="24"/>
                <w:w w:val="105"/>
                <w:sz w:val="16"/>
              </w:rPr>
              <w:t> </w:t>
            </w:r>
            <w:r>
              <w:rPr>
                <w:w w:val="105"/>
                <w:sz w:val="16"/>
              </w:rPr>
              <w:t>river</w:t>
            </w:r>
            <w:r>
              <w:rPr>
                <w:spacing w:val="24"/>
                <w:w w:val="105"/>
                <w:sz w:val="16"/>
              </w:rPr>
              <w:t> </w:t>
            </w:r>
            <w:r>
              <w:rPr>
                <w:w w:val="105"/>
                <w:sz w:val="16"/>
              </w:rPr>
              <w:t>has</w:t>
            </w:r>
            <w:r>
              <w:rPr>
                <w:spacing w:val="24"/>
                <w:w w:val="105"/>
                <w:sz w:val="16"/>
              </w:rPr>
              <w:t> </w:t>
            </w:r>
            <w:r>
              <w:rPr>
                <w:w w:val="105"/>
                <w:sz w:val="16"/>
              </w:rPr>
              <w:t>become</w:t>
            </w:r>
            <w:r>
              <w:rPr>
                <w:spacing w:val="24"/>
                <w:w w:val="105"/>
                <w:sz w:val="16"/>
              </w:rPr>
              <w:t> </w:t>
            </w:r>
            <w:r>
              <w:rPr>
                <w:w w:val="105"/>
                <w:sz w:val="16"/>
              </w:rPr>
              <w:t>easier</w:t>
            </w:r>
            <w:r>
              <w:rPr>
                <w:spacing w:val="24"/>
                <w:w w:val="105"/>
                <w:sz w:val="16"/>
              </w:rPr>
              <w:t> </w:t>
            </w:r>
            <w:r>
              <w:rPr>
                <w:w w:val="105"/>
                <w:sz w:val="16"/>
              </w:rPr>
              <w:t>with</w:t>
            </w:r>
            <w:r>
              <w:rPr>
                <w:spacing w:val="24"/>
                <w:w w:val="105"/>
                <w:sz w:val="16"/>
              </w:rPr>
              <w:t> </w:t>
            </w:r>
            <w:r>
              <w:rPr>
                <w:w w:val="105"/>
                <w:sz w:val="16"/>
              </w:rPr>
              <w:t>the</w:t>
            </w:r>
            <w:r>
              <w:rPr>
                <w:spacing w:val="24"/>
                <w:w w:val="105"/>
                <w:sz w:val="16"/>
              </w:rPr>
              <w:t> </w:t>
            </w:r>
            <w:r>
              <w:rPr>
                <w:w w:val="105"/>
                <w:sz w:val="16"/>
              </w:rPr>
              <w:t>addition</w:t>
            </w:r>
            <w:r>
              <w:rPr>
                <w:spacing w:val="24"/>
                <w:w w:val="105"/>
                <w:sz w:val="16"/>
              </w:rPr>
              <w:t> </w:t>
            </w:r>
            <w:r>
              <w:rPr>
                <w:w w:val="105"/>
                <w:sz w:val="16"/>
              </w:rPr>
              <w:t>of</w:t>
            </w:r>
            <w:r>
              <w:rPr>
                <w:spacing w:val="24"/>
                <w:w w:val="105"/>
                <w:sz w:val="16"/>
              </w:rPr>
              <w:t> </w:t>
            </w:r>
            <w:r>
              <w:rPr>
                <w:w w:val="105"/>
                <w:sz w:val="16"/>
              </w:rPr>
              <w:t>ladders</w:t>
            </w:r>
            <w:r>
              <w:rPr>
                <w:spacing w:val="24"/>
                <w:w w:val="105"/>
                <w:sz w:val="16"/>
              </w:rPr>
              <w:t> </w:t>
            </w:r>
            <w:r>
              <w:rPr>
                <w:w w:val="105"/>
                <w:sz w:val="16"/>
              </w:rPr>
              <w:t>to</w:t>
            </w:r>
            <w:r>
              <w:rPr>
                <w:spacing w:val="24"/>
                <w:w w:val="105"/>
                <w:sz w:val="16"/>
              </w:rPr>
              <w:t> </w:t>
            </w:r>
            <w:r>
              <w:rPr>
                <w:w w:val="105"/>
                <w:sz w:val="16"/>
              </w:rPr>
              <w:t>ﬂoating</w:t>
            </w:r>
            <w:r>
              <w:rPr>
                <w:spacing w:val="24"/>
                <w:w w:val="105"/>
                <w:sz w:val="16"/>
              </w:rPr>
              <w:t> </w:t>
            </w:r>
            <w:r>
              <w:rPr>
                <w:w w:val="105"/>
                <w:sz w:val="16"/>
              </w:rPr>
              <w:t>docks</w:t>
            </w:r>
            <w:r>
              <w:rPr>
                <w:spacing w:val="24"/>
                <w:w w:val="105"/>
                <w:sz w:val="16"/>
              </w:rPr>
              <w:t> </w:t>
            </w:r>
            <w:r>
              <w:rPr>
                <w:w w:val="105"/>
                <w:sz w:val="16"/>
              </w:rPr>
              <w:t>and</w:t>
            </w:r>
            <w:r>
              <w:rPr>
                <w:spacing w:val="24"/>
                <w:w w:val="105"/>
                <w:sz w:val="16"/>
              </w:rPr>
              <w:t> </w:t>
            </w:r>
            <w:r>
              <w:rPr>
                <w:w w:val="105"/>
                <w:sz w:val="16"/>
              </w:rPr>
              <w:t>beach</w:t>
            </w:r>
            <w:r>
              <w:rPr>
                <w:spacing w:val="40"/>
                <w:w w:val="105"/>
                <w:sz w:val="16"/>
              </w:rPr>
              <w:t> </w:t>
            </w:r>
            <w:r>
              <w:rPr>
                <w:w w:val="105"/>
                <w:sz w:val="16"/>
              </w:rPr>
              <w:t>cleanups.</w:t>
            </w:r>
            <w:r>
              <w:rPr>
                <w:spacing w:val="29"/>
                <w:w w:val="105"/>
                <w:sz w:val="16"/>
              </w:rPr>
              <w:t> </w:t>
            </w:r>
            <w:r>
              <w:rPr>
                <w:w w:val="105"/>
                <w:sz w:val="16"/>
              </w:rPr>
              <w:t>The</w:t>
            </w:r>
            <w:r>
              <w:rPr>
                <w:spacing w:val="29"/>
                <w:w w:val="105"/>
                <w:sz w:val="16"/>
              </w:rPr>
              <w:t> </w:t>
            </w:r>
            <w:r>
              <w:rPr>
                <w:w w:val="105"/>
                <w:sz w:val="16"/>
              </w:rPr>
              <w:t>City</w:t>
            </w:r>
            <w:r>
              <w:rPr>
                <w:spacing w:val="29"/>
                <w:w w:val="105"/>
                <w:sz w:val="16"/>
              </w:rPr>
              <w:t> </w:t>
            </w:r>
            <w:r>
              <w:rPr>
                <w:w w:val="105"/>
                <w:sz w:val="16"/>
              </w:rPr>
              <w:t>of</w:t>
            </w:r>
            <w:r>
              <w:rPr>
                <w:spacing w:val="29"/>
                <w:w w:val="105"/>
                <w:sz w:val="16"/>
              </w:rPr>
              <w:t> </w:t>
            </w:r>
            <w:r>
              <w:rPr>
                <w:w w:val="105"/>
                <w:sz w:val="16"/>
              </w:rPr>
              <w:t>Portland</w:t>
            </w:r>
            <w:r>
              <w:rPr>
                <w:spacing w:val="29"/>
                <w:w w:val="105"/>
                <w:sz w:val="16"/>
              </w:rPr>
              <w:t> </w:t>
            </w:r>
            <w:r>
              <w:rPr>
                <w:w w:val="105"/>
                <w:sz w:val="16"/>
              </w:rPr>
              <w:t>could</w:t>
            </w:r>
            <w:r>
              <w:rPr>
                <w:spacing w:val="29"/>
                <w:w w:val="105"/>
                <w:sz w:val="16"/>
              </w:rPr>
              <w:t> </w:t>
            </w:r>
            <w:r>
              <w:rPr>
                <w:w w:val="105"/>
                <w:sz w:val="16"/>
              </w:rPr>
              <w:t>invest</w:t>
            </w:r>
            <w:r>
              <w:rPr>
                <w:spacing w:val="29"/>
                <w:w w:val="105"/>
                <w:sz w:val="16"/>
              </w:rPr>
              <w:t> </w:t>
            </w:r>
            <w:r>
              <w:rPr>
                <w:w w:val="105"/>
                <w:sz w:val="16"/>
              </w:rPr>
              <w:t>capital</w:t>
            </w:r>
            <w:r>
              <w:rPr>
                <w:spacing w:val="29"/>
                <w:w w:val="105"/>
                <w:sz w:val="16"/>
              </w:rPr>
              <w:t> </w:t>
            </w:r>
            <w:r>
              <w:rPr>
                <w:w w:val="105"/>
                <w:sz w:val="16"/>
              </w:rPr>
              <w:t>dollars</w:t>
            </w:r>
            <w:r>
              <w:rPr>
                <w:spacing w:val="29"/>
                <w:w w:val="105"/>
                <w:sz w:val="16"/>
              </w:rPr>
              <w:t> </w:t>
            </w:r>
            <w:r>
              <w:rPr>
                <w:w w:val="105"/>
                <w:sz w:val="16"/>
              </w:rPr>
              <w:t>to</w:t>
            </w:r>
            <w:r>
              <w:rPr>
                <w:spacing w:val="29"/>
                <w:w w:val="105"/>
                <w:sz w:val="16"/>
              </w:rPr>
              <w:t> </w:t>
            </w:r>
            <w:r>
              <w:rPr>
                <w:w w:val="105"/>
                <w:sz w:val="16"/>
              </w:rPr>
              <w:t>make</w:t>
            </w:r>
            <w:r>
              <w:rPr>
                <w:spacing w:val="29"/>
                <w:w w:val="105"/>
                <w:sz w:val="16"/>
              </w:rPr>
              <w:t> </w:t>
            </w:r>
            <w:r>
              <w:rPr>
                <w:w w:val="105"/>
                <w:sz w:val="16"/>
              </w:rPr>
              <w:t>beaches</w:t>
            </w:r>
            <w:r>
              <w:rPr>
                <w:spacing w:val="29"/>
                <w:w w:val="105"/>
                <w:sz w:val="16"/>
              </w:rPr>
              <w:t> </w:t>
            </w:r>
            <w:r>
              <w:rPr>
                <w:w w:val="105"/>
                <w:sz w:val="16"/>
              </w:rPr>
              <w:t>more</w:t>
            </w:r>
            <w:r>
              <w:rPr>
                <w:spacing w:val="29"/>
                <w:w w:val="105"/>
                <w:sz w:val="16"/>
              </w:rPr>
              <w:t> </w:t>
            </w:r>
            <w:r>
              <w:rPr>
                <w:w w:val="105"/>
                <w:sz w:val="16"/>
              </w:rPr>
              <w:t>inviting</w:t>
            </w:r>
            <w:r>
              <w:rPr>
                <w:spacing w:val="29"/>
                <w:w w:val="105"/>
                <w:sz w:val="16"/>
              </w:rPr>
              <w:t> </w:t>
            </w:r>
            <w:r>
              <w:rPr>
                <w:w w:val="105"/>
                <w:sz w:val="16"/>
              </w:rPr>
              <w:t>and</w:t>
            </w:r>
            <w:r>
              <w:rPr>
                <w:spacing w:val="40"/>
                <w:w w:val="105"/>
                <w:sz w:val="16"/>
              </w:rPr>
              <w:t> </w:t>
            </w:r>
            <w:r>
              <w:rPr>
                <w:w w:val="105"/>
                <w:sz w:val="16"/>
              </w:rPr>
              <w:t>accessible, and provide lifeguards during the summer.</w:t>
            </w:r>
          </w:p>
        </w:tc>
      </w:tr>
    </w:tbl>
    <w:p>
      <w:pPr>
        <w:pStyle w:val="TableParagraph"/>
        <w:spacing w:after="0" w:line="285" w:lineRule="auto"/>
        <w:rPr>
          <w:sz w:val="16"/>
        </w:rPr>
        <w:sectPr>
          <w:headerReference w:type="default" r:id="rId5"/>
          <w:footerReference w:type="default" r:id="rId6"/>
          <w:type w:val="continuous"/>
          <w:pgSz w:w="12240" w:h="15840"/>
          <w:pgMar w:header="189" w:footer="392" w:top="1020" w:bottom="580" w:left="720" w:right="360"/>
          <w:pgNumType w:start="1"/>
        </w:sectPr>
      </w:pPr>
    </w:p>
    <w:tbl>
      <w:tblPr>
        <w:tblW w:w="0" w:type="auto"/>
        <w:jc w:val="lef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120"/>
        <w:gridCol w:w="7680"/>
      </w:tblGrid>
      <w:tr>
        <w:trPr>
          <w:trHeight w:val="1379" w:hRule="atLeast"/>
        </w:trPr>
        <w:tc>
          <w:tcPr>
            <w:tcW w:w="3120" w:type="dxa"/>
            <w:shd w:val="clear" w:color="auto" w:fill="D4DEE9"/>
          </w:tcPr>
          <w:p>
            <w:pPr>
              <w:pStyle w:val="TableParagraph"/>
              <w:spacing w:line="285" w:lineRule="auto" w:before="120"/>
              <w:ind w:right="215"/>
              <w:rPr>
                <w:sz w:val="20"/>
              </w:rPr>
            </w:pPr>
            <w:bookmarkStart w:name="Ensure awareness and access to water uti" w:id="19"/>
            <w:bookmarkEnd w:id="19"/>
            <w:r>
              <w:rPr/>
            </w:r>
            <w:r>
              <w:rPr>
                <w:w w:val="110"/>
                <w:sz w:val="20"/>
              </w:rPr>
              <w:t>Ensure awareness and access to water utility bill discount </w:t>
            </w:r>
            <w:r>
              <w:rPr>
                <w:spacing w:val="-2"/>
                <w:w w:val="110"/>
                <w:sz w:val="20"/>
              </w:rPr>
              <w:t>programs</w:t>
            </w:r>
          </w:p>
          <w:p>
            <w:pPr>
              <w:pStyle w:val="TableParagraph"/>
              <w:spacing w:before="97"/>
              <w:rPr>
                <w:i/>
                <w:sz w:val="16"/>
              </w:rPr>
            </w:pPr>
            <w:r>
              <w:rPr>
                <w:i/>
                <w:w w:val="105"/>
                <w:sz w:val="16"/>
              </w:rPr>
              <w:t>Type</w:t>
            </w:r>
            <w:r>
              <w:rPr>
                <w:i/>
                <w:spacing w:val="11"/>
                <w:w w:val="105"/>
                <w:sz w:val="16"/>
              </w:rPr>
              <w:t> </w:t>
            </w:r>
            <w:r>
              <w:rPr>
                <w:i/>
                <w:w w:val="105"/>
                <w:sz w:val="16"/>
              </w:rPr>
              <w:t>of</w:t>
            </w:r>
            <w:r>
              <w:rPr>
                <w:i/>
                <w:spacing w:val="12"/>
                <w:w w:val="105"/>
                <w:sz w:val="16"/>
              </w:rPr>
              <w:t> </w:t>
            </w:r>
            <w:r>
              <w:rPr>
                <w:i/>
                <w:w w:val="105"/>
                <w:sz w:val="16"/>
              </w:rPr>
              <w:t>action:</w:t>
            </w:r>
            <w:r>
              <w:rPr>
                <w:i/>
                <w:spacing w:val="11"/>
                <w:w w:val="105"/>
                <w:sz w:val="16"/>
              </w:rPr>
              <w:t> </w:t>
            </w:r>
            <w:r>
              <w:rPr>
                <w:i/>
                <w:w w:val="105"/>
                <w:sz w:val="16"/>
              </w:rPr>
              <w:t>Create/fund</w:t>
            </w:r>
            <w:r>
              <w:rPr>
                <w:i/>
                <w:spacing w:val="12"/>
                <w:w w:val="105"/>
                <w:sz w:val="16"/>
              </w:rPr>
              <w:t> </w:t>
            </w:r>
            <w:r>
              <w:rPr>
                <w:i/>
                <w:spacing w:val="-2"/>
                <w:w w:val="105"/>
                <w:sz w:val="16"/>
              </w:rPr>
              <w:t>program</w:t>
            </w:r>
          </w:p>
        </w:tc>
        <w:tc>
          <w:tcPr>
            <w:tcW w:w="7680" w:type="dxa"/>
          </w:tcPr>
          <w:p>
            <w:pPr>
              <w:pStyle w:val="TableParagraph"/>
              <w:spacing w:line="285" w:lineRule="auto" w:before="119"/>
              <w:ind w:left="109" w:right="171"/>
              <w:rPr>
                <w:sz w:val="16"/>
              </w:rPr>
            </w:pPr>
            <w:bookmarkStart w:name="Every city in Multnomah County offers wa" w:id="20"/>
            <w:bookmarkEnd w:id="20"/>
            <w:r>
              <w:rPr/>
            </w:r>
            <w:r>
              <w:rPr>
                <w:w w:val="110"/>
                <w:sz w:val="16"/>
              </w:rPr>
              <w:t>Every city in Multnomah County oﬀers water utility discount programs. Making sure residents know</w:t>
            </w:r>
            <w:r>
              <w:rPr>
                <w:spacing w:val="40"/>
                <w:w w:val="110"/>
                <w:sz w:val="16"/>
              </w:rPr>
              <w:t> </w:t>
            </w:r>
            <w:r>
              <w:rPr>
                <w:w w:val="110"/>
                <w:sz w:val="16"/>
              </w:rPr>
              <w:t>about the programs and can access them when needed will require navigation assistance and</w:t>
            </w:r>
            <w:r>
              <w:rPr>
                <w:spacing w:val="40"/>
                <w:w w:val="110"/>
                <w:sz w:val="16"/>
              </w:rPr>
              <w:t> </w:t>
            </w:r>
            <w:r>
              <w:rPr>
                <w:w w:val="110"/>
                <w:sz w:val="16"/>
              </w:rPr>
              <w:t>coordination. Service providers, community-based organizations, schools and health clinics should all</w:t>
            </w:r>
            <w:r>
              <w:rPr>
                <w:spacing w:val="40"/>
                <w:w w:val="110"/>
                <w:sz w:val="16"/>
              </w:rPr>
              <w:t> </w:t>
            </w:r>
            <w:r>
              <w:rPr>
                <w:w w:val="110"/>
                <w:sz w:val="16"/>
              </w:rPr>
              <w:t>be equipped to help residents access these programs. Multnomah County, through its community</w:t>
            </w:r>
            <w:r>
              <w:rPr>
                <w:spacing w:val="40"/>
                <w:w w:val="110"/>
                <w:sz w:val="16"/>
              </w:rPr>
              <w:t> </w:t>
            </w:r>
            <w:r>
              <w:rPr>
                <w:w w:val="110"/>
                <w:sz w:val="16"/>
              </w:rPr>
              <w:t>energy programs and SUN schools, can better coordinate access and awareness for these programs.</w:t>
            </w:r>
          </w:p>
        </w:tc>
      </w:tr>
      <w:tr>
        <w:trPr>
          <w:trHeight w:val="2059" w:hRule="atLeast"/>
        </w:trPr>
        <w:tc>
          <w:tcPr>
            <w:tcW w:w="3120" w:type="dxa"/>
            <w:shd w:val="clear" w:color="auto" w:fill="D4DEE9"/>
          </w:tcPr>
          <w:p>
            <w:pPr>
              <w:pStyle w:val="TableParagraph"/>
              <w:spacing w:line="285" w:lineRule="auto" w:before="116"/>
              <w:ind w:right="215"/>
              <w:rPr>
                <w:sz w:val="20"/>
              </w:rPr>
            </w:pPr>
            <w:bookmarkStart w:name="Incentivize water management and water e" w:id="21"/>
            <w:bookmarkEnd w:id="21"/>
            <w:r>
              <w:rPr/>
            </w:r>
            <w:r>
              <w:rPr>
                <w:w w:val="105"/>
                <w:sz w:val="20"/>
              </w:rPr>
              <w:t>Incentivize water management and water eﬃciency</w:t>
            </w:r>
          </w:p>
          <w:p>
            <w:pPr>
              <w:pStyle w:val="TableParagraph"/>
              <w:rPr>
                <w:i/>
                <w:sz w:val="16"/>
              </w:rPr>
            </w:pPr>
            <w:r>
              <w:rPr>
                <w:i/>
                <w:w w:val="105"/>
                <w:sz w:val="16"/>
              </w:rPr>
              <w:t>Type</w:t>
            </w:r>
            <w:r>
              <w:rPr>
                <w:i/>
                <w:spacing w:val="13"/>
                <w:w w:val="105"/>
                <w:sz w:val="16"/>
              </w:rPr>
              <w:t> </w:t>
            </w:r>
            <w:r>
              <w:rPr>
                <w:i/>
                <w:w w:val="105"/>
                <w:sz w:val="16"/>
              </w:rPr>
              <w:t>of</w:t>
            </w:r>
            <w:r>
              <w:rPr>
                <w:i/>
                <w:spacing w:val="13"/>
                <w:w w:val="105"/>
                <w:sz w:val="16"/>
              </w:rPr>
              <w:t> </w:t>
            </w:r>
            <w:r>
              <w:rPr>
                <w:i/>
                <w:w w:val="105"/>
                <w:sz w:val="16"/>
              </w:rPr>
              <w:t>action:</w:t>
            </w:r>
            <w:r>
              <w:rPr>
                <w:i/>
                <w:spacing w:val="13"/>
                <w:w w:val="105"/>
                <w:sz w:val="16"/>
              </w:rPr>
              <w:t> </w:t>
            </w:r>
            <w:r>
              <w:rPr>
                <w:i/>
                <w:w w:val="105"/>
                <w:sz w:val="16"/>
              </w:rPr>
              <w:t>Advocacy;</w:t>
            </w:r>
            <w:r>
              <w:rPr>
                <w:i/>
                <w:spacing w:val="14"/>
                <w:w w:val="105"/>
                <w:sz w:val="16"/>
              </w:rPr>
              <w:t> </w:t>
            </w:r>
            <w:r>
              <w:rPr>
                <w:i/>
                <w:w w:val="105"/>
                <w:sz w:val="16"/>
              </w:rPr>
              <w:t>Mutual</w:t>
            </w:r>
            <w:r>
              <w:rPr>
                <w:i/>
                <w:spacing w:val="13"/>
                <w:w w:val="105"/>
                <w:sz w:val="16"/>
              </w:rPr>
              <w:t> </w:t>
            </w:r>
            <w:r>
              <w:rPr>
                <w:i/>
                <w:spacing w:val="-5"/>
                <w:w w:val="105"/>
                <w:sz w:val="16"/>
              </w:rPr>
              <w:t>Aid</w:t>
            </w:r>
          </w:p>
        </w:tc>
        <w:tc>
          <w:tcPr>
            <w:tcW w:w="7680" w:type="dxa"/>
          </w:tcPr>
          <w:p>
            <w:pPr>
              <w:pStyle w:val="TableParagraph"/>
              <w:spacing w:line="285" w:lineRule="auto" w:before="115"/>
              <w:ind w:left="109" w:right="171"/>
              <w:rPr>
                <w:sz w:val="16"/>
              </w:rPr>
            </w:pPr>
            <w:bookmarkStart w:name="Effectively utilizing rainwater by allow" w:id="22"/>
            <w:bookmarkEnd w:id="22"/>
            <w:r>
              <w:rPr/>
            </w:r>
            <w:r>
              <w:rPr>
                <w:w w:val="110"/>
                <w:sz w:val="16"/>
              </w:rPr>
              <w:t>Eﬀectively</w:t>
            </w:r>
            <w:r>
              <w:rPr>
                <w:spacing w:val="-7"/>
                <w:w w:val="110"/>
                <w:sz w:val="16"/>
              </w:rPr>
              <w:t> </w:t>
            </w:r>
            <w:r>
              <w:rPr>
                <w:w w:val="110"/>
                <w:sz w:val="16"/>
              </w:rPr>
              <w:t>utilizing</w:t>
            </w:r>
            <w:r>
              <w:rPr>
                <w:spacing w:val="-7"/>
                <w:w w:val="110"/>
                <w:sz w:val="16"/>
              </w:rPr>
              <w:t> </w:t>
            </w:r>
            <w:r>
              <w:rPr>
                <w:w w:val="110"/>
                <w:sz w:val="16"/>
              </w:rPr>
              <w:t>rainwater</w:t>
            </w:r>
            <w:r>
              <w:rPr>
                <w:spacing w:val="-7"/>
                <w:w w:val="110"/>
                <w:sz w:val="16"/>
              </w:rPr>
              <w:t> </w:t>
            </w:r>
            <w:r>
              <w:rPr>
                <w:w w:val="110"/>
                <w:sz w:val="16"/>
              </w:rPr>
              <w:t>by</w:t>
            </w:r>
            <w:r>
              <w:rPr>
                <w:spacing w:val="-7"/>
                <w:w w:val="110"/>
                <w:sz w:val="16"/>
              </w:rPr>
              <w:t> </w:t>
            </w:r>
            <w:r>
              <w:rPr>
                <w:w w:val="110"/>
                <w:sz w:val="16"/>
              </w:rPr>
              <w:t>allowing</w:t>
            </w:r>
            <w:r>
              <w:rPr>
                <w:spacing w:val="-7"/>
                <w:w w:val="110"/>
                <w:sz w:val="16"/>
              </w:rPr>
              <w:t> </w:t>
            </w:r>
            <w:r>
              <w:rPr>
                <w:w w:val="110"/>
                <w:sz w:val="16"/>
              </w:rPr>
              <w:t>it</w:t>
            </w:r>
            <w:r>
              <w:rPr>
                <w:spacing w:val="-7"/>
                <w:w w:val="110"/>
                <w:sz w:val="16"/>
              </w:rPr>
              <w:t> </w:t>
            </w:r>
            <w:r>
              <w:rPr>
                <w:w w:val="110"/>
                <w:sz w:val="16"/>
              </w:rPr>
              <w:t>to</w:t>
            </w:r>
            <w:r>
              <w:rPr>
                <w:spacing w:val="-7"/>
                <w:w w:val="110"/>
                <w:sz w:val="16"/>
              </w:rPr>
              <w:t> </w:t>
            </w:r>
            <w:r>
              <w:rPr>
                <w:w w:val="110"/>
                <w:sz w:val="16"/>
              </w:rPr>
              <w:t>water</w:t>
            </w:r>
            <w:r>
              <w:rPr>
                <w:spacing w:val="-7"/>
                <w:w w:val="110"/>
                <w:sz w:val="16"/>
              </w:rPr>
              <w:t> </w:t>
            </w:r>
            <w:r>
              <w:rPr>
                <w:w w:val="110"/>
                <w:sz w:val="16"/>
              </w:rPr>
              <w:t>trees</w:t>
            </w:r>
            <w:r>
              <w:rPr>
                <w:spacing w:val="-7"/>
                <w:w w:val="110"/>
                <w:sz w:val="16"/>
              </w:rPr>
              <w:t> </w:t>
            </w:r>
            <w:r>
              <w:rPr>
                <w:w w:val="110"/>
                <w:sz w:val="16"/>
              </w:rPr>
              <w:t>and</w:t>
            </w:r>
            <w:r>
              <w:rPr>
                <w:spacing w:val="-7"/>
                <w:w w:val="110"/>
                <w:sz w:val="16"/>
              </w:rPr>
              <w:t> </w:t>
            </w:r>
            <w:r>
              <w:rPr>
                <w:w w:val="110"/>
                <w:sz w:val="16"/>
              </w:rPr>
              <w:t>plants</w:t>
            </w:r>
            <w:r>
              <w:rPr>
                <w:spacing w:val="-7"/>
                <w:w w:val="110"/>
                <w:sz w:val="16"/>
              </w:rPr>
              <w:t> </w:t>
            </w:r>
            <w:r>
              <w:rPr>
                <w:w w:val="110"/>
                <w:sz w:val="16"/>
              </w:rPr>
              <w:t>while</w:t>
            </w:r>
            <w:r>
              <w:rPr>
                <w:spacing w:val="-7"/>
                <w:w w:val="110"/>
                <w:sz w:val="16"/>
              </w:rPr>
              <w:t> </w:t>
            </w:r>
            <w:r>
              <w:rPr>
                <w:w w:val="110"/>
                <w:sz w:val="16"/>
              </w:rPr>
              <w:t>ﬁltered</w:t>
            </w:r>
            <w:r>
              <w:rPr>
                <w:spacing w:val="-7"/>
                <w:w w:val="110"/>
                <w:sz w:val="16"/>
              </w:rPr>
              <w:t> </w:t>
            </w:r>
            <w:r>
              <w:rPr>
                <w:w w:val="110"/>
                <w:sz w:val="16"/>
              </w:rPr>
              <w:t>through</w:t>
            </w:r>
            <w:r>
              <w:rPr>
                <w:spacing w:val="-7"/>
                <w:w w:val="110"/>
                <w:sz w:val="16"/>
              </w:rPr>
              <w:t> </w:t>
            </w:r>
            <w:r>
              <w:rPr>
                <w:w w:val="110"/>
                <w:sz w:val="16"/>
              </w:rPr>
              <w:t>the</w:t>
            </w:r>
            <w:r>
              <w:rPr>
                <w:spacing w:val="-7"/>
                <w:w w:val="110"/>
                <w:sz w:val="16"/>
              </w:rPr>
              <w:t> </w:t>
            </w:r>
            <w:r>
              <w:rPr>
                <w:w w:val="110"/>
                <w:sz w:val="16"/>
              </w:rPr>
              <w:t>soil</w:t>
            </w:r>
            <w:r>
              <w:rPr>
                <w:spacing w:val="-7"/>
                <w:w w:val="110"/>
                <w:sz w:val="16"/>
              </w:rPr>
              <w:t> </w:t>
            </w:r>
            <w:r>
              <w:rPr>
                <w:w w:val="110"/>
                <w:sz w:val="16"/>
              </w:rPr>
              <w:t>is</w:t>
            </w:r>
            <w:r>
              <w:rPr>
                <w:spacing w:val="-7"/>
                <w:w w:val="110"/>
                <w:sz w:val="16"/>
              </w:rPr>
              <w:t> </w:t>
            </w:r>
            <w:r>
              <w:rPr>
                <w:w w:val="110"/>
                <w:sz w:val="16"/>
              </w:rPr>
              <w:t>an</w:t>
            </w:r>
            <w:r>
              <w:rPr>
                <w:spacing w:val="40"/>
                <w:w w:val="110"/>
                <w:sz w:val="16"/>
              </w:rPr>
              <w:t> </w:t>
            </w:r>
            <w:r>
              <w:rPr>
                <w:w w:val="110"/>
                <w:sz w:val="16"/>
              </w:rPr>
              <w:t>important</w:t>
            </w:r>
            <w:r>
              <w:rPr>
                <w:spacing w:val="-2"/>
                <w:w w:val="110"/>
                <w:sz w:val="16"/>
              </w:rPr>
              <w:t> </w:t>
            </w:r>
            <w:r>
              <w:rPr>
                <w:w w:val="110"/>
                <w:sz w:val="16"/>
              </w:rPr>
              <w:t>strategy</w:t>
            </w:r>
            <w:r>
              <w:rPr>
                <w:spacing w:val="-2"/>
                <w:w w:val="110"/>
                <w:sz w:val="16"/>
              </w:rPr>
              <w:t> </w:t>
            </w:r>
            <w:r>
              <w:rPr>
                <w:w w:val="110"/>
                <w:sz w:val="16"/>
              </w:rPr>
              <w:t>to</w:t>
            </w:r>
            <w:r>
              <w:rPr>
                <w:spacing w:val="-2"/>
                <w:w w:val="110"/>
                <w:sz w:val="16"/>
              </w:rPr>
              <w:t> </w:t>
            </w:r>
            <w:r>
              <w:rPr>
                <w:w w:val="110"/>
                <w:sz w:val="16"/>
              </w:rPr>
              <w:t>improve</w:t>
            </w:r>
            <w:r>
              <w:rPr>
                <w:spacing w:val="-2"/>
                <w:w w:val="110"/>
                <w:sz w:val="16"/>
              </w:rPr>
              <w:t> </w:t>
            </w:r>
            <w:r>
              <w:rPr>
                <w:w w:val="110"/>
                <w:sz w:val="16"/>
              </w:rPr>
              <w:t>water</w:t>
            </w:r>
            <w:r>
              <w:rPr>
                <w:spacing w:val="-2"/>
                <w:w w:val="110"/>
                <w:sz w:val="16"/>
              </w:rPr>
              <w:t> </w:t>
            </w:r>
            <w:r>
              <w:rPr>
                <w:w w:val="110"/>
                <w:sz w:val="16"/>
              </w:rPr>
              <w:t>quality</w:t>
            </w:r>
            <w:r>
              <w:rPr>
                <w:spacing w:val="-2"/>
                <w:w w:val="110"/>
                <w:sz w:val="16"/>
              </w:rPr>
              <w:t> </w:t>
            </w:r>
            <w:r>
              <w:rPr>
                <w:w w:val="110"/>
                <w:sz w:val="16"/>
              </w:rPr>
              <w:t>and</w:t>
            </w:r>
            <w:r>
              <w:rPr>
                <w:spacing w:val="-2"/>
                <w:w w:val="110"/>
                <w:sz w:val="16"/>
              </w:rPr>
              <w:t> </w:t>
            </w:r>
            <w:r>
              <w:rPr>
                <w:w w:val="110"/>
                <w:sz w:val="16"/>
              </w:rPr>
              <w:t>prevent</w:t>
            </w:r>
            <w:r>
              <w:rPr>
                <w:spacing w:val="-2"/>
                <w:w w:val="110"/>
                <w:sz w:val="16"/>
              </w:rPr>
              <w:t> </w:t>
            </w:r>
            <w:r>
              <w:rPr>
                <w:w w:val="110"/>
                <w:sz w:val="16"/>
              </w:rPr>
              <w:t>ﬂooding.</w:t>
            </w:r>
            <w:r>
              <w:rPr>
                <w:spacing w:val="-2"/>
                <w:w w:val="110"/>
                <w:sz w:val="16"/>
              </w:rPr>
              <w:t> </w:t>
            </w:r>
            <w:r>
              <w:rPr>
                <w:w w:val="110"/>
                <w:sz w:val="16"/>
              </w:rPr>
              <w:t>Portland</w:t>
            </w:r>
            <w:r>
              <w:rPr>
                <w:spacing w:val="-2"/>
                <w:w w:val="110"/>
                <w:sz w:val="16"/>
              </w:rPr>
              <w:t> </w:t>
            </w:r>
            <w:r>
              <w:rPr>
                <w:w w:val="110"/>
                <w:sz w:val="16"/>
              </w:rPr>
              <w:t>has</w:t>
            </w:r>
            <w:r>
              <w:rPr>
                <w:spacing w:val="-2"/>
                <w:w w:val="110"/>
                <w:sz w:val="16"/>
              </w:rPr>
              <w:t> </w:t>
            </w:r>
            <w:r>
              <w:rPr>
                <w:w w:val="110"/>
                <w:sz w:val="16"/>
              </w:rPr>
              <w:t>long</w:t>
            </w:r>
            <w:r>
              <w:rPr>
                <w:spacing w:val="-2"/>
                <w:w w:val="110"/>
                <w:sz w:val="16"/>
              </w:rPr>
              <w:t> </w:t>
            </w:r>
            <w:r>
              <w:rPr>
                <w:w w:val="110"/>
                <w:sz w:val="16"/>
              </w:rPr>
              <w:t>been</w:t>
            </w:r>
            <w:r>
              <w:rPr>
                <w:spacing w:val="-2"/>
                <w:w w:val="110"/>
                <w:sz w:val="16"/>
              </w:rPr>
              <w:t> </w:t>
            </w:r>
            <w:r>
              <w:rPr>
                <w:w w:val="110"/>
                <w:sz w:val="16"/>
              </w:rPr>
              <w:t>a</w:t>
            </w:r>
            <w:r>
              <w:rPr>
                <w:spacing w:val="-2"/>
                <w:w w:val="110"/>
                <w:sz w:val="16"/>
              </w:rPr>
              <w:t> </w:t>
            </w:r>
            <w:r>
              <w:rPr>
                <w:w w:val="110"/>
                <w:sz w:val="16"/>
              </w:rPr>
              <w:t>leader</w:t>
            </w:r>
            <w:r>
              <w:rPr>
                <w:spacing w:val="-2"/>
                <w:w w:val="110"/>
                <w:sz w:val="16"/>
              </w:rPr>
              <w:t> </w:t>
            </w:r>
            <w:r>
              <w:rPr>
                <w:w w:val="110"/>
                <w:sz w:val="16"/>
              </w:rPr>
              <w:t>in</w:t>
            </w:r>
            <w:r>
              <w:rPr>
                <w:spacing w:val="40"/>
                <w:w w:val="110"/>
                <w:sz w:val="16"/>
              </w:rPr>
              <w:t> </w:t>
            </w:r>
            <w:r>
              <w:rPr>
                <w:w w:val="110"/>
                <w:sz w:val="16"/>
              </w:rPr>
              <w:t>requiring</w:t>
            </w:r>
            <w:r>
              <w:rPr>
                <w:spacing w:val="-1"/>
                <w:w w:val="110"/>
                <w:sz w:val="16"/>
              </w:rPr>
              <w:t> </w:t>
            </w:r>
            <w:r>
              <w:rPr>
                <w:w w:val="110"/>
                <w:sz w:val="16"/>
              </w:rPr>
              <w:t>runoﬀ</w:t>
            </w:r>
            <w:r>
              <w:rPr>
                <w:spacing w:val="-1"/>
                <w:w w:val="110"/>
                <w:sz w:val="16"/>
              </w:rPr>
              <w:t> </w:t>
            </w:r>
            <w:r>
              <w:rPr>
                <w:w w:val="110"/>
                <w:sz w:val="16"/>
              </w:rPr>
              <w:t>from</w:t>
            </w:r>
            <w:r>
              <w:rPr>
                <w:spacing w:val="-1"/>
                <w:w w:val="110"/>
                <w:sz w:val="16"/>
              </w:rPr>
              <w:t> </w:t>
            </w:r>
            <w:r>
              <w:rPr>
                <w:w w:val="110"/>
                <w:sz w:val="16"/>
              </w:rPr>
              <w:t>hard</w:t>
            </w:r>
            <w:r>
              <w:rPr>
                <w:spacing w:val="-1"/>
                <w:w w:val="110"/>
                <w:sz w:val="16"/>
              </w:rPr>
              <w:t> </w:t>
            </w:r>
            <w:r>
              <w:rPr>
                <w:w w:val="110"/>
                <w:sz w:val="16"/>
              </w:rPr>
              <w:t>surfaces</w:t>
            </w:r>
            <w:r>
              <w:rPr>
                <w:spacing w:val="-1"/>
                <w:w w:val="110"/>
                <w:sz w:val="16"/>
              </w:rPr>
              <w:t> </w:t>
            </w:r>
            <w:r>
              <w:rPr>
                <w:w w:val="110"/>
                <w:sz w:val="16"/>
              </w:rPr>
              <w:t>to</w:t>
            </w:r>
            <w:r>
              <w:rPr>
                <w:spacing w:val="-1"/>
                <w:w w:val="110"/>
                <w:sz w:val="16"/>
              </w:rPr>
              <w:t> </w:t>
            </w:r>
            <w:r>
              <w:rPr>
                <w:w w:val="110"/>
                <w:sz w:val="16"/>
              </w:rPr>
              <w:t>be</w:t>
            </w:r>
            <w:r>
              <w:rPr>
                <w:spacing w:val="-1"/>
                <w:w w:val="110"/>
                <w:sz w:val="16"/>
              </w:rPr>
              <w:t> </w:t>
            </w:r>
            <w:r>
              <w:rPr>
                <w:w w:val="110"/>
                <w:sz w:val="16"/>
              </w:rPr>
              <w:t>channeled</w:t>
            </w:r>
            <w:r>
              <w:rPr>
                <w:spacing w:val="-1"/>
                <w:w w:val="110"/>
                <w:sz w:val="16"/>
              </w:rPr>
              <w:t> </w:t>
            </w:r>
            <w:r>
              <w:rPr>
                <w:w w:val="110"/>
                <w:sz w:val="16"/>
              </w:rPr>
              <w:t>to</w:t>
            </w:r>
            <w:r>
              <w:rPr>
                <w:spacing w:val="-1"/>
                <w:w w:val="110"/>
                <w:sz w:val="16"/>
              </w:rPr>
              <w:t> </w:t>
            </w:r>
            <w:r>
              <w:rPr>
                <w:w w:val="110"/>
                <w:sz w:val="16"/>
              </w:rPr>
              <w:t>rain</w:t>
            </w:r>
            <w:r>
              <w:rPr>
                <w:spacing w:val="-1"/>
                <w:w w:val="110"/>
                <w:sz w:val="16"/>
              </w:rPr>
              <w:t> </w:t>
            </w:r>
            <w:r>
              <w:rPr>
                <w:w w:val="110"/>
                <w:sz w:val="16"/>
              </w:rPr>
              <w:t>gardens</w:t>
            </w:r>
            <w:r>
              <w:rPr>
                <w:spacing w:val="-1"/>
                <w:w w:val="110"/>
                <w:sz w:val="16"/>
              </w:rPr>
              <w:t> </w:t>
            </w:r>
            <w:r>
              <w:rPr>
                <w:w w:val="110"/>
                <w:sz w:val="16"/>
              </w:rPr>
              <w:t>in</w:t>
            </w:r>
            <w:r>
              <w:rPr>
                <w:spacing w:val="-1"/>
                <w:w w:val="110"/>
                <w:sz w:val="16"/>
              </w:rPr>
              <w:t> </w:t>
            </w:r>
            <w:r>
              <w:rPr>
                <w:w w:val="110"/>
                <w:sz w:val="16"/>
              </w:rPr>
              <w:t>new</w:t>
            </w:r>
            <w:r>
              <w:rPr>
                <w:spacing w:val="-1"/>
                <w:w w:val="110"/>
                <w:sz w:val="16"/>
              </w:rPr>
              <w:t> </w:t>
            </w:r>
            <w:r>
              <w:rPr>
                <w:w w:val="110"/>
                <w:sz w:val="16"/>
              </w:rPr>
              <w:t>developments.</w:t>
            </w:r>
            <w:r>
              <w:rPr>
                <w:spacing w:val="-1"/>
                <w:w w:val="110"/>
                <w:sz w:val="16"/>
              </w:rPr>
              <w:t> </w:t>
            </w:r>
            <w:r>
              <w:rPr>
                <w:w w:val="110"/>
                <w:sz w:val="16"/>
              </w:rPr>
              <w:t>Retroﬁtting</w:t>
            </w:r>
            <w:r>
              <w:rPr>
                <w:spacing w:val="40"/>
                <w:w w:val="110"/>
                <w:sz w:val="16"/>
              </w:rPr>
              <w:t> </w:t>
            </w:r>
            <w:r>
              <w:rPr>
                <w:w w:val="110"/>
                <w:sz w:val="16"/>
              </w:rPr>
              <w:t>existing buildings, as well as depaving, are important strategies for cooling neighborhoods and</w:t>
            </w:r>
            <w:r>
              <w:rPr>
                <w:spacing w:val="40"/>
                <w:w w:val="110"/>
                <w:sz w:val="16"/>
              </w:rPr>
              <w:t> </w:t>
            </w:r>
            <w:r>
              <w:rPr>
                <w:w w:val="110"/>
                <w:sz w:val="16"/>
              </w:rPr>
              <w:t>protecting</w:t>
            </w:r>
            <w:r>
              <w:rPr>
                <w:spacing w:val="-3"/>
                <w:w w:val="110"/>
                <w:sz w:val="16"/>
              </w:rPr>
              <w:t> </w:t>
            </w:r>
            <w:r>
              <w:rPr>
                <w:w w:val="110"/>
                <w:sz w:val="16"/>
              </w:rPr>
              <w:t>streams.</w:t>
            </w:r>
            <w:r>
              <w:rPr>
                <w:spacing w:val="-3"/>
                <w:w w:val="110"/>
                <w:sz w:val="16"/>
              </w:rPr>
              <w:t> </w:t>
            </w:r>
            <w:r>
              <w:rPr>
                <w:w w:val="110"/>
                <w:sz w:val="16"/>
              </w:rPr>
              <w:t>Community-based</w:t>
            </w:r>
            <w:r>
              <w:rPr>
                <w:spacing w:val="-3"/>
                <w:w w:val="110"/>
                <w:sz w:val="16"/>
              </w:rPr>
              <w:t> </w:t>
            </w:r>
            <w:r>
              <w:rPr>
                <w:w w:val="110"/>
                <w:sz w:val="16"/>
              </w:rPr>
              <w:t>organizations,</w:t>
            </w:r>
            <w:r>
              <w:rPr>
                <w:spacing w:val="-3"/>
                <w:w w:val="110"/>
                <w:sz w:val="16"/>
              </w:rPr>
              <w:t> </w:t>
            </w:r>
            <w:r>
              <w:rPr>
                <w:w w:val="110"/>
                <w:sz w:val="16"/>
              </w:rPr>
              <w:t>municipal</w:t>
            </w:r>
            <w:r>
              <w:rPr>
                <w:spacing w:val="-3"/>
                <w:w w:val="110"/>
                <w:sz w:val="16"/>
              </w:rPr>
              <w:t> </w:t>
            </w:r>
            <w:r>
              <w:rPr>
                <w:w w:val="110"/>
                <w:sz w:val="16"/>
              </w:rPr>
              <w:t>partners</w:t>
            </w:r>
            <w:r>
              <w:rPr>
                <w:spacing w:val="-3"/>
                <w:w w:val="110"/>
                <w:sz w:val="16"/>
              </w:rPr>
              <w:t> </w:t>
            </w:r>
            <w:r>
              <w:rPr>
                <w:w w:val="110"/>
                <w:sz w:val="16"/>
              </w:rPr>
              <w:t>like</w:t>
            </w:r>
            <w:r>
              <w:rPr>
                <w:spacing w:val="-3"/>
                <w:w w:val="110"/>
                <w:sz w:val="16"/>
              </w:rPr>
              <w:t> </w:t>
            </w:r>
            <w:r>
              <w:rPr>
                <w:w w:val="110"/>
                <w:sz w:val="16"/>
              </w:rPr>
              <w:t>cities</w:t>
            </w:r>
            <w:r>
              <w:rPr>
                <w:spacing w:val="-3"/>
                <w:w w:val="110"/>
                <w:sz w:val="16"/>
              </w:rPr>
              <w:t> </w:t>
            </w:r>
            <w:r>
              <w:rPr>
                <w:w w:val="110"/>
                <w:sz w:val="16"/>
              </w:rPr>
              <w:t>and</w:t>
            </w:r>
            <w:r>
              <w:rPr>
                <w:spacing w:val="-3"/>
                <w:w w:val="110"/>
                <w:sz w:val="16"/>
              </w:rPr>
              <w:t> </w:t>
            </w:r>
            <w:r>
              <w:rPr>
                <w:w w:val="110"/>
                <w:sz w:val="16"/>
              </w:rPr>
              <w:t>school</w:t>
            </w:r>
            <w:r>
              <w:rPr>
                <w:spacing w:val="-3"/>
                <w:w w:val="110"/>
                <w:sz w:val="16"/>
              </w:rPr>
              <w:t> </w:t>
            </w:r>
            <w:r>
              <w:rPr>
                <w:w w:val="110"/>
                <w:sz w:val="16"/>
              </w:rPr>
              <w:t>districts,</w:t>
            </w:r>
            <w:r>
              <w:rPr>
                <w:spacing w:val="40"/>
                <w:w w:val="110"/>
                <w:sz w:val="16"/>
              </w:rPr>
              <w:t> </w:t>
            </w:r>
            <w:r>
              <w:rPr>
                <w:w w:val="110"/>
                <w:sz w:val="16"/>
              </w:rPr>
              <w:t>and soil and water conservation districts should prioritize depaving projects, especially in known heat</w:t>
            </w:r>
            <w:r>
              <w:rPr>
                <w:spacing w:val="40"/>
                <w:w w:val="110"/>
                <w:sz w:val="16"/>
              </w:rPr>
              <w:t> </w:t>
            </w:r>
            <w:r>
              <w:rPr>
                <w:w w:val="110"/>
                <w:sz w:val="16"/>
              </w:rPr>
              <w:t>islands. Additional strategies to consider: porous pavement, water collection/rain barrels especially</w:t>
            </w:r>
            <w:r>
              <w:rPr>
                <w:spacing w:val="40"/>
                <w:w w:val="110"/>
                <w:sz w:val="16"/>
              </w:rPr>
              <w:t> </w:t>
            </w:r>
            <w:r>
              <w:rPr>
                <w:w w:val="110"/>
                <w:sz w:val="16"/>
              </w:rPr>
              <w:t>ahead of droughts.</w:t>
            </w:r>
          </w:p>
        </w:tc>
      </w:tr>
      <w:tr>
        <w:trPr>
          <w:trHeight w:val="2160" w:hRule="atLeast"/>
        </w:trPr>
        <w:tc>
          <w:tcPr>
            <w:tcW w:w="3120" w:type="dxa"/>
            <w:shd w:val="clear" w:color="auto" w:fill="D4DEE9"/>
          </w:tcPr>
          <w:p>
            <w:pPr>
              <w:pStyle w:val="TableParagraph"/>
              <w:spacing w:line="285" w:lineRule="auto" w:before="116"/>
              <w:ind w:right="215"/>
              <w:rPr>
                <w:sz w:val="20"/>
              </w:rPr>
            </w:pPr>
            <w:bookmarkStart w:name="Prevent pesticides and promote practices" w:id="23"/>
            <w:bookmarkEnd w:id="23"/>
            <w:r>
              <w:rPr/>
            </w:r>
            <w:r>
              <w:rPr>
                <w:w w:val="105"/>
                <w:sz w:val="20"/>
              </w:rPr>
              <w:t>Prevent pesticides and promote practices to avoid runoﬀ of substances like motor oil, car wash residue and weed killer</w:t>
            </w:r>
            <w:r>
              <w:rPr>
                <w:spacing w:val="40"/>
                <w:w w:val="105"/>
                <w:sz w:val="20"/>
              </w:rPr>
              <w:t> </w:t>
            </w:r>
            <w:r>
              <w:rPr>
                <w:w w:val="105"/>
                <w:sz w:val="20"/>
              </w:rPr>
              <w:t>into water</w:t>
            </w:r>
          </w:p>
          <w:p>
            <w:pPr>
              <w:pStyle w:val="TableParagraph"/>
              <w:spacing w:line="247" w:lineRule="auto" w:before="96"/>
              <w:rPr>
                <w:i/>
                <w:sz w:val="16"/>
              </w:rPr>
            </w:pPr>
            <w:r>
              <w:rPr>
                <w:i/>
                <w:w w:val="110"/>
                <w:sz w:val="16"/>
              </w:rPr>
              <w:t>Type</w:t>
            </w:r>
            <w:r>
              <w:rPr>
                <w:i/>
                <w:spacing w:val="-8"/>
                <w:w w:val="110"/>
                <w:sz w:val="16"/>
              </w:rPr>
              <w:t> </w:t>
            </w:r>
            <w:r>
              <w:rPr>
                <w:i/>
                <w:w w:val="110"/>
                <w:sz w:val="16"/>
              </w:rPr>
              <w:t>of</w:t>
            </w:r>
            <w:r>
              <w:rPr>
                <w:i/>
                <w:spacing w:val="-8"/>
                <w:w w:val="110"/>
                <w:sz w:val="16"/>
              </w:rPr>
              <w:t> </w:t>
            </w:r>
            <w:r>
              <w:rPr>
                <w:i/>
                <w:w w:val="110"/>
                <w:sz w:val="16"/>
              </w:rPr>
              <w:t>action:</w:t>
            </w:r>
            <w:r>
              <w:rPr>
                <w:i/>
                <w:spacing w:val="-8"/>
                <w:w w:val="110"/>
                <w:sz w:val="16"/>
              </w:rPr>
              <w:t> </w:t>
            </w:r>
            <w:r>
              <w:rPr>
                <w:i/>
                <w:w w:val="110"/>
                <w:sz w:val="16"/>
              </w:rPr>
              <w:t>Advocacy;</w:t>
            </w:r>
            <w:r>
              <w:rPr>
                <w:i/>
                <w:spacing w:val="40"/>
                <w:w w:val="110"/>
                <w:sz w:val="16"/>
              </w:rPr>
              <w:t> </w:t>
            </w:r>
            <w:r>
              <w:rPr>
                <w:i/>
                <w:w w:val="110"/>
                <w:sz w:val="16"/>
              </w:rPr>
              <w:t>Governance/Third space</w:t>
            </w:r>
          </w:p>
        </w:tc>
        <w:tc>
          <w:tcPr>
            <w:tcW w:w="7680" w:type="dxa"/>
          </w:tcPr>
          <w:p>
            <w:pPr>
              <w:pStyle w:val="TableParagraph"/>
              <w:spacing w:line="285" w:lineRule="auto" w:before="115"/>
              <w:ind w:left="109" w:right="299"/>
              <w:rPr>
                <w:sz w:val="16"/>
              </w:rPr>
            </w:pPr>
            <w:bookmarkStart w:name="Overuse of pesticides and herbicides is " w:id="24"/>
            <w:bookmarkEnd w:id="24"/>
            <w:r>
              <w:rPr/>
            </w:r>
            <w:r>
              <w:rPr>
                <w:w w:val="105"/>
                <w:sz w:val="16"/>
              </w:rPr>
              <w:t>Overuse</w:t>
            </w:r>
            <w:r>
              <w:rPr>
                <w:spacing w:val="26"/>
                <w:w w:val="105"/>
                <w:sz w:val="16"/>
              </w:rPr>
              <w:t> </w:t>
            </w:r>
            <w:r>
              <w:rPr>
                <w:w w:val="105"/>
                <w:sz w:val="16"/>
              </w:rPr>
              <w:t>of</w:t>
            </w:r>
            <w:r>
              <w:rPr>
                <w:spacing w:val="26"/>
                <w:w w:val="105"/>
                <w:sz w:val="16"/>
              </w:rPr>
              <w:t> </w:t>
            </w:r>
            <w:r>
              <w:rPr>
                <w:w w:val="105"/>
                <w:sz w:val="16"/>
              </w:rPr>
              <w:t>pesticides</w:t>
            </w:r>
            <w:r>
              <w:rPr>
                <w:spacing w:val="26"/>
                <w:w w:val="105"/>
                <w:sz w:val="16"/>
              </w:rPr>
              <w:t> </w:t>
            </w:r>
            <w:r>
              <w:rPr>
                <w:w w:val="105"/>
                <w:sz w:val="16"/>
              </w:rPr>
              <w:t>and</w:t>
            </w:r>
            <w:r>
              <w:rPr>
                <w:spacing w:val="26"/>
                <w:w w:val="105"/>
                <w:sz w:val="16"/>
              </w:rPr>
              <w:t> </w:t>
            </w:r>
            <w:r>
              <w:rPr>
                <w:w w:val="105"/>
                <w:sz w:val="16"/>
              </w:rPr>
              <w:t>herbicides</w:t>
            </w:r>
            <w:r>
              <w:rPr>
                <w:spacing w:val="26"/>
                <w:w w:val="105"/>
                <w:sz w:val="16"/>
              </w:rPr>
              <w:t> </w:t>
            </w:r>
            <w:r>
              <w:rPr>
                <w:w w:val="105"/>
                <w:sz w:val="16"/>
              </w:rPr>
              <w:t>is</w:t>
            </w:r>
            <w:r>
              <w:rPr>
                <w:spacing w:val="26"/>
                <w:w w:val="105"/>
                <w:sz w:val="16"/>
              </w:rPr>
              <w:t> </w:t>
            </w:r>
            <w:r>
              <w:rPr>
                <w:w w:val="105"/>
                <w:sz w:val="16"/>
              </w:rPr>
              <w:t>common</w:t>
            </w:r>
            <w:r>
              <w:rPr>
                <w:spacing w:val="26"/>
                <w:w w:val="105"/>
                <w:sz w:val="16"/>
              </w:rPr>
              <w:t> </w:t>
            </w:r>
            <w:r>
              <w:rPr>
                <w:w w:val="105"/>
                <w:sz w:val="16"/>
              </w:rPr>
              <w:t>in</w:t>
            </w:r>
            <w:r>
              <w:rPr>
                <w:spacing w:val="26"/>
                <w:w w:val="105"/>
                <w:sz w:val="16"/>
              </w:rPr>
              <w:t> </w:t>
            </w:r>
            <w:r>
              <w:rPr>
                <w:w w:val="105"/>
                <w:sz w:val="16"/>
              </w:rPr>
              <w:t>urban</w:t>
            </w:r>
            <w:r>
              <w:rPr>
                <w:spacing w:val="26"/>
                <w:w w:val="105"/>
                <w:sz w:val="16"/>
              </w:rPr>
              <w:t> </w:t>
            </w:r>
            <w:r>
              <w:rPr>
                <w:w w:val="105"/>
                <w:sz w:val="16"/>
              </w:rPr>
              <w:t>and</w:t>
            </w:r>
            <w:r>
              <w:rPr>
                <w:spacing w:val="26"/>
                <w:w w:val="105"/>
                <w:sz w:val="16"/>
              </w:rPr>
              <w:t> </w:t>
            </w:r>
            <w:r>
              <w:rPr>
                <w:w w:val="105"/>
                <w:sz w:val="16"/>
              </w:rPr>
              <w:t>suburban</w:t>
            </w:r>
            <w:r>
              <w:rPr>
                <w:spacing w:val="26"/>
                <w:w w:val="105"/>
                <w:sz w:val="16"/>
              </w:rPr>
              <w:t> </w:t>
            </w:r>
            <w:r>
              <w:rPr>
                <w:w w:val="105"/>
                <w:sz w:val="16"/>
              </w:rPr>
              <w:t>areas.</w:t>
            </w:r>
            <w:r>
              <w:rPr>
                <w:spacing w:val="26"/>
                <w:w w:val="105"/>
                <w:sz w:val="16"/>
              </w:rPr>
              <w:t> </w:t>
            </w:r>
            <w:r>
              <w:rPr>
                <w:w w:val="105"/>
                <w:sz w:val="16"/>
              </w:rPr>
              <w:t>Chemical</w:t>
            </w:r>
            <w:r>
              <w:rPr>
                <w:spacing w:val="26"/>
                <w:w w:val="105"/>
                <w:sz w:val="16"/>
              </w:rPr>
              <w:t> </w:t>
            </w:r>
            <w:r>
              <w:rPr>
                <w:w w:val="105"/>
                <w:sz w:val="16"/>
              </w:rPr>
              <w:t>weed</w:t>
            </w:r>
            <w:r>
              <w:rPr>
                <w:spacing w:val="26"/>
                <w:w w:val="105"/>
                <w:sz w:val="16"/>
              </w:rPr>
              <w:t> </w:t>
            </w:r>
            <w:r>
              <w:rPr>
                <w:w w:val="105"/>
                <w:sz w:val="16"/>
              </w:rPr>
              <w:t>killers</w:t>
            </w:r>
            <w:r>
              <w:rPr>
                <w:spacing w:val="40"/>
                <w:w w:val="105"/>
                <w:sz w:val="16"/>
              </w:rPr>
              <w:t> </w:t>
            </w:r>
            <w:r>
              <w:rPr>
                <w:w w:val="105"/>
                <w:sz w:val="16"/>
              </w:rPr>
              <w:t>used to create a “perfect” lawn cause harm to humans and wildlife, especially insects like pollinators.</w:t>
            </w:r>
            <w:r>
              <w:rPr>
                <w:spacing w:val="80"/>
                <w:w w:val="105"/>
                <w:sz w:val="16"/>
              </w:rPr>
              <w:t> </w:t>
            </w:r>
            <w:r>
              <w:rPr>
                <w:w w:val="105"/>
                <w:sz w:val="16"/>
              </w:rPr>
              <w:t>Eﬀorts like “Follow the Water” help people understand that their choices impact water quality. Public</w:t>
            </w:r>
            <w:r>
              <w:rPr>
                <w:spacing w:val="40"/>
                <w:w w:val="105"/>
                <w:sz w:val="16"/>
              </w:rPr>
              <w:t> </w:t>
            </w:r>
            <w:r>
              <w:rPr>
                <w:w w:val="105"/>
                <w:sz w:val="16"/>
              </w:rPr>
              <w:t>policies like pesticide bans also play an important role in protecting people and wildlife. Municipal</w:t>
            </w:r>
            <w:r>
              <w:rPr>
                <w:spacing w:val="40"/>
                <w:w w:val="105"/>
                <w:sz w:val="16"/>
              </w:rPr>
              <w:t> </w:t>
            </w:r>
            <w:r>
              <w:rPr>
                <w:w w:val="105"/>
                <w:sz w:val="16"/>
              </w:rPr>
              <w:t>agencies should expand partnerships and funding for promoting outreach and education, and explore</w:t>
            </w:r>
            <w:r>
              <w:rPr>
                <w:spacing w:val="80"/>
                <w:w w:val="105"/>
                <w:sz w:val="16"/>
              </w:rPr>
              <w:t> </w:t>
            </w:r>
            <w:r>
              <w:rPr>
                <w:w w:val="105"/>
                <w:sz w:val="16"/>
              </w:rPr>
              <w:t>regulations to prevent the sale or use of especially harmful chemicals.</w:t>
            </w:r>
          </w:p>
        </w:tc>
      </w:tr>
      <w:tr>
        <w:trPr>
          <w:trHeight w:val="1819" w:hRule="atLeast"/>
        </w:trPr>
        <w:tc>
          <w:tcPr>
            <w:tcW w:w="3120" w:type="dxa"/>
            <w:shd w:val="clear" w:color="auto" w:fill="D4DEE9"/>
          </w:tcPr>
          <w:p>
            <w:pPr>
              <w:pStyle w:val="TableParagraph"/>
              <w:spacing w:line="285" w:lineRule="auto" w:before="113"/>
              <w:rPr>
                <w:sz w:val="20"/>
              </w:rPr>
            </w:pPr>
            <w:bookmarkStart w:name="Address Harmful Algal Blooms (HABs) " w:id="25"/>
            <w:bookmarkEnd w:id="25"/>
            <w:r>
              <w:rPr/>
            </w:r>
            <w:r>
              <w:rPr>
                <w:w w:val="110"/>
                <w:sz w:val="20"/>
              </w:rPr>
              <w:t>Address</w:t>
            </w:r>
            <w:r>
              <w:rPr>
                <w:spacing w:val="-1"/>
                <w:w w:val="110"/>
                <w:sz w:val="20"/>
              </w:rPr>
              <w:t> </w:t>
            </w:r>
            <w:r>
              <w:rPr>
                <w:w w:val="110"/>
                <w:sz w:val="20"/>
              </w:rPr>
              <w:t>Harmful</w:t>
            </w:r>
            <w:r>
              <w:rPr>
                <w:spacing w:val="-1"/>
                <w:w w:val="110"/>
                <w:sz w:val="20"/>
              </w:rPr>
              <w:t> </w:t>
            </w:r>
            <w:r>
              <w:rPr>
                <w:w w:val="110"/>
                <w:sz w:val="20"/>
              </w:rPr>
              <w:t>Algal</w:t>
            </w:r>
            <w:r>
              <w:rPr>
                <w:spacing w:val="-1"/>
                <w:w w:val="110"/>
                <w:sz w:val="20"/>
              </w:rPr>
              <w:t> </w:t>
            </w:r>
            <w:r>
              <w:rPr>
                <w:w w:val="110"/>
                <w:sz w:val="20"/>
              </w:rPr>
              <w:t>Blooms </w:t>
            </w:r>
            <w:r>
              <w:rPr>
                <w:spacing w:val="-2"/>
                <w:w w:val="110"/>
                <w:sz w:val="20"/>
              </w:rPr>
              <w:t>(HABs)</w:t>
            </w:r>
          </w:p>
          <w:p>
            <w:pPr>
              <w:pStyle w:val="TableParagraph"/>
              <w:rPr>
                <w:i/>
                <w:sz w:val="16"/>
              </w:rPr>
            </w:pPr>
            <w:r>
              <w:rPr>
                <w:i/>
                <w:spacing w:val="-2"/>
                <w:w w:val="110"/>
                <w:sz w:val="16"/>
              </w:rPr>
              <w:t>Type</w:t>
            </w:r>
            <w:r>
              <w:rPr>
                <w:i/>
                <w:spacing w:val="3"/>
                <w:w w:val="110"/>
                <w:sz w:val="16"/>
              </w:rPr>
              <w:t> </w:t>
            </w:r>
            <w:r>
              <w:rPr>
                <w:i/>
                <w:spacing w:val="-2"/>
                <w:w w:val="110"/>
                <w:sz w:val="16"/>
              </w:rPr>
              <w:t>of</w:t>
            </w:r>
            <w:r>
              <w:rPr>
                <w:i/>
                <w:spacing w:val="3"/>
                <w:w w:val="110"/>
                <w:sz w:val="16"/>
              </w:rPr>
              <w:t> </w:t>
            </w:r>
            <w:r>
              <w:rPr>
                <w:i/>
                <w:spacing w:val="-2"/>
                <w:w w:val="110"/>
                <w:sz w:val="16"/>
              </w:rPr>
              <w:t>action:</w:t>
            </w:r>
            <w:r>
              <w:rPr>
                <w:i/>
                <w:spacing w:val="3"/>
                <w:w w:val="110"/>
                <w:sz w:val="16"/>
              </w:rPr>
              <w:t> </w:t>
            </w:r>
            <w:r>
              <w:rPr>
                <w:i/>
                <w:spacing w:val="-2"/>
                <w:w w:val="110"/>
                <w:sz w:val="16"/>
              </w:rPr>
              <w:t>Governance/Third</w:t>
            </w:r>
            <w:r>
              <w:rPr>
                <w:i/>
                <w:spacing w:val="3"/>
                <w:w w:val="110"/>
                <w:sz w:val="16"/>
              </w:rPr>
              <w:t> </w:t>
            </w:r>
            <w:r>
              <w:rPr>
                <w:i/>
                <w:spacing w:val="-2"/>
                <w:w w:val="110"/>
                <w:sz w:val="16"/>
              </w:rPr>
              <w:t>space</w:t>
            </w:r>
          </w:p>
        </w:tc>
        <w:tc>
          <w:tcPr>
            <w:tcW w:w="7680" w:type="dxa"/>
          </w:tcPr>
          <w:p>
            <w:pPr>
              <w:pStyle w:val="TableParagraph"/>
              <w:spacing w:line="285" w:lineRule="auto" w:before="113"/>
              <w:ind w:left="109" w:right="124"/>
              <w:rPr>
                <w:sz w:val="16"/>
              </w:rPr>
            </w:pPr>
            <w:bookmarkStart w:name="Harmful Algal Blooms (HABs) tend to occu" w:id="26"/>
            <w:bookmarkEnd w:id="26"/>
            <w:r>
              <w:rPr/>
            </w:r>
            <w:r>
              <w:rPr>
                <w:w w:val="105"/>
                <w:sz w:val="16"/>
              </w:rPr>
              <w:t>Harmful Algal Blooms (HABs) tend to occur in warm waterways with poor circulation (runoﬀ also plays a</w:t>
            </w:r>
            <w:r>
              <w:rPr>
                <w:spacing w:val="80"/>
                <w:w w:val="105"/>
                <w:sz w:val="16"/>
              </w:rPr>
              <w:t> </w:t>
            </w:r>
            <w:r>
              <w:rPr>
                <w:w w:val="105"/>
                <w:sz w:val="16"/>
              </w:rPr>
              <w:t>role).</w:t>
            </w:r>
            <w:r>
              <w:rPr>
                <w:spacing w:val="33"/>
                <w:w w:val="105"/>
                <w:sz w:val="16"/>
              </w:rPr>
              <w:t> </w:t>
            </w:r>
            <w:r>
              <w:rPr>
                <w:w w:val="105"/>
                <w:sz w:val="16"/>
              </w:rPr>
              <w:t>Climate</w:t>
            </w:r>
            <w:r>
              <w:rPr>
                <w:spacing w:val="33"/>
                <w:w w:val="105"/>
                <w:sz w:val="16"/>
              </w:rPr>
              <w:t> </w:t>
            </w:r>
            <w:r>
              <w:rPr>
                <w:w w:val="105"/>
                <w:sz w:val="16"/>
              </w:rPr>
              <w:t>change</w:t>
            </w:r>
            <w:r>
              <w:rPr>
                <w:spacing w:val="33"/>
                <w:w w:val="105"/>
                <w:sz w:val="16"/>
              </w:rPr>
              <w:t> </w:t>
            </w:r>
            <w:r>
              <w:rPr>
                <w:w w:val="105"/>
                <w:sz w:val="16"/>
              </w:rPr>
              <w:t>is</w:t>
            </w:r>
            <w:r>
              <w:rPr>
                <w:spacing w:val="33"/>
                <w:w w:val="105"/>
                <w:sz w:val="16"/>
              </w:rPr>
              <w:t> </w:t>
            </w:r>
            <w:r>
              <w:rPr>
                <w:w w:val="105"/>
                <w:sz w:val="16"/>
              </w:rPr>
              <w:t>increasing</w:t>
            </w:r>
            <w:r>
              <w:rPr>
                <w:spacing w:val="33"/>
                <w:w w:val="105"/>
                <w:sz w:val="16"/>
              </w:rPr>
              <w:t> </w:t>
            </w:r>
            <w:r>
              <w:rPr>
                <w:w w:val="105"/>
                <w:sz w:val="16"/>
              </w:rPr>
              <w:t>water</w:t>
            </w:r>
            <w:r>
              <w:rPr>
                <w:spacing w:val="33"/>
                <w:w w:val="105"/>
                <w:sz w:val="16"/>
              </w:rPr>
              <w:t> </w:t>
            </w:r>
            <w:r>
              <w:rPr>
                <w:w w:val="105"/>
                <w:sz w:val="16"/>
              </w:rPr>
              <w:t>temperatures.</w:t>
            </w:r>
            <w:r>
              <w:rPr>
                <w:spacing w:val="33"/>
                <w:w w:val="105"/>
                <w:sz w:val="16"/>
              </w:rPr>
              <w:t> </w:t>
            </w:r>
            <w:r>
              <w:rPr>
                <w:w w:val="105"/>
                <w:sz w:val="16"/>
              </w:rPr>
              <w:t>Areas</w:t>
            </w:r>
            <w:r>
              <w:rPr>
                <w:spacing w:val="33"/>
                <w:w w:val="105"/>
                <w:sz w:val="16"/>
              </w:rPr>
              <w:t> </w:t>
            </w:r>
            <w:r>
              <w:rPr>
                <w:w w:val="105"/>
                <w:sz w:val="16"/>
              </w:rPr>
              <w:t>like</w:t>
            </w:r>
            <w:r>
              <w:rPr>
                <w:spacing w:val="33"/>
                <w:w w:val="105"/>
                <w:sz w:val="16"/>
              </w:rPr>
              <w:t> </w:t>
            </w:r>
            <w:r>
              <w:rPr>
                <w:w w:val="105"/>
                <w:sz w:val="16"/>
              </w:rPr>
              <w:t>Ross</w:t>
            </w:r>
            <w:r>
              <w:rPr>
                <w:spacing w:val="33"/>
                <w:w w:val="105"/>
                <w:sz w:val="16"/>
              </w:rPr>
              <w:t> </w:t>
            </w:r>
            <w:r>
              <w:rPr>
                <w:w w:val="105"/>
                <w:sz w:val="16"/>
              </w:rPr>
              <w:t>Island</w:t>
            </w:r>
            <w:r>
              <w:rPr>
                <w:spacing w:val="33"/>
                <w:w w:val="105"/>
                <w:sz w:val="16"/>
              </w:rPr>
              <w:t> </w:t>
            </w:r>
            <w:r>
              <w:rPr>
                <w:w w:val="105"/>
                <w:sz w:val="16"/>
              </w:rPr>
              <w:t>Lagoon,</w:t>
            </w:r>
            <w:r>
              <w:rPr>
                <w:spacing w:val="33"/>
                <w:w w:val="105"/>
                <w:sz w:val="16"/>
              </w:rPr>
              <w:t> </w:t>
            </w:r>
            <w:r>
              <w:rPr>
                <w:w w:val="105"/>
                <w:sz w:val="16"/>
              </w:rPr>
              <w:t>created</w:t>
            </w:r>
            <w:r>
              <w:rPr>
                <w:spacing w:val="33"/>
                <w:w w:val="105"/>
                <w:sz w:val="16"/>
              </w:rPr>
              <w:t> </w:t>
            </w:r>
            <w:r>
              <w:rPr>
                <w:w w:val="105"/>
                <w:sz w:val="16"/>
              </w:rPr>
              <w:t>by</w:t>
            </w:r>
            <w:r>
              <w:rPr>
                <w:spacing w:val="40"/>
                <w:w w:val="105"/>
                <w:sz w:val="16"/>
              </w:rPr>
              <w:t> </w:t>
            </w:r>
            <w:r>
              <w:rPr>
                <w:w w:val="105"/>
                <w:sz w:val="16"/>
              </w:rPr>
              <w:t>mining, are becoming a frequent source of HABs in the lower Willamette River, which runs through</w:t>
            </w:r>
            <w:r>
              <w:rPr>
                <w:spacing w:val="80"/>
                <w:w w:val="105"/>
                <w:sz w:val="16"/>
              </w:rPr>
              <w:t> </w:t>
            </w:r>
            <w:r>
              <w:rPr>
                <w:w w:val="105"/>
                <w:sz w:val="16"/>
              </w:rPr>
              <w:t>Portland. Improved monitoring and public communication are helping to protect people and pets from</w:t>
            </w:r>
            <w:r>
              <w:rPr>
                <w:spacing w:val="40"/>
                <w:w w:val="105"/>
                <w:sz w:val="16"/>
              </w:rPr>
              <w:t> </w:t>
            </w:r>
            <w:r>
              <w:rPr>
                <w:w w:val="105"/>
                <w:sz w:val="16"/>
              </w:rPr>
              <w:t>harm,</w:t>
            </w:r>
            <w:r>
              <w:rPr>
                <w:spacing w:val="23"/>
                <w:w w:val="105"/>
                <w:sz w:val="16"/>
              </w:rPr>
              <w:t> </w:t>
            </w:r>
            <w:r>
              <w:rPr>
                <w:w w:val="105"/>
                <w:sz w:val="16"/>
              </w:rPr>
              <w:t>but</w:t>
            </w:r>
            <w:r>
              <w:rPr>
                <w:spacing w:val="23"/>
                <w:w w:val="105"/>
                <w:sz w:val="16"/>
              </w:rPr>
              <w:t> </w:t>
            </w:r>
            <w:r>
              <w:rPr>
                <w:w w:val="105"/>
                <w:sz w:val="16"/>
              </w:rPr>
              <w:t>solutions</w:t>
            </w:r>
            <w:r>
              <w:rPr>
                <w:spacing w:val="23"/>
                <w:w w:val="105"/>
                <w:sz w:val="16"/>
              </w:rPr>
              <w:t> </w:t>
            </w:r>
            <w:r>
              <w:rPr>
                <w:w w:val="105"/>
                <w:sz w:val="16"/>
              </w:rPr>
              <w:t>can</w:t>
            </w:r>
            <w:r>
              <w:rPr>
                <w:spacing w:val="23"/>
                <w:w w:val="105"/>
                <w:sz w:val="16"/>
              </w:rPr>
              <w:t> </w:t>
            </w:r>
            <w:r>
              <w:rPr>
                <w:w w:val="105"/>
                <w:sz w:val="16"/>
              </w:rPr>
              <w:t>be</w:t>
            </w:r>
            <w:r>
              <w:rPr>
                <w:spacing w:val="23"/>
                <w:w w:val="105"/>
                <w:sz w:val="16"/>
              </w:rPr>
              <w:t> </w:t>
            </w:r>
            <w:r>
              <w:rPr>
                <w:w w:val="105"/>
                <w:sz w:val="16"/>
              </w:rPr>
              <w:t>found</w:t>
            </w:r>
            <w:r>
              <w:rPr>
                <w:spacing w:val="23"/>
                <w:w w:val="105"/>
                <w:sz w:val="16"/>
              </w:rPr>
              <w:t> </w:t>
            </w:r>
            <w:r>
              <w:rPr>
                <w:w w:val="105"/>
                <w:sz w:val="16"/>
              </w:rPr>
              <w:t>for</w:t>
            </w:r>
            <w:r>
              <w:rPr>
                <w:spacing w:val="23"/>
                <w:w w:val="105"/>
                <w:sz w:val="16"/>
              </w:rPr>
              <w:t> </w:t>
            </w:r>
            <w:r>
              <w:rPr>
                <w:w w:val="105"/>
                <w:sz w:val="16"/>
              </w:rPr>
              <w:t>speciﬁc</w:t>
            </w:r>
            <w:r>
              <w:rPr>
                <w:spacing w:val="23"/>
                <w:w w:val="105"/>
                <w:sz w:val="16"/>
              </w:rPr>
              <w:t> </w:t>
            </w:r>
            <w:r>
              <w:rPr>
                <w:w w:val="105"/>
                <w:sz w:val="16"/>
              </w:rPr>
              <w:t>known</w:t>
            </w:r>
            <w:r>
              <w:rPr>
                <w:spacing w:val="23"/>
                <w:w w:val="105"/>
                <w:sz w:val="16"/>
              </w:rPr>
              <w:t> </w:t>
            </w:r>
            <w:r>
              <w:rPr>
                <w:w w:val="105"/>
                <w:sz w:val="16"/>
              </w:rPr>
              <w:t>problem</w:t>
            </w:r>
            <w:r>
              <w:rPr>
                <w:spacing w:val="23"/>
                <w:w w:val="105"/>
                <w:sz w:val="16"/>
              </w:rPr>
              <w:t> </w:t>
            </w:r>
            <w:r>
              <w:rPr>
                <w:w w:val="105"/>
                <w:sz w:val="16"/>
              </w:rPr>
              <w:t>areas</w:t>
            </w:r>
            <w:r>
              <w:rPr>
                <w:spacing w:val="23"/>
                <w:w w:val="105"/>
                <w:sz w:val="16"/>
              </w:rPr>
              <w:t> </w:t>
            </w:r>
            <w:r>
              <w:rPr>
                <w:w w:val="105"/>
                <w:sz w:val="16"/>
              </w:rPr>
              <w:t>like</w:t>
            </w:r>
            <w:r>
              <w:rPr>
                <w:spacing w:val="23"/>
                <w:w w:val="105"/>
                <w:sz w:val="16"/>
              </w:rPr>
              <w:t> </w:t>
            </w:r>
            <w:r>
              <w:rPr>
                <w:w w:val="105"/>
                <w:sz w:val="16"/>
              </w:rPr>
              <w:t>Ross</w:t>
            </w:r>
            <w:r>
              <w:rPr>
                <w:spacing w:val="23"/>
                <w:w w:val="105"/>
                <w:sz w:val="16"/>
              </w:rPr>
              <w:t> </w:t>
            </w:r>
            <w:r>
              <w:rPr>
                <w:w w:val="105"/>
                <w:sz w:val="16"/>
              </w:rPr>
              <w:t>Island</w:t>
            </w:r>
            <w:r>
              <w:rPr>
                <w:spacing w:val="23"/>
                <w:w w:val="105"/>
                <w:sz w:val="16"/>
              </w:rPr>
              <w:t> </w:t>
            </w:r>
            <w:r>
              <w:rPr>
                <w:w w:val="105"/>
                <w:sz w:val="16"/>
              </w:rPr>
              <w:t>Lagoon.</w:t>
            </w:r>
            <w:r>
              <w:rPr>
                <w:spacing w:val="23"/>
                <w:w w:val="105"/>
                <w:sz w:val="16"/>
              </w:rPr>
              <w:t> </w:t>
            </w:r>
            <w:r>
              <w:rPr>
                <w:w w:val="105"/>
                <w:sz w:val="16"/>
              </w:rPr>
              <w:t>Restoring</w:t>
            </w:r>
            <w:r>
              <w:rPr>
                <w:spacing w:val="23"/>
                <w:w w:val="105"/>
                <w:sz w:val="16"/>
              </w:rPr>
              <w:t> </w:t>
            </w:r>
            <w:r>
              <w:rPr>
                <w:w w:val="105"/>
                <w:sz w:val="16"/>
              </w:rPr>
              <w:t>a</w:t>
            </w:r>
            <w:r>
              <w:rPr>
                <w:spacing w:val="40"/>
                <w:w w:val="105"/>
                <w:sz w:val="16"/>
              </w:rPr>
              <w:t> </w:t>
            </w:r>
            <w:r>
              <w:rPr>
                <w:w w:val="105"/>
                <w:sz w:val="16"/>
              </w:rPr>
              <w:t>ﬂushing</w:t>
            </w:r>
            <w:r>
              <w:rPr>
                <w:spacing w:val="24"/>
                <w:w w:val="105"/>
                <w:sz w:val="16"/>
              </w:rPr>
              <w:t> </w:t>
            </w:r>
            <w:r>
              <w:rPr>
                <w:w w:val="105"/>
                <w:sz w:val="16"/>
              </w:rPr>
              <w:t>channel</w:t>
            </w:r>
            <w:r>
              <w:rPr>
                <w:spacing w:val="24"/>
                <w:w w:val="105"/>
                <w:sz w:val="16"/>
              </w:rPr>
              <w:t> </w:t>
            </w:r>
            <w:r>
              <w:rPr>
                <w:w w:val="105"/>
                <w:sz w:val="16"/>
              </w:rPr>
              <w:t>to</w:t>
            </w:r>
            <w:r>
              <w:rPr>
                <w:spacing w:val="24"/>
                <w:w w:val="105"/>
                <w:sz w:val="16"/>
              </w:rPr>
              <w:t> </w:t>
            </w:r>
            <w:r>
              <w:rPr>
                <w:w w:val="105"/>
                <w:sz w:val="16"/>
              </w:rPr>
              <w:t>allow</w:t>
            </w:r>
            <w:r>
              <w:rPr>
                <w:spacing w:val="24"/>
                <w:w w:val="105"/>
                <w:sz w:val="16"/>
              </w:rPr>
              <w:t> </w:t>
            </w:r>
            <w:r>
              <w:rPr>
                <w:w w:val="105"/>
                <w:sz w:val="16"/>
              </w:rPr>
              <w:t>the</w:t>
            </w:r>
            <w:r>
              <w:rPr>
                <w:spacing w:val="24"/>
                <w:w w:val="105"/>
                <w:sz w:val="16"/>
              </w:rPr>
              <w:t> </w:t>
            </w:r>
            <w:r>
              <w:rPr>
                <w:w w:val="105"/>
                <w:sz w:val="16"/>
              </w:rPr>
              <w:t>river</w:t>
            </w:r>
            <w:r>
              <w:rPr>
                <w:spacing w:val="24"/>
                <w:w w:val="105"/>
                <w:sz w:val="16"/>
              </w:rPr>
              <w:t> </w:t>
            </w:r>
            <w:r>
              <w:rPr>
                <w:w w:val="105"/>
                <w:sz w:val="16"/>
              </w:rPr>
              <w:t>to</w:t>
            </w:r>
            <w:r>
              <w:rPr>
                <w:spacing w:val="24"/>
                <w:w w:val="105"/>
                <w:sz w:val="16"/>
              </w:rPr>
              <w:t> </w:t>
            </w:r>
            <w:r>
              <w:rPr>
                <w:w w:val="105"/>
                <w:sz w:val="16"/>
              </w:rPr>
              <w:t>ﬂow</w:t>
            </w:r>
            <w:r>
              <w:rPr>
                <w:spacing w:val="24"/>
                <w:w w:val="105"/>
                <w:sz w:val="16"/>
              </w:rPr>
              <w:t> </w:t>
            </w:r>
            <w:r>
              <w:rPr>
                <w:w w:val="105"/>
                <w:sz w:val="16"/>
              </w:rPr>
              <w:t>through</w:t>
            </w:r>
            <w:r>
              <w:rPr>
                <w:spacing w:val="24"/>
                <w:w w:val="105"/>
                <w:sz w:val="16"/>
              </w:rPr>
              <w:t> </w:t>
            </w:r>
            <w:r>
              <w:rPr>
                <w:w w:val="105"/>
                <w:sz w:val="16"/>
              </w:rPr>
              <w:t>the</w:t>
            </w:r>
            <w:r>
              <w:rPr>
                <w:spacing w:val="24"/>
                <w:w w:val="105"/>
                <w:sz w:val="16"/>
              </w:rPr>
              <w:t> </w:t>
            </w:r>
            <w:r>
              <w:rPr>
                <w:w w:val="105"/>
                <w:sz w:val="16"/>
              </w:rPr>
              <w:t>Ross</w:t>
            </w:r>
            <w:r>
              <w:rPr>
                <w:spacing w:val="24"/>
                <w:w w:val="105"/>
                <w:sz w:val="16"/>
              </w:rPr>
              <w:t> </w:t>
            </w:r>
            <w:r>
              <w:rPr>
                <w:w w:val="105"/>
                <w:sz w:val="16"/>
              </w:rPr>
              <w:t>Island</w:t>
            </w:r>
            <w:r>
              <w:rPr>
                <w:spacing w:val="24"/>
                <w:w w:val="105"/>
                <w:sz w:val="16"/>
              </w:rPr>
              <w:t> </w:t>
            </w:r>
            <w:r>
              <w:rPr>
                <w:w w:val="105"/>
                <w:sz w:val="16"/>
              </w:rPr>
              <w:t>Lagoon</w:t>
            </w:r>
            <w:r>
              <w:rPr>
                <w:spacing w:val="24"/>
                <w:w w:val="105"/>
                <w:sz w:val="16"/>
              </w:rPr>
              <w:t> </w:t>
            </w:r>
            <w:r>
              <w:rPr>
                <w:w w:val="105"/>
                <w:sz w:val="16"/>
              </w:rPr>
              <w:t>would</w:t>
            </w:r>
            <w:r>
              <w:rPr>
                <w:spacing w:val="24"/>
                <w:w w:val="105"/>
                <w:sz w:val="16"/>
              </w:rPr>
              <w:t> </w:t>
            </w:r>
            <w:r>
              <w:rPr>
                <w:w w:val="105"/>
                <w:sz w:val="16"/>
              </w:rPr>
              <w:t>address</w:t>
            </w:r>
            <w:r>
              <w:rPr>
                <w:spacing w:val="24"/>
                <w:w w:val="105"/>
                <w:sz w:val="16"/>
              </w:rPr>
              <w:t> </w:t>
            </w:r>
            <w:r>
              <w:rPr>
                <w:w w:val="105"/>
                <w:sz w:val="16"/>
              </w:rPr>
              <w:t>the</w:t>
            </w:r>
            <w:r>
              <w:rPr>
                <w:spacing w:val="24"/>
                <w:w w:val="105"/>
                <w:sz w:val="16"/>
              </w:rPr>
              <w:t> </w:t>
            </w:r>
            <w:r>
              <w:rPr>
                <w:w w:val="105"/>
                <w:sz w:val="16"/>
              </w:rPr>
              <w:t>major</w:t>
            </w:r>
            <w:r>
              <w:rPr>
                <w:spacing w:val="40"/>
                <w:w w:val="105"/>
                <w:sz w:val="16"/>
              </w:rPr>
              <w:t> </w:t>
            </w:r>
            <w:r>
              <w:rPr>
                <w:w w:val="105"/>
                <w:sz w:val="16"/>
              </w:rPr>
              <w:t>source of HABs in the lower Willamette River.</w:t>
            </w:r>
          </w:p>
        </w:tc>
      </w:tr>
      <w:tr>
        <w:trPr>
          <w:trHeight w:val="1600" w:hRule="atLeast"/>
        </w:trPr>
        <w:tc>
          <w:tcPr>
            <w:tcW w:w="3120" w:type="dxa"/>
            <w:shd w:val="clear" w:color="auto" w:fill="D4DEE9"/>
          </w:tcPr>
          <w:p>
            <w:pPr>
              <w:pStyle w:val="TableParagraph"/>
              <w:spacing w:line="285" w:lineRule="auto" w:before="122"/>
              <w:ind w:right="346"/>
              <w:rPr>
                <w:sz w:val="20"/>
              </w:rPr>
            </w:pPr>
            <w:bookmarkStart w:name="Find a non-toxic alternative to 6PPD in " w:id="27"/>
            <w:bookmarkEnd w:id="27"/>
            <w:r>
              <w:rPr/>
            </w:r>
            <w:r>
              <w:rPr>
                <w:w w:val="110"/>
                <w:sz w:val="20"/>
              </w:rPr>
              <w:t>Find</w:t>
            </w:r>
            <w:r>
              <w:rPr>
                <w:spacing w:val="-13"/>
                <w:w w:val="110"/>
                <w:sz w:val="20"/>
              </w:rPr>
              <w:t> </w:t>
            </w:r>
            <w:r>
              <w:rPr>
                <w:w w:val="110"/>
                <w:sz w:val="20"/>
              </w:rPr>
              <w:t>a</w:t>
            </w:r>
            <w:r>
              <w:rPr>
                <w:spacing w:val="-12"/>
                <w:w w:val="110"/>
                <w:sz w:val="20"/>
              </w:rPr>
              <w:t> </w:t>
            </w:r>
            <w:r>
              <w:rPr>
                <w:w w:val="110"/>
                <w:sz w:val="20"/>
              </w:rPr>
              <w:t>non-toxic</w:t>
            </w:r>
            <w:r>
              <w:rPr>
                <w:spacing w:val="-13"/>
                <w:w w:val="110"/>
                <w:sz w:val="20"/>
              </w:rPr>
              <w:t> </w:t>
            </w:r>
            <w:r>
              <w:rPr>
                <w:w w:val="110"/>
                <w:sz w:val="20"/>
              </w:rPr>
              <w:t>alternative</w:t>
            </w:r>
            <w:r>
              <w:rPr>
                <w:spacing w:val="-12"/>
                <w:w w:val="110"/>
                <w:sz w:val="20"/>
              </w:rPr>
              <w:t> </w:t>
            </w:r>
            <w:r>
              <w:rPr>
                <w:w w:val="110"/>
                <w:sz w:val="20"/>
              </w:rPr>
              <w:t>to 6PPD in car tires</w:t>
            </w:r>
          </w:p>
          <w:p>
            <w:pPr>
              <w:pStyle w:val="TableParagraph"/>
              <w:spacing w:line="247" w:lineRule="auto" w:before="97"/>
              <w:rPr>
                <w:i/>
                <w:sz w:val="16"/>
              </w:rPr>
            </w:pPr>
            <w:r>
              <w:rPr>
                <w:i/>
                <w:w w:val="110"/>
                <w:sz w:val="16"/>
              </w:rPr>
              <w:t>Type</w:t>
            </w:r>
            <w:r>
              <w:rPr>
                <w:i/>
                <w:spacing w:val="-8"/>
                <w:w w:val="110"/>
                <w:sz w:val="16"/>
              </w:rPr>
              <w:t> </w:t>
            </w:r>
            <w:r>
              <w:rPr>
                <w:i/>
                <w:w w:val="110"/>
                <w:sz w:val="16"/>
              </w:rPr>
              <w:t>of</w:t>
            </w:r>
            <w:r>
              <w:rPr>
                <w:i/>
                <w:spacing w:val="-8"/>
                <w:w w:val="110"/>
                <w:sz w:val="16"/>
              </w:rPr>
              <w:t> </w:t>
            </w:r>
            <w:r>
              <w:rPr>
                <w:i/>
                <w:w w:val="110"/>
                <w:sz w:val="16"/>
              </w:rPr>
              <w:t>action:</w:t>
            </w:r>
            <w:r>
              <w:rPr>
                <w:i/>
                <w:spacing w:val="-8"/>
                <w:w w:val="110"/>
                <w:sz w:val="16"/>
              </w:rPr>
              <w:t> </w:t>
            </w:r>
            <w:r>
              <w:rPr>
                <w:i/>
                <w:w w:val="110"/>
                <w:sz w:val="16"/>
              </w:rPr>
              <w:t>Advocacy;</w:t>
            </w:r>
            <w:r>
              <w:rPr>
                <w:i/>
                <w:spacing w:val="40"/>
                <w:w w:val="110"/>
                <w:sz w:val="16"/>
              </w:rPr>
              <w:t> </w:t>
            </w:r>
            <w:r>
              <w:rPr>
                <w:i/>
                <w:w w:val="110"/>
                <w:sz w:val="16"/>
              </w:rPr>
              <w:t>Governance/Third space</w:t>
            </w:r>
          </w:p>
        </w:tc>
        <w:tc>
          <w:tcPr>
            <w:tcW w:w="7680" w:type="dxa"/>
          </w:tcPr>
          <w:p>
            <w:pPr>
              <w:pStyle w:val="TableParagraph"/>
              <w:spacing w:line="285" w:lineRule="auto" w:before="121"/>
              <w:ind w:left="109" w:right="73"/>
              <w:rPr>
                <w:sz w:val="16"/>
              </w:rPr>
            </w:pPr>
            <w:bookmarkStart w:name="6PPD is a chemical used in the productio" w:id="28"/>
            <w:bookmarkEnd w:id="28"/>
            <w:r>
              <w:rPr/>
            </w:r>
            <w:r>
              <w:rPr>
                <w:w w:val="105"/>
                <w:sz w:val="16"/>
              </w:rPr>
              <w:t>6PPD</w:t>
            </w:r>
            <w:r>
              <w:rPr>
                <w:spacing w:val="21"/>
                <w:w w:val="105"/>
                <w:sz w:val="16"/>
              </w:rPr>
              <w:t> </w:t>
            </w:r>
            <w:r>
              <w:rPr>
                <w:w w:val="105"/>
                <w:sz w:val="16"/>
              </w:rPr>
              <w:t>is</w:t>
            </w:r>
            <w:r>
              <w:rPr>
                <w:spacing w:val="21"/>
                <w:w w:val="105"/>
                <w:sz w:val="16"/>
              </w:rPr>
              <w:t> </w:t>
            </w:r>
            <w:r>
              <w:rPr>
                <w:w w:val="105"/>
                <w:sz w:val="16"/>
              </w:rPr>
              <w:t>a</w:t>
            </w:r>
            <w:r>
              <w:rPr>
                <w:spacing w:val="21"/>
                <w:w w:val="105"/>
                <w:sz w:val="16"/>
              </w:rPr>
              <w:t> </w:t>
            </w:r>
            <w:r>
              <w:rPr>
                <w:w w:val="105"/>
                <w:sz w:val="16"/>
              </w:rPr>
              <w:t>chemical</w:t>
            </w:r>
            <w:r>
              <w:rPr>
                <w:spacing w:val="21"/>
                <w:w w:val="105"/>
                <w:sz w:val="16"/>
              </w:rPr>
              <w:t> </w:t>
            </w:r>
            <w:r>
              <w:rPr>
                <w:w w:val="105"/>
                <w:sz w:val="16"/>
              </w:rPr>
              <w:t>used</w:t>
            </w:r>
            <w:r>
              <w:rPr>
                <w:spacing w:val="21"/>
                <w:w w:val="105"/>
                <w:sz w:val="16"/>
              </w:rPr>
              <w:t> </w:t>
            </w:r>
            <w:r>
              <w:rPr>
                <w:w w:val="105"/>
                <w:sz w:val="16"/>
              </w:rPr>
              <w:t>in</w:t>
            </w:r>
            <w:r>
              <w:rPr>
                <w:spacing w:val="21"/>
                <w:w w:val="105"/>
                <w:sz w:val="16"/>
              </w:rPr>
              <w:t> </w:t>
            </w:r>
            <w:r>
              <w:rPr>
                <w:w w:val="105"/>
                <w:sz w:val="16"/>
              </w:rPr>
              <w:t>the</w:t>
            </w:r>
            <w:r>
              <w:rPr>
                <w:spacing w:val="21"/>
                <w:w w:val="105"/>
                <w:sz w:val="16"/>
              </w:rPr>
              <w:t> </w:t>
            </w:r>
            <w:r>
              <w:rPr>
                <w:w w:val="105"/>
                <w:sz w:val="16"/>
              </w:rPr>
              <w:t>production</w:t>
            </w:r>
            <w:r>
              <w:rPr>
                <w:spacing w:val="21"/>
                <w:w w:val="105"/>
                <w:sz w:val="16"/>
              </w:rPr>
              <w:t> </w:t>
            </w:r>
            <w:r>
              <w:rPr>
                <w:w w:val="105"/>
                <w:sz w:val="16"/>
              </w:rPr>
              <w:t>of</w:t>
            </w:r>
            <w:r>
              <w:rPr>
                <w:spacing w:val="21"/>
                <w:w w:val="105"/>
                <w:sz w:val="16"/>
              </w:rPr>
              <w:t> </w:t>
            </w:r>
            <w:r>
              <w:rPr>
                <w:w w:val="105"/>
                <w:sz w:val="16"/>
              </w:rPr>
              <w:t>car</w:t>
            </w:r>
            <w:r>
              <w:rPr>
                <w:spacing w:val="21"/>
                <w:w w:val="105"/>
                <w:sz w:val="16"/>
              </w:rPr>
              <w:t> </w:t>
            </w:r>
            <w:r>
              <w:rPr>
                <w:w w:val="105"/>
                <w:sz w:val="16"/>
              </w:rPr>
              <w:t>tires.</w:t>
            </w:r>
            <w:r>
              <w:rPr>
                <w:spacing w:val="21"/>
                <w:w w:val="105"/>
                <w:sz w:val="16"/>
              </w:rPr>
              <w:t> </w:t>
            </w:r>
            <w:r>
              <w:rPr>
                <w:w w:val="105"/>
                <w:sz w:val="16"/>
              </w:rPr>
              <w:t>As</w:t>
            </w:r>
            <w:r>
              <w:rPr>
                <w:spacing w:val="21"/>
                <w:w w:val="105"/>
                <w:sz w:val="16"/>
              </w:rPr>
              <w:t> </w:t>
            </w:r>
            <w:r>
              <w:rPr>
                <w:w w:val="105"/>
                <w:sz w:val="16"/>
              </w:rPr>
              <w:t>car</w:t>
            </w:r>
            <w:r>
              <w:rPr>
                <w:spacing w:val="21"/>
                <w:w w:val="105"/>
                <w:sz w:val="16"/>
              </w:rPr>
              <w:t> </w:t>
            </w:r>
            <w:r>
              <w:rPr>
                <w:w w:val="105"/>
                <w:sz w:val="16"/>
              </w:rPr>
              <w:t>tires</w:t>
            </w:r>
            <w:r>
              <w:rPr>
                <w:spacing w:val="21"/>
                <w:w w:val="105"/>
                <w:sz w:val="16"/>
              </w:rPr>
              <w:t> </w:t>
            </w:r>
            <w:r>
              <w:rPr>
                <w:w w:val="105"/>
                <w:sz w:val="16"/>
              </w:rPr>
              <w:t>wear</w:t>
            </w:r>
            <w:r>
              <w:rPr>
                <w:spacing w:val="21"/>
                <w:w w:val="105"/>
                <w:sz w:val="16"/>
              </w:rPr>
              <w:t> </w:t>
            </w:r>
            <w:r>
              <w:rPr>
                <w:w w:val="105"/>
                <w:sz w:val="16"/>
              </w:rPr>
              <w:t>out</w:t>
            </w:r>
            <w:r>
              <w:rPr>
                <w:spacing w:val="21"/>
                <w:w w:val="105"/>
                <w:sz w:val="16"/>
              </w:rPr>
              <w:t> </w:t>
            </w:r>
            <w:r>
              <w:rPr>
                <w:w w:val="105"/>
                <w:sz w:val="16"/>
              </w:rPr>
              <w:t>due</w:t>
            </w:r>
            <w:r>
              <w:rPr>
                <w:spacing w:val="21"/>
                <w:w w:val="105"/>
                <w:sz w:val="16"/>
              </w:rPr>
              <w:t> </w:t>
            </w:r>
            <w:r>
              <w:rPr>
                <w:w w:val="105"/>
                <w:sz w:val="16"/>
              </w:rPr>
              <w:t>to</w:t>
            </w:r>
            <w:r>
              <w:rPr>
                <w:spacing w:val="21"/>
                <w:w w:val="105"/>
                <w:sz w:val="16"/>
              </w:rPr>
              <w:t> </w:t>
            </w:r>
            <w:r>
              <w:rPr>
                <w:w w:val="105"/>
                <w:sz w:val="16"/>
              </w:rPr>
              <w:t>normal</w:t>
            </w:r>
            <w:r>
              <w:rPr>
                <w:spacing w:val="21"/>
                <w:w w:val="105"/>
                <w:sz w:val="16"/>
              </w:rPr>
              <w:t> </w:t>
            </w:r>
            <w:r>
              <w:rPr>
                <w:w w:val="105"/>
                <w:sz w:val="16"/>
              </w:rPr>
              <w:t>use,</w:t>
            </w:r>
            <w:r>
              <w:rPr>
                <w:spacing w:val="21"/>
                <w:w w:val="105"/>
                <w:sz w:val="16"/>
              </w:rPr>
              <w:t> </w:t>
            </w:r>
            <w:r>
              <w:rPr>
                <w:w w:val="105"/>
                <w:sz w:val="16"/>
              </w:rPr>
              <w:t>tiny</w:t>
            </w:r>
            <w:r>
              <w:rPr>
                <w:spacing w:val="40"/>
                <w:w w:val="105"/>
                <w:sz w:val="16"/>
              </w:rPr>
              <w:t> </w:t>
            </w:r>
            <w:r>
              <w:rPr>
                <w:w w:val="105"/>
                <w:sz w:val="16"/>
              </w:rPr>
              <w:t>particles of the tire will ﬂow into local waterways through stormwater runoﬀ. 6PPD has been conclusively</w:t>
            </w:r>
            <w:r>
              <w:rPr>
                <w:spacing w:val="40"/>
                <w:w w:val="105"/>
                <w:sz w:val="16"/>
              </w:rPr>
              <w:t> </w:t>
            </w:r>
            <w:r>
              <w:rPr>
                <w:w w:val="105"/>
                <w:sz w:val="16"/>
              </w:rPr>
              <w:t>linked</w:t>
            </w:r>
            <w:r>
              <w:rPr>
                <w:spacing w:val="28"/>
                <w:w w:val="105"/>
                <w:sz w:val="16"/>
              </w:rPr>
              <w:t> </w:t>
            </w:r>
            <w:r>
              <w:rPr>
                <w:w w:val="105"/>
                <w:sz w:val="16"/>
              </w:rPr>
              <w:t>to</w:t>
            </w:r>
            <w:r>
              <w:rPr>
                <w:spacing w:val="28"/>
                <w:w w:val="105"/>
                <w:sz w:val="16"/>
              </w:rPr>
              <w:t> </w:t>
            </w:r>
            <w:r>
              <w:rPr>
                <w:w w:val="105"/>
                <w:sz w:val="16"/>
              </w:rPr>
              <w:t>endangered</w:t>
            </w:r>
            <w:r>
              <w:rPr>
                <w:spacing w:val="28"/>
                <w:w w:val="105"/>
                <w:sz w:val="16"/>
              </w:rPr>
              <w:t> </w:t>
            </w:r>
            <w:r>
              <w:rPr>
                <w:w w:val="105"/>
                <w:sz w:val="16"/>
              </w:rPr>
              <w:t>coho</w:t>
            </w:r>
            <w:r>
              <w:rPr>
                <w:spacing w:val="28"/>
                <w:w w:val="105"/>
                <w:sz w:val="16"/>
              </w:rPr>
              <w:t> </w:t>
            </w:r>
            <w:r>
              <w:rPr>
                <w:w w:val="105"/>
                <w:sz w:val="16"/>
              </w:rPr>
              <w:t>salmon</w:t>
            </w:r>
            <w:r>
              <w:rPr>
                <w:spacing w:val="28"/>
                <w:w w:val="105"/>
                <w:sz w:val="16"/>
              </w:rPr>
              <w:t> </w:t>
            </w:r>
            <w:r>
              <w:rPr>
                <w:w w:val="105"/>
                <w:sz w:val="16"/>
              </w:rPr>
              <w:t>death.</w:t>
            </w:r>
            <w:r>
              <w:rPr>
                <w:spacing w:val="28"/>
                <w:w w:val="105"/>
                <w:sz w:val="16"/>
              </w:rPr>
              <w:t> </w:t>
            </w:r>
            <w:r>
              <w:rPr>
                <w:w w:val="105"/>
                <w:sz w:val="16"/>
              </w:rPr>
              <w:t>Finding</w:t>
            </w:r>
            <w:r>
              <w:rPr>
                <w:spacing w:val="28"/>
                <w:w w:val="105"/>
                <w:sz w:val="16"/>
              </w:rPr>
              <w:t> </w:t>
            </w:r>
            <w:r>
              <w:rPr>
                <w:w w:val="105"/>
                <w:sz w:val="16"/>
              </w:rPr>
              <w:t>non-toxic</w:t>
            </w:r>
            <w:r>
              <w:rPr>
                <w:spacing w:val="28"/>
                <w:w w:val="105"/>
                <w:sz w:val="16"/>
              </w:rPr>
              <w:t> </w:t>
            </w:r>
            <w:r>
              <w:rPr>
                <w:w w:val="105"/>
                <w:sz w:val="16"/>
              </w:rPr>
              <w:t>alternatives</w:t>
            </w:r>
            <w:r>
              <w:rPr>
                <w:spacing w:val="28"/>
                <w:w w:val="105"/>
                <w:sz w:val="16"/>
              </w:rPr>
              <w:t> </w:t>
            </w:r>
            <w:r>
              <w:rPr>
                <w:w w:val="105"/>
                <w:sz w:val="16"/>
              </w:rPr>
              <w:t>to</w:t>
            </w:r>
            <w:r>
              <w:rPr>
                <w:spacing w:val="28"/>
                <w:w w:val="105"/>
                <w:sz w:val="16"/>
              </w:rPr>
              <w:t> </w:t>
            </w:r>
            <w:r>
              <w:rPr>
                <w:w w:val="105"/>
                <w:sz w:val="16"/>
              </w:rPr>
              <w:t>6PPD</w:t>
            </w:r>
            <w:r>
              <w:rPr>
                <w:spacing w:val="28"/>
                <w:w w:val="105"/>
                <w:sz w:val="16"/>
              </w:rPr>
              <w:t> </w:t>
            </w:r>
            <w:r>
              <w:rPr>
                <w:w w:val="105"/>
                <w:sz w:val="16"/>
              </w:rPr>
              <w:t>is</w:t>
            </w:r>
            <w:r>
              <w:rPr>
                <w:spacing w:val="28"/>
                <w:w w:val="105"/>
                <w:sz w:val="16"/>
              </w:rPr>
              <w:t> </w:t>
            </w:r>
            <w:r>
              <w:rPr>
                <w:w w:val="105"/>
                <w:sz w:val="16"/>
              </w:rPr>
              <w:t>vital</w:t>
            </w:r>
            <w:r>
              <w:rPr>
                <w:spacing w:val="28"/>
                <w:w w:val="105"/>
                <w:sz w:val="16"/>
              </w:rPr>
              <w:t> </w:t>
            </w:r>
            <w:r>
              <w:rPr>
                <w:w w:val="105"/>
                <w:sz w:val="16"/>
              </w:rPr>
              <w:t>to</w:t>
            </w:r>
            <w:r>
              <w:rPr>
                <w:spacing w:val="28"/>
                <w:w w:val="105"/>
                <w:sz w:val="16"/>
              </w:rPr>
              <w:t> </w:t>
            </w:r>
            <w:r>
              <w:rPr>
                <w:w w:val="105"/>
                <w:sz w:val="16"/>
              </w:rPr>
              <w:t>protecting</w:t>
            </w:r>
            <w:r>
              <w:rPr>
                <w:spacing w:val="40"/>
                <w:w w:val="105"/>
                <w:sz w:val="16"/>
              </w:rPr>
              <w:t> </w:t>
            </w:r>
            <w:r>
              <w:rPr>
                <w:w w:val="105"/>
                <w:sz w:val="16"/>
              </w:rPr>
              <w:t>coho runs, particularly in urban areas like Multnomah County. Multnomah County should continue to</w:t>
            </w:r>
            <w:r>
              <w:rPr>
                <w:spacing w:val="40"/>
                <w:w w:val="105"/>
                <w:sz w:val="16"/>
              </w:rPr>
              <w:t> </w:t>
            </w:r>
            <w:r>
              <w:rPr>
                <w:w w:val="105"/>
                <w:sz w:val="16"/>
              </w:rPr>
              <w:t>convene</w:t>
            </w:r>
            <w:r>
              <w:rPr>
                <w:spacing w:val="17"/>
                <w:w w:val="105"/>
                <w:sz w:val="16"/>
              </w:rPr>
              <w:t> </w:t>
            </w:r>
            <w:r>
              <w:rPr>
                <w:w w:val="105"/>
                <w:sz w:val="16"/>
              </w:rPr>
              <w:t>a</w:t>
            </w:r>
            <w:r>
              <w:rPr>
                <w:spacing w:val="17"/>
                <w:w w:val="105"/>
                <w:sz w:val="16"/>
              </w:rPr>
              <w:t> </w:t>
            </w:r>
            <w:r>
              <w:rPr>
                <w:w w:val="105"/>
                <w:sz w:val="16"/>
              </w:rPr>
              <w:t>6PPD</w:t>
            </w:r>
            <w:r>
              <w:rPr>
                <w:spacing w:val="17"/>
                <w:w w:val="105"/>
                <w:sz w:val="16"/>
              </w:rPr>
              <w:t> </w:t>
            </w:r>
            <w:r>
              <w:rPr>
                <w:w w:val="105"/>
                <w:sz w:val="16"/>
              </w:rPr>
              <w:t>work</w:t>
            </w:r>
            <w:r>
              <w:rPr>
                <w:spacing w:val="17"/>
                <w:w w:val="105"/>
                <w:sz w:val="16"/>
              </w:rPr>
              <w:t> </w:t>
            </w:r>
            <w:r>
              <w:rPr>
                <w:w w:val="105"/>
                <w:sz w:val="16"/>
              </w:rPr>
              <w:t>group</w:t>
            </w:r>
            <w:r>
              <w:rPr>
                <w:spacing w:val="17"/>
                <w:w w:val="105"/>
                <w:sz w:val="16"/>
              </w:rPr>
              <w:t> </w:t>
            </w:r>
            <w:r>
              <w:rPr>
                <w:w w:val="105"/>
                <w:sz w:val="16"/>
              </w:rPr>
              <w:t>and</w:t>
            </w:r>
            <w:r>
              <w:rPr>
                <w:spacing w:val="17"/>
                <w:w w:val="105"/>
                <w:sz w:val="16"/>
              </w:rPr>
              <w:t> </w:t>
            </w:r>
            <w:r>
              <w:rPr>
                <w:w w:val="105"/>
                <w:sz w:val="16"/>
              </w:rPr>
              <w:t>look</w:t>
            </w:r>
            <w:r>
              <w:rPr>
                <w:spacing w:val="17"/>
                <w:w w:val="105"/>
                <w:sz w:val="16"/>
              </w:rPr>
              <w:t> </w:t>
            </w:r>
            <w:r>
              <w:rPr>
                <w:w w:val="105"/>
                <w:sz w:val="16"/>
              </w:rPr>
              <w:t>for</w:t>
            </w:r>
            <w:r>
              <w:rPr>
                <w:spacing w:val="17"/>
                <w:w w:val="105"/>
                <w:sz w:val="16"/>
              </w:rPr>
              <w:t> </w:t>
            </w:r>
            <w:r>
              <w:rPr>
                <w:w w:val="105"/>
                <w:sz w:val="16"/>
              </w:rPr>
              <w:t>advocacy</w:t>
            </w:r>
            <w:r>
              <w:rPr>
                <w:spacing w:val="17"/>
                <w:w w:val="105"/>
                <w:sz w:val="16"/>
              </w:rPr>
              <w:t> </w:t>
            </w:r>
            <w:r>
              <w:rPr>
                <w:w w:val="105"/>
                <w:sz w:val="16"/>
              </w:rPr>
              <w:t>opportunities</w:t>
            </w:r>
            <w:r>
              <w:rPr>
                <w:spacing w:val="17"/>
                <w:w w:val="105"/>
                <w:sz w:val="16"/>
              </w:rPr>
              <w:t> </w:t>
            </w:r>
            <w:r>
              <w:rPr>
                <w:w w:val="105"/>
                <w:sz w:val="16"/>
              </w:rPr>
              <w:t>at</w:t>
            </w:r>
            <w:r>
              <w:rPr>
                <w:spacing w:val="17"/>
                <w:w w:val="105"/>
                <w:sz w:val="16"/>
              </w:rPr>
              <w:t> </w:t>
            </w:r>
            <w:r>
              <w:rPr>
                <w:w w:val="105"/>
                <w:sz w:val="16"/>
              </w:rPr>
              <w:t>the</w:t>
            </w:r>
            <w:r>
              <w:rPr>
                <w:spacing w:val="17"/>
                <w:w w:val="105"/>
                <w:sz w:val="16"/>
              </w:rPr>
              <w:t> </w:t>
            </w:r>
            <w:r>
              <w:rPr>
                <w:w w:val="105"/>
                <w:sz w:val="16"/>
              </w:rPr>
              <w:t>state</w:t>
            </w:r>
            <w:r>
              <w:rPr>
                <w:spacing w:val="17"/>
                <w:w w:val="105"/>
                <w:sz w:val="16"/>
              </w:rPr>
              <w:t> </w:t>
            </w:r>
            <w:r>
              <w:rPr>
                <w:w w:val="105"/>
                <w:sz w:val="16"/>
              </w:rPr>
              <w:t>or</w:t>
            </w:r>
            <w:r>
              <w:rPr>
                <w:spacing w:val="17"/>
                <w:w w:val="105"/>
                <w:sz w:val="16"/>
              </w:rPr>
              <w:t> </w:t>
            </w:r>
            <w:r>
              <w:rPr>
                <w:w w:val="105"/>
                <w:sz w:val="16"/>
              </w:rPr>
              <w:t>federal</w:t>
            </w:r>
            <w:r>
              <w:rPr>
                <w:spacing w:val="17"/>
                <w:w w:val="105"/>
                <w:sz w:val="16"/>
              </w:rPr>
              <w:t> </w:t>
            </w:r>
            <w:r>
              <w:rPr>
                <w:w w:val="105"/>
                <w:sz w:val="16"/>
              </w:rPr>
              <w:t>level</w:t>
            </w:r>
            <w:r>
              <w:rPr>
                <w:spacing w:val="17"/>
                <w:w w:val="105"/>
                <w:sz w:val="16"/>
              </w:rPr>
              <w:t> </w:t>
            </w:r>
            <w:r>
              <w:rPr>
                <w:w w:val="105"/>
                <w:sz w:val="16"/>
              </w:rPr>
              <w:t>to</w:t>
            </w:r>
            <w:r>
              <w:rPr>
                <w:spacing w:val="17"/>
                <w:w w:val="105"/>
                <w:sz w:val="16"/>
              </w:rPr>
              <w:t> </w:t>
            </w:r>
            <w:r>
              <w:rPr>
                <w:w w:val="105"/>
                <w:sz w:val="16"/>
              </w:rPr>
              <w:t>promote</w:t>
            </w:r>
            <w:r>
              <w:rPr>
                <w:spacing w:val="40"/>
                <w:w w:val="105"/>
                <w:sz w:val="16"/>
              </w:rPr>
              <w:t> </w:t>
            </w:r>
            <w:r>
              <w:rPr>
                <w:w w:val="105"/>
                <w:sz w:val="16"/>
              </w:rPr>
              <w:t>the use of inert chemicals in tires.</w:t>
            </w:r>
          </w:p>
        </w:tc>
      </w:tr>
      <w:tr>
        <w:trPr>
          <w:trHeight w:val="1600" w:hRule="atLeast"/>
        </w:trPr>
        <w:tc>
          <w:tcPr>
            <w:tcW w:w="3120" w:type="dxa"/>
            <w:shd w:val="clear" w:color="auto" w:fill="D4DEE9"/>
          </w:tcPr>
          <w:p>
            <w:pPr>
              <w:pStyle w:val="TableParagraph"/>
              <w:spacing w:line="285" w:lineRule="auto" w:before="118"/>
              <w:ind w:right="215"/>
              <w:rPr>
                <w:sz w:val="20"/>
              </w:rPr>
            </w:pPr>
            <w:bookmarkStart w:name="Prioritize and fund the removal of culve" w:id="29"/>
            <w:bookmarkEnd w:id="29"/>
            <w:r>
              <w:rPr/>
            </w:r>
            <w:r>
              <w:rPr>
                <w:w w:val="105"/>
                <w:sz w:val="20"/>
              </w:rPr>
              <w:t>Prioritize and fund the removal of culverts that block ﬁsh </w:t>
            </w:r>
            <w:r>
              <w:rPr>
                <w:spacing w:val="-2"/>
                <w:w w:val="105"/>
                <w:sz w:val="20"/>
              </w:rPr>
              <w:t>passage</w:t>
            </w:r>
          </w:p>
          <w:p>
            <w:pPr>
              <w:pStyle w:val="TableParagraph"/>
              <w:spacing w:before="97"/>
              <w:rPr>
                <w:i/>
                <w:sz w:val="16"/>
              </w:rPr>
            </w:pPr>
            <w:r>
              <w:rPr>
                <w:i/>
                <w:w w:val="105"/>
                <w:sz w:val="16"/>
              </w:rPr>
              <w:t>Type</w:t>
            </w:r>
            <w:r>
              <w:rPr>
                <w:i/>
                <w:spacing w:val="11"/>
                <w:w w:val="105"/>
                <w:sz w:val="16"/>
              </w:rPr>
              <w:t> </w:t>
            </w:r>
            <w:r>
              <w:rPr>
                <w:i/>
                <w:w w:val="105"/>
                <w:sz w:val="16"/>
              </w:rPr>
              <w:t>of</w:t>
            </w:r>
            <w:r>
              <w:rPr>
                <w:i/>
                <w:spacing w:val="12"/>
                <w:w w:val="105"/>
                <w:sz w:val="16"/>
              </w:rPr>
              <w:t> </w:t>
            </w:r>
            <w:r>
              <w:rPr>
                <w:i/>
                <w:w w:val="105"/>
                <w:sz w:val="16"/>
              </w:rPr>
              <w:t>action:</w:t>
            </w:r>
            <w:r>
              <w:rPr>
                <w:i/>
                <w:spacing w:val="11"/>
                <w:w w:val="105"/>
                <w:sz w:val="16"/>
              </w:rPr>
              <w:t> </w:t>
            </w:r>
            <w:r>
              <w:rPr>
                <w:i/>
                <w:w w:val="105"/>
                <w:sz w:val="16"/>
              </w:rPr>
              <w:t>Create/fund</w:t>
            </w:r>
            <w:r>
              <w:rPr>
                <w:i/>
                <w:spacing w:val="12"/>
                <w:w w:val="105"/>
                <w:sz w:val="16"/>
              </w:rPr>
              <w:t> </w:t>
            </w:r>
            <w:r>
              <w:rPr>
                <w:i/>
                <w:spacing w:val="-2"/>
                <w:w w:val="105"/>
                <w:sz w:val="16"/>
              </w:rPr>
              <w:t>program</w:t>
            </w:r>
          </w:p>
        </w:tc>
        <w:tc>
          <w:tcPr>
            <w:tcW w:w="7680" w:type="dxa"/>
          </w:tcPr>
          <w:p>
            <w:pPr>
              <w:pStyle w:val="TableParagraph"/>
              <w:spacing w:line="285" w:lineRule="auto" w:before="117"/>
              <w:ind w:left="109" w:right="269"/>
              <w:rPr>
                <w:sz w:val="16"/>
              </w:rPr>
            </w:pPr>
            <w:bookmarkStart w:name="Outdated culverts that are too small or " w:id="30"/>
            <w:bookmarkEnd w:id="30"/>
            <w:r>
              <w:rPr/>
            </w:r>
            <w:r>
              <w:rPr>
                <w:w w:val="105"/>
                <w:sz w:val="16"/>
              </w:rPr>
              <w:t>Outdated culverts that are too small or shaped like a pipe can create barriers to ﬁsh passage and hurt</w:t>
            </w:r>
            <w:r>
              <w:rPr>
                <w:spacing w:val="80"/>
                <w:w w:val="105"/>
                <w:sz w:val="16"/>
              </w:rPr>
              <w:t> </w:t>
            </w:r>
            <w:r>
              <w:rPr>
                <w:w w:val="105"/>
                <w:sz w:val="16"/>
              </w:rPr>
              <w:t>migrating</w:t>
            </w:r>
            <w:r>
              <w:rPr>
                <w:spacing w:val="20"/>
                <w:w w:val="105"/>
                <w:sz w:val="16"/>
              </w:rPr>
              <w:t> </w:t>
            </w:r>
            <w:r>
              <w:rPr>
                <w:w w:val="105"/>
                <w:sz w:val="16"/>
              </w:rPr>
              <w:t>ﬁsh.</w:t>
            </w:r>
            <w:r>
              <w:rPr>
                <w:spacing w:val="20"/>
                <w:w w:val="105"/>
                <w:sz w:val="16"/>
              </w:rPr>
              <w:t> </w:t>
            </w:r>
            <w:r>
              <w:rPr>
                <w:w w:val="105"/>
                <w:sz w:val="16"/>
              </w:rPr>
              <w:t>Culverts</w:t>
            </w:r>
            <w:r>
              <w:rPr>
                <w:spacing w:val="20"/>
                <w:w w:val="105"/>
                <w:sz w:val="16"/>
              </w:rPr>
              <w:t> </w:t>
            </w:r>
            <w:r>
              <w:rPr>
                <w:w w:val="105"/>
                <w:sz w:val="16"/>
              </w:rPr>
              <w:t>are</w:t>
            </w:r>
            <w:r>
              <w:rPr>
                <w:spacing w:val="20"/>
                <w:w w:val="105"/>
                <w:sz w:val="16"/>
              </w:rPr>
              <w:t> </w:t>
            </w:r>
            <w:r>
              <w:rPr>
                <w:w w:val="105"/>
                <w:sz w:val="16"/>
              </w:rPr>
              <w:t>a</w:t>
            </w:r>
            <w:r>
              <w:rPr>
                <w:spacing w:val="20"/>
                <w:w w:val="105"/>
                <w:sz w:val="16"/>
              </w:rPr>
              <w:t> </w:t>
            </w:r>
            <w:r>
              <w:rPr>
                <w:w w:val="105"/>
                <w:sz w:val="16"/>
              </w:rPr>
              <w:t>legacy</w:t>
            </w:r>
            <w:r>
              <w:rPr>
                <w:spacing w:val="20"/>
                <w:w w:val="105"/>
                <w:sz w:val="16"/>
              </w:rPr>
              <w:t> </w:t>
            </w:r>
            <w:r>
              <w:rPr>
                <w:w w:val="105"/>
                <w:sz w:val="16"/>
              </w:rPr>
              <w:t>of</w:t>
            </w:r>
            <w:r>
              <w:rPr>
                <w:spacing w:val="20"/>
                <w:w w:val="105"/>
                <w:sz w:val="16"/>
              </w:rPr>
              <w:t> </w:t>
            </w:r>
            <w:r>
              <w:rPr>
                <w:w w:val="105"/>
                <w:sz w:val="16"/>
              </w:rPr>
              <w:t>road</w:t>
            </w:r>
            <w:r>
              <w:rPr>
                <w:spacing w:val="20"/>
                <w:w w:val="105"/>
                <w:sz w:val="16"/>
              </w:rPr>
              <w:t> </w:t>
            </w:r>
            <w:r>
              <w:rPr>
                <w:w w:val="105"/>
                <w:sz w:val="16"/>
              </w:rPr>
              <w:t>construction</w:t>
            </w:r>
            <w:r>
              <w:rPr>
                <w:spacing w:val="20"/>
                <w:w w:val="105"/>
                <w:sz w:val="16"/>
              </w:rPr>
              <w:t> </w:t>
            </w:r>
            <w:r>
              <w:rPr>
                <w:w w:val="105"/>
                <w:sz w:val="16"/>
              </w:rPr>
              <w:t>practices</w:t>
            </w:r>
            <w:r>
              <w:rPr>
                <w:spacing w:val="20"/>
                <w:w w:val="105"/>
                <w:sz w:val="16"/>
              </w:rPr>
              <w:t> </w:t>
            </w:r>
            <w:r>
              <w:rPr>
                <w:w w:val="105"/>
                <w:sz w:val="16"/>
              </w:rPr>
              <w:t>from</w:t>
            </w:r>
            <w:r>
              <w:rPr>
                <w:spacing w:val="20"/>
                <w:w w:val="105"/>
                <w:sz w:val="16"/>
              </w:rPr>
              <w:t> </w:t>
            </w:r>
            <w:r>
              <w:rPr>
                <w:w w:val="105"/>
                <w:sz w:val="16"/>
              </w:rPr>
              <w:t>the</w:t>
            </w:r>
            <w:r>
              <w:rPr>
                <w:spacing w:val="20"/>
                <w:w w:val="105"/>
                <w:sz w:val="16"/>
              </w:rPr>
              <w:t> </w:t>
            </w:r>
            <w:r>
              <w:rPr>
                <w:w w:val="105"/>
                <w:sz w:val="16"/>
              </w:rPr>
              <w:t>mid-20th</w:t>
            </w:r>
            <w:r>
              <w:rPr>
                <w:spacing w:val="20"/>
                <w:w w:val="105"/>
                <w:sz w:val="16"/>
              </w:rPr>
              <w:t> </w:t>
            </w:r>
            <w:r>
              <w:rPr>
                <w:w w:val="105"/>
                <w:sz w:val="16"/>
              </w:rPr>
              <w:t>century</w:t>
            </w:r>
            <w:r>
              <w:rPr>
                <w:spacing w:val="20"/>
                <w:w w:val="105"/>
                <w:sz w:val="16"/>
              </w:rPr>
              <w:t> </w:t>
            </w:r>
            <w:r>
              <w:rPr>
                <w:w w:val="105"/>
                <w:sz w:val="16"/>
              </w:rPr>
              <w:t>that</w:t>
            </w:r>
            <w:r>
              <w:rPr>
                <w:spacing w:val="20"/>
                <w:w w:val="105"/>
                <w:sz w:val="16"/>
              </w:rPr>
              <w:t> </w:t>
            </w:r>
            <w:r>
              <w:rPr>
                <w:w w:val="105"/>
                <w:sz w:val="16"/>
              </w:rPr>
              <w:t>did</w:t>
            </w:r>
            <w:r>
              <w:rPr>
                <w:spacing w:val="40"/>
                <w:w w:val="105"/>
                <w:sz w:val="16"/>
              </w:rPr>
              <w:t> </w:t>
            </w:r>
            <w:r>
              <w:rPr>
                <w:w w:val="105"/>
                <w:sz w:val="16"/>
              </w:rPr>
              <w:t>not consider infrastructure impacts on migratory ﬁsh like salmon. These projects are both costly and</w:t>
            </w:r>
            <w:r>
              <w:rPr>
                <w:spacing w:val="80"/>
                <w:w w:val="105"/>
                <w:sz w:val="16"/>
              </w:rPr>
              <w:t> </w:t>
            </w:r>
            <w:r>
              <w:rPr>
                <w:w w:val="105"/>
                <w:sz w:val="16"/>
              </w:rPr>
              <w:t>time-consuming and should be prioritized based on the greatest potential habitat restoration potential.</w:t>
            </w:r>
            <w:r>
              <w:rPr>
                <w:spacing w:val="40"/>
                <w:w w:val="105"/>
                <w:sz w:val="16"/>
              </w:rPr>
              <w:t> </w:t>
            </w:r>
            <w:r>
              <w:rPr>
                <w:w w:val="105"/>
                <w:sz w:val="16"/>
              </w:rPr>
              <w:t>Multnomah</w:t>
            </w:r>
            <w:r>
              <w:rPr>
                <w:spacing w:val="25"/>
                <w:w w:val="105"/>
                <w:sz w:val="16"/>
              </w:rPr>
              <w:t> </w:t>
            </w:r>
            <w:r>
              <w:rPr>
                <w:w w:val="105"/>
                <w:sz w:val="16"/>
              </w:rPr>
              <w:t>County</w:t>
            </w:r>
            <w:r>
              <w:rPr>
                <w:spacing w:val="25"/>
                <w:w w:val="105"/>
                <w:sz w:val="16"/>
              </w:rPr>
              <w:t> </w:t>
            </w:r>
            <w:r>
              <w:rPr>
                <w:w w:val="105"/>
                <w:sz w:val="16"/>
              </w:rPr>
              <w:t>has</w:t>
            </w:r>
            <w:r>
              <w:rPr>
                <w:spacing w:val="25"/>
                <w:w w:val="105"/>
                <w:sz w:val="16"/>
              </w:rPr>
              <w:t> </w:t>
            </w:r>
            <w:r>
              <w:rPr>
                <w:w w:val="105"/>
                <w:sz w:val="16"/>
              </w:rPr>
              <w:t>received</w:t>
            </w:r>
            <w:r>
              <w:rPr>
                <w:spacing w:val="25"/>
                <w:w w:val="105"/>
                <w:sz w:val="16"/>
              </w:rPr>
              <w:t> </w:t>
            </w:r>
            <w:r>
              <w:rPr>
                <w:w w:val="105"/>
                <w:sz w:val="16"/>
              </w:rPr>
              <w:t>funding</w:t>
            </w:r>
            <w:r>
              <w:rPr>
                <w:spacing w:val="25"/>
                <w:w w:val="105"/>
                <w:sz w:val="16"/>
              </w:rPr>
              <w:t> </w:t>
            </w:r>
            <w:r>
              <w:rPr>
                <w:w w:val="105"/>
                <w:sz w:val="16"/>
              </w:rPr>
              <w:t>to</w:t>
            </w:r>
            <w:r>
              <w:rPr>
                <w:spacing w:val="25"/>
                <w:w w:val="105"/>
                <w:sz w:val="16"/>
              </w:rPr>
              <w:t> </w:t>
            </w:r>
            <w:r>
              <w:rPr>
                <w:w w:val="105"/>
                <w:sz w:val="16"/>
              </w:rPr>
              <w:t>replace</w:t>
            </w:r>
            <w:r>
              <w:rPr>
                <w:spacing w:val="25"/>
                <w:w w:val="105"/>
                <w:sz w:val="16"/>
              </w:rPr>
              <w:t> </w:t>
            </w:r>
            <w:r>
              <w:rPr>
                <w:w w:val="105"/>
                <w:sz w:val="16"/>
              </w:rPr>
              <w:t>a</w:t>
            </w:r>
            <w:r>
              <w:rPr>
                <w:spacing w:val="25"/>
                <w:w w:val="105"/>
                <w:sz w:val="16"/>
              </w:rPr>
              <w:t> </w:t>
            </w:r>
            <w:r>
              <w:rPr>
                <w:w w:val="105"/>
                <w:sz w:val="16"/>
              </w:rPr>
              <w:t>ﬁnal</w:t>
            </w:r>
            <w:r>
              <w:rPr>
                <w:spacing w:val="25"/>
                <w:w w:val="105"/>
                <w:sz w:val="16"/>
              </w:rPr>
              <w:t> </w:t>
            </w:r>
            <w:r>
              <w:rPr>
                <w:w w:val="105"/>
                <w:sz w:val="16"/>
              </w:rPr>
              <w:t>failing</w:t>
            </w:r>
            <w:r>
              <w:rPr>
                <w:spacing w:val="25"/>
                <w:w w:val="105"/>
                <w:sz w:val="16"/>
              </w:rPr>
              <w:t> </w:t>
            </w:r>
            <w:r>
              <w:rPr>
                <w:w w:val="105"/>
                <w:sz w:val="16"/>
              </w:rPr>
              <w:t>culvert</w:t>
            </w:r>
            <w:r>
              <w:rPr>
                <w:spacing w:val="25"/>
                <w:w w:val="105"/>
                <w:sz w:val="16"/>
              </w:rPr>
              <w:t> </w:t>
            </w:r>
            <w:r>
              <w:rPr>
                <w:w w:val="105"/>
                <w:sz w:val="16"/>
              </w:rPr>
              <w:t>on</w:t>
            </w:r>
            <w:r>
              <w:rPr>
                <w:spacing w:val="25"/>
                <w:w w:val="105"/>
                <w:sz w:val="16"/>
              </w:rPr>
              <w:t> </w:t>
            </w:r>
            <w:r>
              <w:rPr>
                <w:w w:val="105"/>
                <w:sz w:val="16"/>
              </w:rPr>
              <w:t>Beaver</w:t>
            </w:r>
            <w:r>
              <w:rPr>
                <w:spacing w:val="25"/>
                <w:w w:val="105"/>
                <w:sz w:val="16"/>
              </w:rPr>
              <w:t> </w:t>
            </w:r>
            <w:r>
              <w:rPr>
                <w:w w:val="105"/>
                <w:sz w:val="16"/>
              </w:rPr>
              <w:t>Creek.</w:t>
            </w:r>
            <w:r>
              <w:rPr>
                <w:spacing w:val="25"/>
                <w:w w:val="105"/>
                <w:sz w:val="16"/>
              </w:rPr>
              <w:t> </w:t>
            </w:r>
            <w:r>
              <w:rPr>
                <w:w w:val="105"/>
                <w:sz w:val="16"/>
              </w:rPr>
              <w:t>As</w:t>
            </w:r>
            <w:r>
              <w:rPr>
                <w:spacing w:val="25"/>
                <w:w w:val="105"/>
                <w:sz w:val="16"/>
              </w:rPr>
              <w:t> </w:t>
            </w:r>
            <w:r>
              <w:rPr>
                <w:w w:val="105"/>
                <w:sz w:val="16"/>
              </w:rPr>
              <w:t>that</w:t>
            </w:r>
            <w:r>
              <w:rPr>
                <w:spacing w:val="40"/>
                <w:w w:val="105"/>
                <w:sz w:val="16"/>
              </w:rPr>
              <w:t> </w:t>
            </w:r>
            <w:r>
              <w:rPr>
                <w:w w:val="105"/>
                <w:sz w:val="16"/>
              </w:rPr>
              <w:t>project is completed, the County should prioritize other culverts that create barriers for ﬁsh.</w:t>
            </w:r>
          </w:p>
        </w:tc>
      </w:tr>
      <w:tr>
        <w:trPr>
          <w:trHeight w:val="1960" w:hRule="atLeast"/>
        </w:trPr>
        <w:tc>
          <w:tcPr>
            <w:tcW w:w="3120" w:type="dxa"/>
            <w:shd w:val="clear" w:color="auto" w:fill="D4DEE9"/>
          </w:tcPr>
          <w:p>
            <w:pPr>
              <w:pStyle w:val="TableParagraph"/>
              <w:spacing w:line="285" w:lineRule="auto" w:before="114"/>
              <w:ind w:right="66"/>
              <w:rPr>
                <w:sz w:val="20"/>
              </w:rPr>
            </w:pPr>
            <w:bookmarkStart w:name="Expand water system education, including" w:id="31"/>
            <w:bookmarkEnd w:id="31"/>
            <w:r>
              <w:rPr/>
            </w:r>
            <w:r>
              <w:rPr>
                <w:w w:val="105"/>
                <w:sz w:val="20"/>
              </w:rPr>
              <w:t>Expand water system education, including where it comes from, how to read water utility bills, accessing and understanding water quality reports</w:t>
            </w:r>
          </w:p>
          <w:p>
            <w:pPr>
              <w:pStyle w:val="TableParagraph"/>
              <w:spacing w:before="96"/>
              <w:rPr>
                <w:i/>
                <w:sz w:val="16"/>
              </w:rPr>
            </w:pPr>
            <w:r>
              <w:rPr>
                <w:i/>
                <w:w w:val="105"/>
                <w:sz w:val="16"/>
              </w:rPr>
              <w:t>Type</w:t>
            </w:r>
            <w:r>
              <w:rPr>
                <w:i/>
                <w:spacing w:val="6"/>
                <w:w w:val="105"/>
                <w:sz w:val="16"/>
              </w:rPr>
              <w:t> </w:t>
            </w:r>
            <w:r>
              <w:rPr>
                <w:i/>
                <w:w w:val="105"/>
                <w:sz w:val="16"/>
              </w:rPr>
              <w:t>of</w:t>
            </w:r>
            <w:r>
              <w:rPr>
                <w:i/>
                <w:spacing w:val="7"/>
                <w:w w:val="105"/>
                <w:sz w:val="16"/>
              </w:rPr>
              <w:t> </w:t>
            </w:r>
            <w:r>
              <w:rPr>
                <w:i/>
                <w:w w:val="105"/>
                <w:sz w:val="16"/>
              </w:rPr>
              <w:t>action:</w:t>
            </w:r>
            <w:r>
              <w:rPr>
                <w:i/>
                <w:spacing w:val="6"/>
                <w:w w:val="105"/>
                <w:sz w:val="16"/>
              </w:rPr>
              <w:t> </w:t>
            </w:r>
            <w:r>
              <w:rPr>
                <w:i/>
                <w:w w:val="105"/>
                <w:sz w:val="16"/>
              </w:rPr>
              <w:t>Mutual</w:t>
            </w:r>
            <w:r>
              <w:rPr>
                <w:i/>
                <w:spacing w:val="7"/>
                <w:w w:val="105"/>
                <w:sz w:val="16"/>
              </w:rPr>
              <w:t> </w:t>
            </w:r>
            <w:r>
              <w:rPr>
                <w:i/>
                <w:w w:val="105"/>
                <w:sz w:val="16"/>
              </w:rPr>
              <w:t>Aid;</w:t>
            </w:r>
            <w:r>
              <w:rPr>
                <w:i/>
                <w:spacing w:val="6"/>
                <w:w w:val="105"/>
                <w:sz w:val="16"/>
              </w:rPr>
              <w:t> </w:t>
            </w:r>
            <w:r>
              <w:rPr>
                <w:i/>
                <w:spacing w:val="-2"/>
                <w:w w:val="105"/>
                <w:sz w:val="16"/>
              </w:rPr>
              <w:t>Advocacy</w:t>
            </w:r>
          </w:p>
        </w:tc>
        <w:tc>
          <w:tcPr>
            <w:tcW w:w="7680" w:type="dxa"/>
          </w:tcPr>
          <w:p>
            <w:pPr>
              <w:pStyle w:val="TableParagraph"/>
              <w:spacing w:line="285" w:lineRule="auto" w:before="113"/>
              <w:ind w:left="109" w:right="73"/>
              <w:rPr>
                <w:sz w:val="16"/>
              </w:rPr>
            </w:pPr>
            <w:bookmarkStart w:name="Water can be among the most expensive ut" w:id="32"/>
            <w:bookmarkEnd w:id="32"/>
            <w:r>
              <w:rPr/>
            </w:r>
            <w:r>
              <w:rPr>
                <w:w w:val="110"/>
                <w:sz w:val="16"/>
              </w:rPr>
              <w:t>Water</w:t>
            </w:r>
            <w:r>
              <w:rPr>
                <w:spacing w:val="-8"/>
                <w:w w:val="110"/>
                <w:sz w:val="16"/>
              </w:rPr>
              <w:t> </w:t>
            </w:r>
            <w:r>
              <w:rPr>
                <w:w w:val="110"/>
                <w:sz w:val="16"/>
              </w:rPr>
              <w:t>can</w:t>
            </w:r>
            <w:r>
              <w:rPr>
                <w:spacing w:val="-8"/>
                <w:w w:val="110"/>
                <w:sz w:val="16"/>
              </w:rPr>
              <w:t> </w:t>
            </w:r>
            <w:r>
              <w:rPr>
                <w:w w:val="110"/>
                <w:sz w:val="16"/>
              </w:rPr>
              <w:t>be</w:t>
            </w:r>
            <w:r>
              <w:rPr>
                <w:spacing w:val="-8"/>
                <w:w w:val="110"/>
                <w:sz w:val="16"/>
              </w:rPr>
              <w:t> </w:t>
            </w:r>
            <w:r>
              <w:rPr>
                <w:w w:val="110"/>
                <w:sz w:val="16"/>
              </w:rPr>
              <w:t>among</w:t>
            </w:r>
            <w:r>
              <w:rPr>
                <w:spacing w:val="-8"/>
                <w:w w:val="110"/>
                <w:sz w:val="16"/>
              </w:rPr>
              <w:t> </w:t>
            </w:r>
            <w:r>
              <w:rPr>
                <w:w w:val="110"/>
                <w:sz w:val="16"/>
              </w:rPr>
              <w:t>the</w:t>
            </w:r>
            <w:r>
              <w:rPr>
                <w:spacing w:val="-8"/>
                <w:w w:val="110"/>
                <w:sz w:val="16"/>
              </w:rPr>
              <w:t> </w:t>
            </w:r>
            <w:r>
              <w:rPr>
                <w:w w:val="110"/>
                <w:sz w:val="16"/>
              </w:rPr>
              <w:t>most</w:t>
            </w:r>
            <w:r>
              <w:rPr>
                <w:spacing w:val="-8"/>
                <w:w w:val="110"/>
                <w:sz w:val="16"/>
              </w:rPr>
              <w:t> </w:t>
            </w:r>
            <w:r>
              <w:rPr>
                <w:w w:val="110"/>
                <w:sz w:val="16"/>
              </w:rPr>
              <w:t>expensive</w:t>
            </w:r>
            <w:r>
              <w:rPr>
                <w:spacing w:val="-8"/>
                <w:w w:val="110"/>
                <w:sz w:val="16"/>
              </w:rPr>
              <w:t> </w:t>
            </w:r>
            <w:r>
              <w:rPr>
                <w:w w:val="110"/>
                <w:sz w:val="16"/>
              </w:rPr>
              <w:t>utilities</w:t>
            </w:r>
            <w:r>
              <w:rPr>
                <w:spacing w:val="-8"/>
                <w:w w:val="110"/>
                <w:sz w:val="16"/>
              </w:rPr>
              <w:t> </w:t>
            </w:r>
            <w:r>
              <w:rPr>
                <w:w w:val="110"/>
                <w:sz w:val="16"/>
              </w:rPr>
              <w:t>that</w:t>
            </w:r>
            <w:r>
              <w:rPr>
                <w:spacing w:val="-8"/>
                <w:w w:val="110"/>
                <w:sz w:val="16"/>
              </w:rPr>
              <w:t> </w:t>
            </w:r>
            <w:r>
              <w:rPr>
                <w:w w:val="110"/>
                <w:sz w:val="16"/>
              </w:rPr>
              <w:t>people</w:t>
            </w:r>
            <w:r>
              <w:rPr>
                <w:spacing w:val="-8"/>
                <w:w w:val="110"/>
                <w:sz w:val="16"/>
              </w:rPr>
              <w:t> </w:t>
            </w:r>
            <w:r>
              <w:rPr>
                <w:w w:val="110"/>
                <w:sz w:val="16"/>
              </w:rPr>
              <w:t>have</w:t>
            </w:r>
            <w:r>
              <w:rPr>
                <w:spacing w:val="-8"/>
                <w:w w:val="110"/>
                <w:sz w:val="16"/>
              </w:rPr>
              <w:t> </w:t>
            </w:r>
            <w:r>
              <w:rPr>
                <w:w w:val="110"/>
                <w:sz w:val="16"/>
              </w:rPr>
              <w:t>to</w:t>
            </w:r>
            <w:r>
              <w:rPr>
                <w:spacing w:val="-8"/>
                <w:w w:val="110"/>
                <w:sz w:val="16"/>
              </w:rPr>
              <w:t> </w:t>
            </w:r>
            <w:r>
              <w:rPr>
                <w:w w:val="110"/>
                <w:sz w:val="16"/>
              </w:rPr>
              <w:t>pay</w:t>
            </w:r>
            <w:r>
              <w:rPr>
                <w:spacing w:val="-8"/>
                <w:w w:val="110"/>
                <w:sz w:val="16"/>
              </w:rPr>
              <w:t> </w:t>
            </w:r>
            <w:r>
              <w:rPr>
                <w:w w:val="110"/>
                <w:sz w:val="16"/>
              </w:rPr>
              <w:t>for.</w:t>
            </w:r>
            <w:r>
              <w:rPr>
                <w:spacing w:val="-8"/>
                <w:w w:val="110"/>
                <w:sz w:val="16"/>
              </w:rPr>
              <w:t> </w:t>
            </w:r>
            <w:r>
              <w:rPr>
                <w:w w:val="110"/>
                <w:sz w:val="16"/>
              </w:rPr>
              <w:t>Water</w:t>
            </w:r>
            <w:r>
              <w:rPr>
                <w:spacing w:val="-8"/>
                <w:w w:val="110"/>
                <w:sz w:val="16"/>
              </w:rPr>
              <w:t> </w:t>
            </w:r>
            <w:r>
              <w:rPr>
                <w:w w:val="110"/>
                <w:sz w:val="16"/>
              </w:rPr>
              <w:t>agencies,</w:t>
            </w:r>
            <w:r>
              <w:rPr>
                <w:spacing w:val="-8"/>
                <w:w w:val="110"/>
                <w:sz w:val="16"/>
              </w:rPr>
              <w:t> </w:t>
            </w:r>
            <w:r>
              <w:rPr>
                <w:w w:val="110"/>
                <w:sz w:val="16"/>
              </w:rPr>
              <w:t>potentially</w:t>
            </w:r>
            <w:r>
              <w:rPr>
                <w:spacing w:val="40"/>
                <w:w w:val="110"/>
                <w:sz w:val="16"/>
              </w:rPr>
              <w:t> </w:t>
            </w:r>
            <w:r>
              <w:rPr>
                <w:w w:val="110"/>
                <w:sz w:val="16"/>
              </w:rPr>
              <w:t>with the help of partner community-based organizations, should educate customers on the water</w:t>
            </w:r>
            <w:r>
              <w:rPr>
                <w:spacing w:val="40"/>
                <w:w w:val="110"/>
                <w:sz w:val="16"/>
              </w:rPr>
              <w:t> </w:t>
            </w:r>
            <w:r>
              <w:rPr>
                <w:w w:val="110"/>
                <w:sz w:val="16"/>
              </w:rPr>
              <w:t>system, how to read bills, and ways to conserve water and save money.</w:t>
            </w:r>
          </w:p>
        </w:tc>
      </w:tr>
      <w:tr>
        <w:trPr>
          <w:trHeight w:val="899" w:hRule="atLeast"/>
        </w:trPr>
        <w:tc>
          <w:tcPr>
            <w:tcW w:w="3120" w:type="dxa"/>
            <w:shd w:val="clear" w:color="auto" w:fill="D4DEE9"/>
          </w:tcPr>
          <w:p>
            <w:pPr>
              <w:pStyle w:val="TableParagraph"/>
              <w:spacing w:before="110"/>
              <w:rPr>
                <w:sz w:val="20"/>
              </w:rPr>
            </w:pPr>
            <w:bookmarkStart w:name="Provide water test kits " w:id="33"/>
            <w:bookmarkEnd w:id="33"/>
            <w:r>
              <w:rPr/>
            </w:r>
            <w:r>
              <w:rPr>
                <w:w w:val="105"/>
                <w:sz w:val="20"/>
              </w:rPr>
              <w:t>Provide</w:t>
            </w:r>
            <w:r>
              <w:rPr>
                <w:spacing w:val="8"/>
                <w:w w:val="105"/>
                <w:sz w:val="20"/>
              </w:rPr>
              <w:t> </w:t>
            </w:r>
            <w:r>
              <w:rPr>
                <w:w w:val="105"/>
                <w:sz w:val="20"/>
              </w:rPr>
              <w:t>water</w:t>
            </w:r>
            <w:r>
              <w:rPr>
                <w:spacing w:val="9"/>
                <w:w w:val="105"/>
                <w:sz w:val="20"/>
              </w:rPr>
              <w:t> </w:t>
            </w:r>
            <w:r>
              <w:rPr>
                <w:w w:val="105"/>
                <w:sz w:val="20"/>
              </w:rPr>
              <w:t>test</w:t>
            </w:r>
            <w:r>
              <w:rPr>
                <w:spacing w:val="9"/>
                <w:w w:val="105"/>
                <w:sz w:val="20"/>
              </w:rPr>
              <w:t> </w:t>
            </w:r>
            <w:r>
              <w:rPr>
                <w:spacing w:val="-4"/>
                <w:w w:val="105"/>
                <w:sz w:val="20"/>
              </w:rPr>
              <w:t>kits</w:t>
            </w:r>
          </w:p>
          <w:p>
            <w:pPr>
              <w:pStyle w:val="TableParagraph"/>
              <w:spacing w:before="145"/>
              <w:rPr>
                <w:i/>
                <w:sz w:val="16"/>
              </w:rPr>
            </w:pPr>
            <w:r>
              <w:rPr>
                <w:i/>
                <w:w w:val="105"/>
                <w:sz w:val="16"/>
              </w:rPr>
              <w:t>Type</w:t>
            </w:r>
            <w:r>
              <w:rPr>
                <w:i/>
                <w:spacing w:val="11"/>
                <w:w w:val="105"/>
                <w:sz w:val="16"/>
              </w:rPr>
              <w:t> </w:t>
            </w:r>
            <w:r>
              <w:rPr>
                <w:i/>
                <w:w w:val="105"/>
                <w:sz w:val="16"/>
              </w:rPr>
              <w:t>of</w:t>
            </w:r>
            <w:r>
              <w:rPr>
                <w:i/>
                <w:spacing w:val="12"/>
                <w:w w:val="105"/>
                <w:sz w:val="16"/>
              </w:rPr>
              <w:t> </w:t>
            </w:r>
            <w:r>
              <w:rPr>
                <w:i/>
                <w:w w:val="105"/>
                <w:sz w:val="16"/>
              </w:rPr>
              <w:t>action:</w:t>
            </w:r>
            <w:r>
              <w:rPr>
                <w:i/>
                <w:spacing w:val="11"/>
                <w:w w:val="105"/>
                <w:sz w:val="16"/>
              </w:rPr>
              <w:t> </w:t>
            </w:r>
            <w:r>
              <w:rPr>
                <w:i/>
                <w:w w:val="105"/>
                <w:sz w:val="16"/>
              </w:rPr>
              <w:t>Create/fund</w:t>
            </w:r>
            <w:r>
              <w:rPr>
                <w:i/>
                <w:spacing w:val="12"/>
                <w:w w:val="105"/>
                <w:sz w:val="16"/>
              </w:rPr>
              <w:t> </w:t>
            </w:r>
            <w:r>
              <w:rPr>
                <w:i/>
                <w:spacing w:val="-2"/>
                <w:w w:val="105"/>
                <w:sz w:val="16"/>
              </w:rPr>
              <w:t>program</w:t>
            </w:r>
          </w:p>
        </w:tc>
        <w:tc>
          <w:tcPr>
            <w:tcW w:w="7680" w:type="dxa"/>
          </w:tcPr>
          <w:p>
            <w:pPr>
              <w:pStyle w:val="TableParagraph"/>
              <w:spacing w:line="285" w:lineRule="auto" w:before="109"/>
              <w:ind w:left="109" w:right="199"/>
              <w:jc w:val="both"/>
              <w:rPr>
                <w:sz w:val="16"/>
              </w:rPr>
            </w:pPr>
            <w:bookmarkStart w:name="Free lead testing kits are available fro" w:id="34"/>
            <w:bookmarkEnd w:id="34"/>
            <w:r>
              <w:rPr/>
            </w:r>
            <w:r>
              <w:rPr>
                <w:w w:val="105"/>
                <w:sz w:val="16"/>
              </w:rPr>
              <w:t>Free lead testing kits are available from local water utilities. While area utilities have removed lead pipes</w:t>
            </w:r>
            <w:r>
              <w:rPr>
                <w:spacing w:val="40"/>
                <w:w w:val="105"/>
                <w:sz w:val="16"/>
              </w:rPr>
              <w:t> </w:t>
            </w:r>
            <w:r>
              <w:rPr>
                <w:w w:val="105"/>
                <w:sz w:val="16"/>
              </w:rPr>
              <w:t>from the delivery system, some buildings may still have pipes or ﬁxtures that contain lead. Making sure</w:t>
            </w:r>
            <w:r>
              <w:rPr>
                <w:spacing w:val="80"/>
                <w:w w:val="105"/>
                <w:sz w:val="16"/>
              </w:rPr>
              <w:t> </w:t>
            </w:r>
            <w:r>
              <w:rPr>
                <w:w w:val="105"/>
                <w:sz w:val="16"/>
              </w:rPr>
              <w:t>that people are aware of the availability of test kits is vital for public health.</w:t>
            </w:r>
          </w:p>
        </w:tc>
      </w:tr>
    </w:tbl>
    <w:p>
      <w:pPr>
        <w:pStyle w:val="TableParagraph"/>
        <w:spacing w:after="0" w:line="285" w:lineRule="auto"/>
        <w:jc w:val="both"/>
        <w:rPr>
          <w:sz w:val="16"/>
        </w:rPr>
        <w:sectPr>
          <w:type w:val="continuous"/>
          <w:pgSz w:w="12240" w:h="15840"/>
          <w:pgMar w:header="189" w:footer="392" w:top="1020" w:bottom="580" w:left="720" w:right="360"/>
        </w:sectPr>
      </w:pPr>
    </w:p>
    <w:tbl>
      <w:tblPr>
        <w:tblW w:w="0" w:type="auto"/>
        <w:jc w:val="lef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120"/>
        <w:gridCol w:w="7680"/>
      </w:tblGrid>
      <w:tr>
        <w:trPr>
          <w:trHeight w:val="1600" w:hRule="atLeast"/>
        </w:trPr>
        <w:tc>
          <w:tcPr>
            <w:tcW w:w="3120" w:type="dxa"/>
            <w:shd w:val="clear" w:color="auto" w:fill="D4DEE9"/>
          </w:tcPr>
          <w:p>
            <w:pPr>
              <w:pStyle w:val="TableParagraph"/>
              <w:spacing w:line="285" w:lineRule="auto" w:before="120"/>
              <w:rPr>
                <w:sz w:val="20"/>
              </w:rPr>
            </w:pPr>
            <w:bookmarkStart w:name="Invest in recreational water activities " w:id="35"/>
            <w:bookmarkEnd w:id="35"/>
            <w:r>
              <w:rPr/>
            </w:r>
            <w:r>
              <w:rPr>
                <w:w w:val="105"/>
                <w:sz w:val="20"/>
              </w:rPr>
              <w:t>Invest in recreational water activities for youth in North and Northeast Portland</w:t>
            </w:r>
          </w:p>
          <w:p>
            <w:pPr>
              <w:pStyle w:val="TableParagraph"/>
              <w:spacing w:before="97"/>
              <w:rPr>
                <w:i/>
                <w:sz w:val="16"/>
              </w:rPr>
            </w:pPr>
            <w:r>
              <w:rPr>
                <w:i/>
                <w:w w:val="110"/>
                <w:sz w:val="16"/>
              </w:rPr>
              <w:t>Type</w:t>
            </w:r>
            <w:r>
              <w:rPr>
                <w:i/>
                <w:spacing w:val="-8"/>
                <w:w w:val="110"/>
                <w:sz w:val="16"/>
              </w:rPr>
              <w:t> </w:t>
            </w:r>
            <w:r>
              <w:rPr>
                <w:i/>
                <w:w w:val="110"/>
                <w:sz w:val="16"/>
              </w:rPr>
              <w:t>of</w:t>
            </w:r>
            <w:r>
              <w:rPr>
                <w:i/>
                <w:spacing w:val="-7"/>
                <w:w w:val="110"/>
                <w:sz w:val="16"/>
              </w:rPr>
              <w:t> </w:t>
            </w:r>
            <w:r>
              <w:rPr>
                <w:i/>
                <w:w w:val="110"/>
                <w:sz w:val="16"/>
              </w:rPr>
              <w:t>action:</w:t>
            </w:r>
            <w:r>
              <w:rPr>
                <w:i/>
                <w:spacing w:val="-7"/>
                <w:w w:val="110"/>
                <w:sz w:val="16"/>
              </w:rPr>
              <w:t> </w:t>
            </w:r>
            <w:r>
              <w:rPr>
                <w:i/>
                <w:spacing w:val="-2"/>
                <w:w w:val="110"/>
                <w:sz w:val="16"/>
              </w:rPr>
              <w:t>Advocacy</w:t>
            </w:r>
          </w:p>
        </w:tc>
        <w:tc>
          <w:tcPr>
            <w:tcW w:w="7680" w:type="dxa"/>
          </w:tcPr>
          <w:p>
            <w:pPr>
              <w:pStyle w:val="TableParagraph"/>
              <w:spacing w:line="285" w:lineRule="auto" w:before="119"/>
              <w:ind w:left="109" w:right="194"/>
              <w:rPr>
                <w:sz w:val="16"/>
              </w:rPr>
            </w:pPr>
            <w:bookmarkStart w:name="Access to swim lessons and neighborhood " w:id="36"/>
            <w:bookmarkEnd w:id="36"/>
            <w:r>
              <w:rPr/>
            </w:r>
            <w:r>
              <w:rPr>
                <w:w w:val="105"/>
                <w:sz w:val="16"/>
              </w:rPr>
              <w:t>Access</w:t>
            </w:r>
            <w:r>
              <w:rPr>
                <w:spacing w:val="26"/>
                <w:w w:val="105"/>
                <w:sz w:val="16"/>
              </w:rPr>
              <w:t> </w:t>
            </w:r>
            <w:r>
              <w:rPr>
                <w:w w:val="105"/>
                <w:sz w:val="16"/>
              </w:rPr>
              <w:t>to</w:t>
            </w:r>
            <w:r>
              <w:rPr>
                <w:spacing w:val="26"/>
                <w:w w:val="105"/>
                <w:sz w:val="16"/>
              </w:rPr>
              <w:t> </w:t>
            </w:r>
            <w:r>
              <w:rPr>
                <w:w w:val="105"/>
                <w:sz w:val="16"/>
              </w:rPr>
              <w:t>swim</w:t>
            </w:r>
            <w:r>
              <w:rPr>
                <w:spacing w:val="26"/>
                <w:w w:val="105"/>
                <w:sz w:val="16"/>
              </w:rPr>
              <w:t> </w:t>
            </w:r>
            <w:r>
              <w:rPr>
                <w:w w:val="105"/>
                <w:sz w:val="16"/>
              </w:rPr>
              <w:t>lessons</w:t>
            </w:r>
            <w:r>
              <w:rPr>
                <w:spacing w:val="26"/>
                <w:w w:val="105"/>
                <w:sz w:val="16"/>
              </w:rPr>
              <w:t> </w:t>
            </w:r>
            <w:r>
              <w:rPr>
                <w:w w:val="105"/>
                <w:sz w:val="16"/>
              </w:rPr>
              <w:t>and</w:t>
            </w:r>
            <w:r>
              <w:rPr>
                <w:spacing w:val="26"/>
                <w:w w:val="105"/>
                <w:sz w:val="16"/>
              </w:rPr>
              <w:t> </w:t>
            </w:r>
            <w:r>
              <w:rPr>
                <w:w w:val="105"/>
                <w:sz w:val="16"/>
              </w:rPr>
              <w:t>neighborhood</w:t>
            </w:r>
            <w:r>
              <w:rPr>
                <w:spacing w:val="26"/>
                <w:w w:val="105"/>
                <w:sz w:val="16"/>
              </w:rPr>
              <w:t> </w:t>
            </w:r>
            <w:r>
              <w:rPr>
                <w:w w:val="105"/>
                <w:sz w:val="16"/>
              </w:rPr>
              <w:t>pools</w:t>
            </w:r>
            <w:r>
              <w:rPr>
                <w:spacing w:val="26"/>
                <w:w w:val="105"/>
                <w:sz w:val="16"/>
              </w:rPr>
              <w:t> </w:t>
            </w:r>
            <w:r>
              <w:rPr>
                <w:w w:val="105"/>
                <w:sz w:val="16"/>
              </w:rPr>
              <w:t>is</w:t>
            </w:r>
            <w:r>
              <w:rPr>
                <w:spacing w:val="26"/>
                <w:w w:val="105"/>
                <w:sz w:val="16"/>
              </w:rPr>
              <w:t> </w:t>
            </w:r>
            <w:r>
              <w:rPr>
                <w:w w:val="105"/>
                <w:sz w:val="16"/>
              </w:rPr>
              <w:t>key</w:t>
            </w:r>
            <w:r>
              <w:rPr>
                <w:spacing w:val="26"/>
                <w:w w:val="105"/>
                <w:sz w:val="16"/>
              </w:rPr>
              <w:t> </w:t>
            </w:r>
            <w:r>
              <w:rPr>
                <w:w w:val="105"/>
                <w:sz w:val="16"/>
              </w:rPr>
              <w:t>to</w:t>
            </w:r>
            <w:r>
              <w:rPr>
                <w:spacing w:val="26"/>
                <w:w w:val="105"/>
                <w:sz w:val="16"/>
              </w:rPr>
              <w:t> </w:t>
            </w:r>
            <w:r>
              <w:rPr>
                <w:w w:val="105"/>
                <w:sz w:val="16"/>
              </w:rPr>
              <w:t>developing</w:t>
            </w:r>
            <w:r>
              <w:rPr>
                <w:spacing w:val="26"/>
                <w:w w:val="105"/>
                <w:sz w:val="16"/>
              </w:rPr>
              <w:t> </w:t>
            </w:r>
            <w:r>
              <w:rPr>
                <w:w w:val="105"/>
                <w:sz w:val="16"/>
              </w:rPr>
              <w:t>water</w:t>
            </w:r>
            <w:r>
              <w:rPr>
                <w:spacing w:val="26"/>
                <w:w w:val="105"/>
                <w:sz w:val="16"/>
              </w:rPr>
              <w:t> </w:t>
            </w:r>
            <w:r>
              <w:rPr>
                <w:w w:val="105"/>
                <w:sz w:val="16"/>
              </w:rPr>
              <w:t>safety</w:t>
            </w:r>
            <w:r>
              <w:rPr>
                <w:spacing w:val="26"/>
                <w:w w:val="105"/>
                <w:sz w:val="16"/>
              </w:rPr>
              <w:t> </w:t>
            </w:r>
            <w:r>
              <w:rPr>
                <w:w w:val="105"/>
                <w:sz w:val="16"/>
              </w:rPr>
              <w:t>skills.</w:t>
            </w:r>
            <w:r>
              <w:rPr>
                <w:spacing w:val="26"/>
                <w:w w:val="105"/>
                <w:sz w:val="16"/>
              </w:rPr>
              <w:t> </w:t>
            </w:r>
            <w:r>
              <w:rPr>
                <w:w w:val="105"/>
                <w:sz w:val="16"/>
              </w:rPr>
              <w:t>Black</w:t>
            </w:r>
            <w:r>
              <w:rPr>
                <w:spacing w:val="26"/>
                <w:w w:val="105"/>
                <w:sz w:val="16"/>
              </w:rPr>
              <w:t> </w:t>
            </w:r>
            <w:r>
              <w:rPr>
                <w:w w:val="105"/>
                <w:sz w:val="16"/>
              </w:rPr>
              <w:t>children</w:t>
            </w:r>
            <w:r>
              <w:rPr>
                <w:spacing w:val="40"/>
                <w:w w:val="105"/>
                <w:sz w:val="16"/>
              </w:rPr>
              <w:t> </w:t>
            </w:r>
            <w:r>
              <w:rPr>
                <w:w w:val="105"/>
                <w:sz w:val="16"/>
              </w:rPr>
              <w:t>aged</w:t>
            </w:r>
            <w:r>
              <w:rPr>
                <w:spacing w:val="25"/>
                <w:w w:val="105"/>
                <w:sz w:val="16"/>
              </w:rPr>
              <w:t> </w:t>
            </w:r>
            <w:r>
              <w:rPr>
                <w:w w:val="105"/>
                <w:sz w:val="16"/>
              </w:rPr>
              <w:t>10-14</w:t>
            </w:r>
            <w:r>
              <w:rPr>
                <w:spacing w:val="25"/>
                <w:w w:val="105"/>
                <w:sz w:val="16"/>
              </w:rPr>
              <w:t> </w:t>
            </w:r>
            <w:r>
              <w:rPr>
                <w:w w:val="105"/>
                <w:sz w:val="16"/>
              </w:rPr>
              <w:t>years</w:t>
            </w:r>
            <w:r>
              <w:rPr>
                <w:spacing w:val="25"/>
                <w:w w:val="105"/>
                <w:sz w:val="16"/>
              </w:rPr>
              <w:t> </w:t>
            </w:r>
            <w:r>
              <w:rPr>
                <w:w w:val="105"/>
                <w:sz w:val="16"/>
              </w:rPr>
              <w:t>drown</w:t>
            </w:r>
            <w:r>
              <w:rPr>
                <w:spacing w:val="25"/>
                <w:w w:val="105"/>
                <w:sz w:val="16"/>
              </w:rPr>
              <w:t> </w:t>
            </w:r>
            <w:r>
              <w:rPr>
                <w:w w:val="105"/>
                <w:sz w:val="16"/>
              </w:rPr>
              <w:t>in</w:t>
            </w:r>
            <w:r>
              <w:rPr>
                <w:spacing w:val="25"/>
                <w:w w:val="105"/>
                <w:sz w:val="16"/>
              </w:rPr>
              <w:t> </w:t>
            </w:r>
            <w:r>
              <w:rPr>
                <w:w w:val="105"/>
                <w:sz w:val="16"/>
              </w:rPr>
              <w:t>swimming</w:t>
            </w:r>
            <w:r>
              <w:rPr>
                <w:spacing w:val="25"/>
                <w:w w:val="105"/>
                <w:sz w:val="16"/>
              </w:rPr>
              <w:t> </w:t>
            </w:r>
            <w:r>
              <w:rPr>
                <w:w w:val="105"/>
                <w:sz w:val="16"/>
              </w:rPr>
              <w:t>pools</w:t>
            </w:r>
            <w:r>
              <w:rPr>
                <w:spacing w:val="25"/>
                <w:w w:val="105"/>
                <w:sz w:val="16"/>
              </w:rPr>
              <w:t> </w:t>
            </w:r>
            <w:r>
              <w:rPr>
                <w:w w:val="105"/>
                <w:sz w:val="16"/>
              </w:rPr>
              <w:t>at</w:t>
            </w:r>
            <w:r>
              <w:rPr>
                <w:spacing w:val="25"/>
                <w:w w:val="105"/>
                <w:sz w:val="16"/>
              </w:rPr>
              <w:t> </w:t>
            </w:r>
            <w:r>
              <w:rPr>
                <w:w w:val="105"/>
                <w:sz w:val="16"/>
              </w:rPr>
              <w:t>rates</w:t>
            </w:r>
            <w:r>
              <w:rPr>
                <w:spacing w:val="25"/>
                <w:w w:val="105"/>
                <w:sz w:val="16"/>
              </w:rPr>
              <w:t> </w:t>
            </w:r>
            <w:r>
              <w:rPr>
                <w:w w:val="105"/>
                <w:sz w:val="16"/>
              </w:rPr>
              <w:t>over</w:t>
            </w:r>
            <w:r>
              <w:rPr>
                <w:spacing w:val="25"/>
                <w:w w:val="105"/>
                <w:sz w:val="16"/>
              </w:rPr>
              <w:t> </w:t>
            </w:r>
            <w:r>
              <w:rPr>
                <w:w w:val="105"/>
                <w:sz w:val="16"/>
              </w:rPr>
              <w:t>seven</w:t>
            </w:r>
            <w:r>
              <w:rPr>
                <w:spacing w:val="25"/>
                <w:w w:val="105"/>
                <w:sz w:val="16"/>
              </w:rPr>
              <w:t> </w:t>
            </w:r>
            <w:r>
              <w:rPr>
                <w:w w:val="105"/>
                <w:sz w:val="16"/>
              </w:rPr>
              <w:t>times</w:t>
            </w:r>
            <w:r>
              <w:rPr>
                <w:spacing w:val="25"/>
                <w:w w:val="105"/>
                <w:sz w:val="16"/>
              </w:rPr>
              <w:t> </w:t>
            </w:r>
            <w:r>
              <w:rPr>
                <w:w w:val="105"/>
                <w:sz w:val="16"/>
              </w:rPr>
              <w:t>higher</w:t>
            </w:r>
            <w:r>
              <w:rPr>
                <w:spacing w:val="25"/>
                <w:w w:val="105"/>
                <w:sz w:val="16"/>
              </w:rPr>
              <w:t> </w:t>
            </w:r>
            <w:r>
              <w:rPr>
                <w:w w:val="105"/>
                <w:sz w:val="16"/>
              </w:rPr>
              <w:t>than</w:t>
            </w:r>
            <w:r>
              <w:rPr>
                <w:spacing w:val="25"/>
                <w:w w:val="105"/>
                <w:sz w:val="16"/>
              </w:rPr>
              <w:t> </w:t>
            </w:r>
            <w:r>
              <w:rPr>
                <w:w w:val="105"/>
                <w:sz w:val="16"/>
              </w:rPr>
              <w:t>white</w:t>
            </w:r>
            <w:r>
              <w:rPr>
                <w:spacing w:val="25"/>
                <w:w w:val="105"/>
                <w:sz w:val="16"/>
              </w:rPr>
              <w:t> </w:t>
            </w:r>
            <w:r>
              <w:rPr>
                <w:w w:val="105"/>
                <w:sz w:val="16"/>
              </w:rPr>
              <w:t>children,</w:t>
            </w:r>
            <w:r>
              <w:rPr>
                <w:spacing w:val="40"/>
                <w:w w:val="105"/>
                <w:sz w:val="16"/>
              </w:rPr>
              <w:t> </w:t>
            </w:r>
            <w:r>
              <w:rPr>
                <w:w w:val="105"/>
                <w:sz w:val="16"/>
              </w:rPr>
              <w:t>according to the Centers for Disease Control and Prevention). North and Northeast Portland, home to</w:t>
            </w:r>
            <w:r>
              <w:rPr>
                <w:spacing w:val="80"/>
                <w:w w:val="105"/>
                <w:sz w:val="16"/>
              </w:rPr>
              <w:t> </w:t>
            </w:r>
            <w:r>
              <w:rPr>
                <w:w w:val="105"/>
                <w:sz w:val="16"/>
              </w:rPr>
              <w:t>many</w:t>
            </w:r>
            <w:r>
              <w:rPr>
                <w:spacing w:val="36"/>
                <w:w w:val="105"/>
                <w:sz w:val="16"/>
              </w:rPr>
              <w:t> </w:t>
            </w:r>
            <w:r>
              <w:rPr>
                <w:w w:val="105"/>
                <w:sz w:val="16"/>
              </w:rPr>
              <w:t>Black</w:t>
            </w:r>
            <w:r>
              <w:rPr>
                <w:spacing w:val="36"/>
                <w:w w:val="105"/>
                <w:sz w:val="16"/>
              </w:rPr>
              <w:t> </w:t>
            </w:r>
            <w:r>
              <w:rPr>
                <w:w w:val="105"/>
                <w:sz w:val="16"/>
              </w:rPr>
              <w:t>residents,</w:t>
            </w:r>
            <w:r>
              <w:rPr>
                <w:spacing w:val="36"/>
                <w:w w:val="105"/>
                <w:sz w:val="16"/>
              </w:rPr>
              <w:t> </w:t>
            </w:r>
            <w:r>
              <w:rPr>
                <w:w w:val="105"/>
                <w:sz w:val="16"/>
              </w:rPr>
              <w:t>lack</w:t>
            </w:r>
            <w:r>
              <w:rPr>
                <w:spacing w:val="36"/>
                <w:w w:val="105"/>
                <w:sz w:val="16"/>
              </w:rPr>
              <w:t> </w:t>
            </w:r>
            <w:r>
              <w:rPr>
                <w:w w:val="105"/>
                <w:sz w:val="16"/>
              </w:rPr>
              <w:t>access</w:t>
            </w:r>
            <w:r>
              <w:rPr>
                <w:spacing w:val="36"/>
                <w:w w:val="105"/>
                <w:sz w:val="16"/>
              </w:rPr>
              <w:t> </w:t>
            </w:r>
            <w:r>
              <w:rPr>
                <w:w w:val="105"/>
                <w:sz w:val="16"/>
              </w:rPr>
              <w:t>to</w:t>
            </w:r>
            <w:r>
              <w:rPr>
                <w:spacing w:val="36"/>
                <w:w w:val="105"/>
                <w:sz w:val="16"/>
              </w:rPr>
              <w:t> </w:t>
            </w:r>
            <w:r>
              <w:rPr>
                <w:w w:val="105"/>
                <w:sz w:val="16"/>
              </w:rPr>
              <w:t>swimming</w:t>
            </w:r>
            <w:r>
              <w:rPr>
                <w:spacing w:val="36"/>
                <w:w w:val="105"/>
                <w:sz w:val="16"/>
              </w:rPr>
              <w:t> </w:t>
            </w:r>
            <w:r>
              <w:rPr>
                <w:w w:val="105"/>
                <w:sz w:val="16"/>
              </w:rPr>
              <w:t>facilities</w:t>
            </w:r>
            <w:r>
              <w:rPr>
                <w:spacing w:val="36"/>
                <w:w w:val="105"/>
                <w:sz w:val="16"/>
              </w:rPr>
              <w:t> </w:t>
            </w:r>
            <w:r>
              <w:rPr>
                <w:w w:val="105"/>
                <w:sz w:val="16"/>
              </w:rPr>
              <w:t>and</w:t>
            </w:r>
            <w:r>
              <w:rPr>
                <w:spacing w:val="36"/>
                <w:w w:val="105"/>
                <w:sz w:val="16"/>
              </w:rPr>
              <w:t> </w:t>
            </w:r>
            <w:r>
              <w:rPr>
                <w:w w:val="105"/>
                <w:sz w:val="16"/>
              </w:rPr>
              <w:t>swim</w:t>
            </w:r>
            <w:r>
              <w:rPr>
                <w:spacing w:val="36"/>
                <w:w w:val="105"/>
                <w:sz w:val="16"/>
              </w:rPr>
              <w:t> </w:t>
            </w:r>
            <w:r>
              <w:rPr>
                <w:w w:val="105"/>
                <w:sz w:val="16"/>
              </w:rPr>
              <w:t>lessons.</w:t>
            </w:r>
            <w:r>
              <w:rPr>
                <w:spacing w:val="36"/>
                <w:w w:val="105"/>
                <w:sz w:val="16"/>
              </w:rPr>
              <w:t> </w:t>
            </w:r>
            <w:r>
              <w:rPr>
                <w:w w:val="105"/>
                <w:sz w:val="16"/>
              </w:rPr>
              <w:t>Investing</w:t>
            </w:r>
            <w:r>
              <w:rPr>
                <w:spacing w:val="36"/>
                <w:w w:val="105"/>
                <w:sz w:val="16"/>
              </w:rPr>
              <w:t> </w:t>
            </w:r>
            <w:r>
              <w:rPr>
                <w:w w:val="105"/>
                <w:sz w:val="16"/>
              </w:rPr>
              <w:t>in</w:t>
            </w:r>
            <w:r>
              <w:rPr>
                <w:spacing w:val="36"/>
                <w:w w:val="105"/>
                <w:sz w:val="16"/>
              </w:rPr>
              <w:t> </w:t>
            </w:r>
            <w:r>
              <w:rPr>
                <w:w w:val="105"/>
                <w:sz w:val="16"/>
              </w:rPr>
              <w:t>facilities</w:t>
            </w:r>
            <w:r>
              <w:rPr>
                <w:spacing w:val="36"/>
                <w:w w:val="105"/>
                <w:sz w:val="16"/>
              </w:rPr>
              <w:t> </w:t>
            </w:r>
            <w:r>
              <w:rPr>
                <w:w w:val="105"/>
                <w:sz w:val="16"/>
              </w:rPr>
              <w:t>and</w:t>
            </w:r>
            <w:r>
              <w:rPr>
                <w:spacing w:val="40"/>
                <w:w w:val="105"/>
                <w:sz w:val="16"/>
              </w:rPr>
              <w:t> </w:t>
            </w:r>
            <w:r>
              <w:rPr>
                <w:w w:val="105"/>
                <w:sz w:val="16"/>
              </w:rPr>
              <w:t>lessons</w:t>
            </w:r>
            <w:r>
              <w:rPr>
                <w:spacing w:val="31"/>
                <w:w w:val="105"/>
                <w:sz w:val="16"/>
              </w:rPr>
              <w:t> </w:t>
            </w:r>
            <w:r>
              <w:rPr>
                <w:w w:val="105"/>
                <w:sz w:val="16"/>
              </w:rPr>
              <w:t>is</w:t>
            </w:r>
            <w:r>
              <w:rPr>
                <w:spacing w:val="31"/>
                <w:w w:val="105"/>
                <w:sz w:val="16"/>
              </w:rPr>
              <w:t> </w:t>
            </w:r>
            <w:r>
              <w:rPr>
                <w:w w:val="105"/>
                <w:sz w:val="16"/>
              </w:rPr>
              <w:t>critical,</w:t>
            </w:r>
            <w:r>
              <w:rPr>
                <w:spacing w:val="31"/>
                <w:w w:val="105"/>
                <w:sz w:val="16"/>
              </w:rPr>
              <w:t> </w:t>
            </w:r>
            <w:r>
              <w:rPr>
                <w:w w:val="105"/>
                <w:sz w:val="16"/>
              </w:rPr>
              <w:t>especially</w:t>
            </w:r>
            <w:r>
              <w:rPr>
                <w:spacing w:val="31"/>
                <w:w w:val="105"/>
                <w:sz w:val="16"/>
              </w:rPr>
              <w:t> </w:t>
            </w:r>
            <w:r>
              <w:rPr>
                <w:w w:val="105"/>
                <w:sz w:val="16"/>
              </w:rPr>
              <w:t>as</w:t>
            </w:r>
            <w:r>
              <w:rPr>
                <w:spacing w:val="31"/>
                <w:w w:val="105"/>
                <w:sz w:val="16"/>
              </w:rPr>
              <w:t> </w:t>
            </w:r>
            <w:r>
              <w:rPr>
                <w:w w:val="105"/>
                <w:sz w:val="16"/>
              </w:rPr>
              <w:t>extreme</w:t>
            </w:r>
            <w:r>
              <w:rPr>
                <w:spacing w:val="31"/>
                <w:w w:val="105"/>
                <w:sz w:val="16"/>
              </w:rPr>
              <w:t> </w:t>
            </w:r>
            <w:r>
              <w:rPr>
                <w:w w:val="105"/>
                <w:sz w:val="16"/>
              </w:rPr>
              <w:t>heat</w:t>
            </w:r>
            <w:r>
              <w:rPr>
                <w:spacing w:val="31"/>
                <w:w w:val="105"/>
                <w:sz w:val="16"/>
              </w:rPr>
              <w:t> </w:t>
            </w:r>
            <w:r>
              <w:rPr>
                <w:w w:val="105"/>
                <w:sz w:val="16"/>
              </w:rPr>
              <w:t>makes</w:t>
            </w:r>
            <w:r>
              <w:rPr>
                <w:spacing w:val="31"/>
                <w:w w:val="105"/>
                <w:sz w:val="16"/>
              </w:rPr>
              <w:t> </w:t>
            </w:r>
            <w:r>
              <w:rPr>
                <w:w w:val="105"/>
                <w:sz w:val="16"/>
              </w:rPr>
              <w:t>swimming</w:t>
            </w:r>
            <w:r>
              <w:rPr>
                <w:spacing w:val="31"/>
                <w:w w:val="105"/>
                <w:sz w:val="16"/>
              </w:rPr>
              <w:t> </w:t>
            </w:r>
            <w:r>
              <w:rPr>
                <w:w w:val="105"/>
                <w:sz w:val="16"/>
              </w:rPr>
              <w:t>an</w:t>
            </w:r>
            <w:r>
              <w:rPr>
                <w:spacing w:val="31"/>
                <w:w w:val="105"/>
                <w:sz w:val="16"/>
              </w:rPr>
              <w:t> </w:t>
            </w:r>
            <w:r>
              <w:rPr>
                <w:w w:val="105"/>
                <w:sz w:val="16"/>
              </w:rPr>
              <w:t>important</w:t>
            </w:r>
            <w:r>
              <w:rPr>
                <w:spacing w:val="31"/>
                <w:w w:val="105"/>
                <w:sz w:val="16"/>
              </w:rPr>
              <w:t> </w:t>
            </w:r>
            <w:r>
              <w:rPr>
                <w:w w:val="105"/>
                <w:sz w:val="16"/>
              </w:rPr>
              <w:t>adaptive</w:t>
            </w:r>
            <w:r>
              <w:rPr>
                <w:spacing w:val="31"/>
                <w:w w:val="105"/>
                <w:sz w:val="16"/>
              </w:rPr>
              <w:t> </w:t>
            </w:r>
            <w:r>
              <w:rPr>
                <w:w w:val="105"/>
                <w:sz w:val="16"/>
              </w:rPr>
              <w:t>strategy</w:t>
            </w:r>
            <w:r>
              <w:rPr>
                <w:spacing w:val="31"/>
                <w:w w:val="105"/>
                <w:sz w:val="16"/>
              </w:rPr>
              <w:t> </w:t>
            </w:r>
            <w:r>
              <w:rPr>
                <w:w w:val="105"/>
                <w:sz w:val="16"/>
              </w:rPr>
              <w:t>for</w:t>
            </w:r>
            <w:r>
              <w:rPr>
                <w:spacing w:val="40"/>
                <w:w w:val="105"/>
                <w:sz w:val="16"/>
              </w:rPr>
              <w:t> </w:t>
            </w:r>
            <w:r>
              <w:rPr>
                <w:w w:val="105"/>
                <w:sz w:val="16"/>
              </w:rPr>
              <w:t>staying cool.</w:t>
            </w:r>
          </w:p>
        </w:tc>
      </w:tr>
      <w:tr>
        <w:trPr>
          <w:trHeight w:val="1379" w:hRule="atLeast"/>
        </w:trPr>
        <w:tc>
          <w:tcPr>
            <w:tcW w:w="3120" w:type="dxa"/>
            <w:tcBorders>
              <w:bottom w:val="double" w:sz="8" w:space="0" w:color="000000"/>
            </w:tcBorders>
            <w:shd w:val="clear" w:color="auto" w:fill="D4DEE9"/>
          </w:tcPr>
          <w:p>
            <w:pPr>
              <w:pStyle w:val="TableParagraph"/>
              <w:spacing w:line="285" w:lineRule="auto" w:before="116"/>
              <w:rPr>
                <w:sz w:val="20"/>
              </w:rPr>
            </w:pPr>
            <w:bookmarkStart w:name="Clean and restore the Willamette River a" w:id="37"/>
            <w:bookmarkEnd w:id="37"/>
            <w:r>
              <w:rPr/>
            </w:r>
            <w:r>
              <w:rPr>
                <w:w w:val="105"/>
                <w:sz w:val="20"/>
              </w:rPr>
              <w:t>Clean and restore the Willamette River and surrounding land</w:t>
            </w:r>
          </w:p>
          <w:p>
            <w:pPr>
              <w:pStyle w:val="TableParagraph"/>
              <w:rPr>
                <w:i/>
                <w:sz w:val="16"/>
              </w:rPr>
            </w:pPr>
            <w:r>
              <w:rPr>
                <w:i/>
                <w:w w:val="110"/>
                <w:sz w:val="16"/>
              </w:rPr>
              <w:t>Type</w:t>
            </w:r>
            <w:r>
              <w:rPr>
                <w:i/>
                <w:spacing w:val="-8"/>
                <w:w w:val="110"/>
                <w:sz w:val="16"/>
              </w:rPr>
              <w:t> </w:t>
            </w:r>
            <w:r>
              <w:rPr>
                <w:i/>
                <w:w w:val="110"/>
                <w:sz w:val="16"/>
              </w:rPr>
              <w:t>of</w:t>
            </w:r>
            <w:r>
              <w:rPr>
                <w:i/>
                <w:spacing w:val="-7"/>
                <w:w w:val="110"/>
                <w:sz w:val="16"/>
              </w:rPr>
              <w:t> </w:t>
            </w:r>
            <w:r>
              <w:rPr>
                <w:i/>
                <w:w w:val="110"/>
                <w:sz w:val="16"/>
              </w:rPr>
              <w:t>action:</w:t>
            </w:r>
            <w:r>
              <w:rPr>
                <w:i/>
                <w:spacing w:val="-7"/>
                <w:w w:val="110"/>
                <w:sz w:val="16"/>
              </w:rPr>
              <w:t> </w:t>
            </w:r>
            <w:r>
              <w:rPr>
                <w:i/>
                <w:spacing w:val="-2"/>
                <w:w w:val="110"/>
                <w:sz w:val="16"/>
              </w:rPr>
              <w:t>Advocacy</w:t>
            </w:r>
          </w:p>
        </w:tc>
        <w:tc>
          <w:tcPr>
            <w:tcW w:w="7680" w:type="dxa"/>
            <w:tcBorders>
              <w:bottom w:val="double" w:sz="8" w:space="0" w:color="000000"/>
            </w:tcBorders>
          </w:tcPr>
          <w:p>
            <w:pPr>
              <w:pStyle w:val="TableParagraph"/>
              <w:spacing w:line="285" w:lineRule="auto" w:before="115"/>
              <w:ind w:left="109" w:right="269"/>
              <w:rPr>
                <w:sz w:val="16"/>
              </w:rPr>
            </w:pPr>
            <w:bookmarkStart w:name="The lower reach of the Willamette River " w:id="38"/>
            <w:bookmarkEnd w:id="38"/>
            <w:r>
              <w:rPr/>
            </w:r>
            <w:r>
              <w:rPr>
                <w:w w:val="105"/>
                <w:sz w:val="16"/>
              </w:rPr>
              <w:t>The lower reach of the Willamette River — the area that runs through Portland north of the Fremont</w:t>
            </w:r>
            <w:r>
              <w:rPr>
                <w:spacing w:val="40"/>
                <w:w w:val="105"/>
                <w:sz w:val="16"/>
              </w:rPr>
              <w:t> </w:t>
            </w:r>
            <w:r>
              <w:rPr>
                <w:w w:val="105"/>
                <w:sz w:val="16"/>
              </w:rPr>
              <w:t>Bridge — is contaminated by the legacy of industrial uses along the river. A planned cleanup of</w:t>
            </w:r>
            <w:r>
              <w:rPr>
                <w:spacing w:val="80"/>
                <w:w w:val="105"/>
                <w:sz w:val="16"/>
              </w:rPr>
              <w:t> </w:t>
            </w:r>
            <w:r>
              <w:rPr>
                <w:w w:val="105"/>
                <w:sz w:val="16"/>
              </w:rPr>
              <w:t>contaminated</w:t>
            </w:r>
            <w:r>
              <w:rPr>
                <w:spacing w:val="18"/>
                <w:w w:val="105"/>
                <w:sz w:val="16"/>
              </w:rPr>
              <w:t> </w:t>
            </w:r>
            <w:r>
              <w:rPr>
                <w:w w:val="105"/>
                <w:sz w:val="16"/>
              </w:rPr>
              <w:t>sediments</w:t>
            </w:r>
            <w:r>
              <w:rPr>
                <w:spacing w:val="18"/>
                <w:w w:val="105"/>
                <w:sz w:val="16"/>
              </w:rPr>
              <w:t> </w:t>
            </w:r>
            <w:r>
              <w:rPr>
                <w:w w:val="105"/>
                <w:sz w:val="16"/>
              </w:rPr>
              <w:t>has</w:t>
            </w:r>
            <w:r>
              <w:rPr>
                <w:spacing w:val="18"/>
                <w:w w:val="105"/>
                <w:sz w:val="16"/>
              </w:rPr>
              <w:t> </w:t>
            </w:r>
            <w:r>
              <w:rPr>
                <w:w w:val="105"/>
                <w:sz w:val="16"/>
              </w:rPr>
              <w:t>been</w:t>
            </w:r>
            <w:r>
              <w:rPr>
                <w:spacing w:val="18"/>
                <w:w w:val="105"/>
                <w:sz w:val="16"/>
              </w:rPr>
              <w:t> </w:t>
            </w:r>
            <w:r>
              <w:rPr>
                <w:w w:val="105"/>
                <w:sz w:val="16"/>
              </w:rPr>
              <w:t>in</w:t>
            </w:r>
            <w:r>
              <w:rPr>
                <w:spacing w:val="18"/>
                <w:w w:val="105"/>
                <w:sz w:val="16"/>
              </w:rPr>
              <w:t> </w:t>
            </w:r>
            <w:r>
              <w:rPr>
                <w:w w:val="105"/>
                <w:sz w:val="16"/>
              </w:rPr>
              <w:t>process</w:t>
            </w:r>
            <w:r>
              <w:rPr>
                <w:spacing w:val="18"/>
                <w:w w:val="105"/>
                <w:sz w:val="16"/>
              </w:rPr>
              <w:t> </w:t>
            </w:r>
            <w:r>
              <w:rPr>
                <w:w w:val="105"/>
                <w:sz w:val="16"/>
              </w:rPr>
              <w:t>for</w:t>
            </w:r>
            <w:r>
              <w:rPr>
                <w:spacing w:val="18"/>
                <w:w w:val="105"/>
                <w:sz w:val="16"/>
              </w:rPr>
              <w:t> </w:t>
            </w:r>
            <w:r>
              <w:rPr>
                <w:w w:val="105"/>
                <w:sz w:val="16"/>
              </w:rPr>
              <w:t>over</w:t>
            </w:r>
            <w:r>
              <w:rPr>
                <w:spacing w:val="18"/>
                <w:w w:val="105"/>
                <w:sz w:val="16"/>
              </w:rPr>
              <w:t> </w:t>
            </w:r>
            <w:r>
              <w:rPr>
                <w:w w:val="105"/>
                <w:sz w:val="16"/>
              </w:rPr>
              <w:t>20</w:t>
            </w:r>
            <w:r>
              <w:rPr>
                <w:spacing w:val="18"/>
                <w:w w:val="105"/>
                <w:sz w:val="16"/>
              </w:rPr>
              <w:t> </w:t>
            </w:r>
            <w:r>
              <w:rPr>
                <w:w w:val="105"/>
                <w:sz w:val="16"/>
              </w:rPr>
              <w:t>years</w:t>
            </w:r>
            <w:r>
              <w:rPr>
                <w:spacing w:val="18"/>
                <w:w w:val="105"/>
                <w:sz w:val="16"/>
              </w:rPr>
              <w:t> </w:t>
            </w:r>
            <w:r>
              <w:rPr>
                <w:w w:val="105"/>
                <w:sz w:val="16"/>
              </w:rPr>
              <w:t>and</w:t>
            </w:r>
            <w:r>
              <w:rPr>
                <w:spacing w:val="18"/>
                <w:w w:val="105"/>
                <w:sz w:val="16"/>
              </w:rPr>
              <w:t> </w:t>
            </w:r>
            <w:r>
              <w:rPr>
                <w:w w:val="105"/>
                <w:sz w:val="16"/>
              </w:rPr>
              <w:t>the</w:t>
            </w:r>
            <w:r>
              <w:rPr>
                <w:spacing w:val="18"/>
                <w:w w:val="105"/>
                <w:sz w:val="16"/>
              </w:rPr>
              <w:t> </w:t>
            </w:r>
            <w:r>
              <w:rPr>
                <w:w w:val="105"/>
                <w:sz w:val="16"/>
              </w:rPr>
              <w:t>area</w:t>
            </w:r>
            <w:r>
              <w:rPr>
                <w:spacing w:val="18"/>
                <w:w w:val="105"/>
                <w:sz w:val="16"/>
              </w:rPr>
              <w:t> </w:t>
            </w:r>
            <w:r>
              <w:rPr>
                <w:w w:val="105"/>
                <w:sz w:val="16"/>
              </w:rPr>
              <w:t>is</w:t>
            </w:r>
            <w:r>
              <w:rPr>
                <w:spacing w:val="18"/>
                <w:w w:val="105"/>
                <w:sz w:val="16"/>
              </w:rPr>
              <w:t> </w:t>
            </w:r>
            <w:r>
              <w:rPr>
                <w:w w:val="105"/>
                <w:sz w:val="16"/>
              </w:rPr>
              <w:t>a</w:t>
            </w:r>
            <w:r>
              <w:rPr>
                <w:spacing w:val="18"/>
                <w:w w:val="105"/>
                <w:sz w:val="16"/>
              </w:rPr>
              <w:t> </w:t>
            </w:r>
            <w:r>
              <w:rPr>
                <w:w w:val="105"/>
                <w:sz w:val="16"/>
              </w:rPr>
              <w:t>listed</w:t>
            </w:r>
            <w:r>
              <w:rPr>
                <w:spacing w:val="18"/>
                <w:w w:val="105"/>
                <w:sz w:val="16"/>
              </w:rPr>
              <w:t> </w:t>
            </w:r>
            <w:r>
              <w:rPr>
                <w:w w:val="105"/>
                <w:sz w:val="16"/>
              </w:rPr>
              <w:t>Superfund</w:t>
            </w:r>
            <w:r>
              <w:rPr>
                <w:spacing w:val="18"/>
                <w:w w:val="105"/>
                <w:sz w:val="16"/>
              </w:rPr>
              <w:t> </w:t>
            </w:r>
            <w:r>
              <w:rPr>
                <w:w w:val="105"/>
                <w:sz w:val="16"/>
              </w:rPr>
              <w:t>site.</w:t>
            </w:r>
            <w:r>
              <w:rPr>
                <w:spacing w:val="40"/>
                <w:w w:val="105"/>
                <w:sz w:val="16"/>
              </w:rPr>
              <w:t> </w:t>
            </w:r>
            <w:r>
              <w:rPr>
                <w:w w:val="105"/>
                <w:sz w:val="16"/>
              </w:rPr>
              <w:t>Organizations like the Portland Harbor Community Coalition have been pushing for an equitable and</w:t>
            </w:r>
            <w:r>
              <w:rPr>
                <w:spacing w:val="40"/>
                <w:w w:val="105"/>
                <w:sz w:val="16"/>
              </w:rPr>
              <w:t> </w:t>
            </w:r>
            <w:r>
              <w:rPr>
                <w:w w:val="105"/>
                <w:sz w:val="16"/>
              </w:rPr>
              <w:t>thorough cleanup of the river while minimizing harm to frontline communities near the cleanup.</w:t>
            </w:r>
          </w:p>
        </w:tc>
      </w:tr>
      <w:tr>
        <w:trPr>
          <w:trHeight w:val="579" w:hRule="atLeast"/>
        </w:trPr>
        <w:tc>
          <w:tcPr>
            <w:tcW w:w="10800" w:type="dxa"/>
            <w:gridSpan w:val="2"/>
            <w:tcBorders>
              <w:top w:val="double" w:sz="8" w:space="0" w:color="000000"/>
            </w:tcBorders>
            <w:shd w:val="clear" w:color="auto" w:fill="F2F2F2"/>
          </w:tcPr>
          <w:p>
            <w:pPr>
              <w:pStyle w:val="TableParagraph"/>
              <w:spacing w:before="141"/>
              <w:rPr>
                <w:b/>
                <w:sz w:val="24"/>
              </w:rPr>
            </w:pPr>
            <w:bookmarkStart w:name="Notes " w:id="39"/>
            <w:bookmarkEnd w:id="39"/>
            <w:r>
              <w:rPr/>
            </w:r>
            <w:r>
              <w:rPr>
                <w:b/>
                <w:spacing w:val="-4"/>
                <w:w w:val="115"/>
                <w:sz w:val="24"/>
              </w:rPr>
              <w:t>Notes</w:t>
            </w:r>
          </w:p>
        </w:tc>
      </w:tr>
      <w:tr>
        <w:trPr>
          <w:trHeight w:val="10060" w:hRule="atLeast"/>
        </w:trPr>
        <w:tc>
          <w:tcPr>
            <w:tcW w:w="10800" w:type="dxa"/>
            <w:gridSpan w:val="2"/>
          </w:tcPr>
          <w:p>
            <w:pPr>
              <w:pStyle w:val="TableParagraph"/>
              <w:spacing w:before="0"/>
              <w:ind w:left="0"/>
              <w:rPr>
                <w:rFonts w:ascii="Times New Roman"/>
                <w:sz w:val="16"/>
              </w:rPr>
            </w:pPr>
          </w:p>
        </w:tc>
      </w:tr>
    </w:tbl>
    <w:sectPr>
      <w:type w:val="continuous"/>
      <w:pgSz w:w="12240" w:h="15840"/>
      <w:pgMar w:header="189" w:footer="392" w:top="1020" w:bottom="580" w:left="72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sz w:val="20"/>
      </w:rPr>
    </w:pPr>
    <w:r>
      <w:rPr>
        <w:b w:val="0"/>
        <w:i w:val="0"/>
        <w:sz w:val="20"/>
      </w:rPr>
      <mc:AlternateContent>
        <mc:Choice Requires="wps">
          <w:drawing>
            <wp:anchor distT="0" distB="0" distL="0" distR="0" allowOverlap="1" layoutInCell="1" locked="0" behindDoc="1" simplePos="0" relativeHeight="487471104">
              <wp:simplePos x="0" y="0"/>
              <wp:positionH relativeFrom="page">
                <wp:posOffset>7220649</wp:posOffset>
              </wp:positionH>
              <wp:positionV relativeFrom="page">
                <wp:posOffset>9669851</wp:posOffset>
              </wp:positionV>
              <wp:extent cx="145415" cy="15367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45415" cy="153670"/>
                      </a:xfrm>
                      <a:prstGeom prst="rect">
                        <a:avLst/>
                      </a:prstGeom>
                    </wps:spPr>
                    <wps:txbx>
                      <w:txbxContent>
                        <w:p>
                          <w:pPr>
                            <w:spacing w:before="23"/>
                            <w:ind w:left="60" w:right="0" w:firstLine="0"/>
                            <w:jc w:val="left"/>
                            <w:rPr>
                              <w:sz w:val="16"/>
                            </w:rPr>
                          </w:pPr>
                          <w:r>
                            <w:rPr>
                              <w:spacing w:val="-10"/>
                              <w:w w:val="110"/>
                              <w:sz w:val="16"/>
                            </w:rPr>
                            <w:fldChar w:fldCharType="begin"/>
                          </w:r>
                          <w:r>
                            <w:rPr>
                              <w:spacing w:val="-10"/>
                              <w:w w:val="110"/>
                              <w:sz w:val="16"/>
                            </w:rPr>
                            <w:instrText> PAGE </w:instrText>
                          </w:r>
                          <w:r>
                            <w:rPr>
                              <w:spacing w:val="-10"/>
                              <w:w w:val="110"/>
                              <w:sz w:val="16"/>
                            </w:rPr>
                            <w:fldChar w:fldCharType="separate"/>
                          </w:r>
                          <w:r>
                            <w:rPr>
                              <w:spacing w:val="-10"/>
                              <w:w w:val="110"/>
                              <w:sz w:val="16"/>
                            </w:rPr>
                            <w:t>1</w:t>
                          </w:r>
                          <w:r>
                            <w:rPr>
                              <w:spacing w:val="-10"/>
                              <w:w w:val="110"/>
                              <w:sz w:val="16"/>
                            </w:rPr>
                            <w:fldChar w:fldCharType="end"/>
                          </w:r>
                        </w:p>
                      </w:txbxContent>
                    </wps:txbx>
                    <wps:bodyPr wrap="square" lIns="0" tIns="0" rIns="0" bIns="0" rtlCol="0">
                      <a:noAutofit/>
                    </wps:bodyPr>
                  </wps:wsp>
                </a:graphicData>
              </a:graphic>
            </wp:anchor>
          </w:drawing>
        </mc:Choice>
        <mc:Fallback>
          <w:pict>
            <v:shape style="position:absolute;margin-left:568.555115pt;margin-top:761.40564pt;width:11.45pt;height:12.1pt;mso-position-horizontal-relative:page;mso-position-vertical-relative:page;z-index:-15845376" type="#_x0000_t202" id="docshape2" filled="false" stroked="false">
              <v:textbox inset="0,0,0,0">
                <w:txbxContent>
                  <w:p>
                    <w:pPr>
                      <w:spacing w:before="23"/>
                      <w:ind w:left="60" w:right="0" w:firstLine="0"/>
                      <w:jc w:val="left"/>
                      <w:rPr>
                        <w:sz w:val="16"/>
                      </w:rPr>
                    </w:pPr>
                    <w:r>
                      <w:rPr>
                        <w:spacing w:val="-10"/>
                        <w:w w:val="110"/>
                        <w:sz w:val="16"/>
                      </w:rPr>
                      <w:fldChar w:fldCharType="begin"/>
                    </w:r>
                    <w:r>
                      <w:rPr>
                        <w:spacing w:val="-10"/>
                        <w:w w:val="110"/>
                        <w:sz w:val="16"/>
                      </w:rPr>
                      <w:instrText> PAGE </w:instrText>
                    </w:r>
                    <w:r>
                      <w:rPr>
                        <w:spacing w:val="-10"/>
                        <w:w w:val="110"/>
                        <w:sz w:val="16"/>
                      </w:rPr>
                      <w:fldChar w:fldCharType="separate"/>
                    </w:r>
                    <w:r>
                      <w:rPr>
                        <w:spacing w:val="-10"/>
                        <w:w w:val="110"/>
                        <w:sz w:val="16"/>
                      </w:rPr>
                      <w:t>1</w:t>
                    </w:r>
                    <w:r>
                      <w:rPr>
                        <w:spacing w:val="-10"/>
                        <w:w w:val="110"/>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sz w:val="20"/>
      </w:rPr>
    </w:pPr>
    <w:r>
      <w:rPr>
        <w:b w:val="0"/>
        <w:i w:val="0"/>
        <w:sz w:val="20"/>
      </w:rPr>
      <w:drawing>
        <wp:anchor distT="0" distB="0" distL="0" distR="0" allowOverlap="1" layoutInCell="1" locked="0" behindDoc="1" simplePos="0" relativeHeight="487470080">
          <wp:simplePos x="0" y="0"/>
          <wp:positionH relativeFrom="page">
            <wp:posOffset>6497613</wp:posOffset>
          </wp:positionH>
          <wp:positionV relativeFrom="page">
            <wp:posOffset>120201</wp:posOffset>
          </wp:positionV>
          <wp:extent cx="792577" cy="380532"/>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792577" cy="380532"/>
                  </a:xfrm>
                  <a:prstGeom prst="rect">
                    <a:avLst/>
                  </a:prstGeom>
                </pic:spPr>
              </pic:pic>
            </a:graphicData>
          </a:graphic>
        </wp:anchor>
      </w:drawing>
    </w:r>
    <w:r>
      <w:rPr>
        <w:b w:val="0"/>
        <w:i w:val="0"/>
        <w:sz w:val="20"/>
      </w:rPr>
      <mc:AlternateContent>
        <mc:Choice Requires="wps">
          <w:drawing>
            <wp:anchor distT="0" distB="0" distL="0" distR="0" allowOverlap="1" layoutInCell="1" locked="0" behindDoc="1" simplePos="0" relativeHeight="487470592">
              <wp:simplePos x="0" y="0"/>
              <wp:positionH relativeFrom="page">
                <wp:posOffset>444500</wp:posOffset>
              </wp:positionH>
              <wp:positionV relativeFrom="page">
                <wp:posOffset>215900</wp:posOffset>
              </wp:positionV>
              <wp:extent cx="3458845" cy="217804"/>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458845" cy="217804"/>
                      </a:xfrm>
                      <a:prstGeom prst="rect">
                        <a:avLst/>
                      </a:prstGeom>
                    </wps:spPr>
                    <wps:txbx>
                      <w:txbxContent>
                        <w:p>
                          <w:pPr>
                            <w:pStyle w:val="BodyText"/>
                            <w:spacing w:before="25"/>
                            <w:ind w:left="20"/>
                            <w:rPr>
                              <w:i/>
                            </w:rPr>
                          </w:pPr>
                          <w:r>
                            <w:rPr>
                              <w:i/>
                              <w:color w:val="999999"/>
                              <w:w w:val="105"/>
                            </w:rPr>
                            <w:t>Climate</w:t>
                          </w:r>
                          <w:r>
                            <w:rPr>
                              <w:i/>
                              <w:color w:val="999999"/>
                              <w:spacing w:val="71"/>
                              <w:w w:val="105"/>
                            </w:rPr>
                            <w:t> </w:t>
                          </w:r>
                          <w:r>
                            <w:rPr>
                              <w:i/>
                              <w:color w:val="999999"/>
                              <w:w w:val="105"/>
                            </w:rPr>
                            <w:t>Justice</w:t>
                          </w:r>
                          <w:r>
                            <w:rPr>
                              <w:i/>
                              <w:color w:val="999999"/>
                              <w:spacing w:val="72"/>
                              <w:w w:val="105"/>
                            </w:rPr>
                            <w:t> </w:t>
                          </w:r>
                          <w:r>
                            <w:rPr>
                              <w:i/>
                              <w:color w:val="999999"/>
                              <w:w w:val="105"/>
                            </w:rPr>
                            <w:t>Plan</w:t>
                          </w:r>
                          <w:r>
                            <w:rPr>
                              <w:i/>
                              <w:color w:val="999999"/>
                              <w:spacing w:val="72"/>
                              <w:w w:val="105"/>
                            </w:rPr>
                            <w:t> </w:t>
                          </w:r>
                          <w:r>
                            <w:rPr>
                              <w:i/>
                              <w:color w:val="999999"/>
                              <w:w w:val="105"/>
                            </w:rPr>
                            <w:t>Community</w:t>
                          </w:r>
                          <w:r>
                            <w:rPr>
                              <w:i/>
                              <w:color w:val="999999"/>
                              <w:spacing w:val="72"/>
                              <w:w w:val="105"/>
                            </w:rPr>
                            <w:t> </w:t>
                          </w:r>
                          <w:r>
                            <w:rPr>
                              <w:i/>
                              <w:color w:val="999999"/>
                              <w:w w:val="105"/>
                            </w:rPr>
                            <w:t>Forum</w:t>
                          </w:r>
                          <w:r>
                            <w:rPr>
                              <w:i/>
                              <w:color w:val="999999"/>
                              <w:spacing w:val="71"/>
                              <w:w w:val="105"/>
                            </w:rPr>
                            <w:t> </w:t>
                          </w:r>
                          <w:r>
                            <w:rPr>
                              <w:i/>
                              <w:color w:val="999999"/>
                              <w:w w:val="85"/>
                            </w:rPr>
                            <w:t>|</w:t>
                          </w:r>
                          <w:r>
                            <w:rPr>
                              <w:i/>
                              <w:color w:val="999999"/>
                              <w:spacing w:val="72"/>
                              <w:w w:val="105"/>
                            </w:rPr>
                            <w:t> </w:t>
                          </w:r>
                          <w:r>
                            <w:rPr>
                              <w:i/>
                              <w:color w:val="999999"/>
                              <w:spacing w:val="-4"/>
                              <w:w w:val="105"/>
                            </w:rPr>
                            <w:t>Water</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5pt;margin-top:17pt;width:272.350pt;height:17.150pt;mso-position-horizontal-relative:page;mso-position-vertical-relative:page;z-index:-15845888" type="#_x0000_t202" id="docshape1" filled="false" stroked="false">
              <v:textbox inset="0,0,0,0">
                <w:txbxContent>
                  <w:p>
                    <w:pPr>
                      <w:pStyle w:val="BodyText"/>
                      <w:spacing w:before="25"/>
                      <w:ind w:left="20"/>
                      <w:rPr>
                        <w:i/>
                      </w:rPr>
                    </w:pPr>
                    <w:r>
                      <w:rPr>
                        <w:i/>
                        <w:color w:val="999999"/>
                        <w:w w:val="105"/>
                      </w:rPr>
                      <w:t>Climate</w:t>
                    </w:r>
                    <w:r>
                      <w:rPr>
                        <w:i/>
                        <w:color w:val="999999"/>
                        <w:spacing w:val="71"/>
                        <w:w w:val="105"/>
                      </w:rPr>
                      <w:t> </w:t>
                    </w:r>
                    <w:r>
                      <w:rPr>
                        <w:i/>
                        <w:color w:val="999999"/>
                        <w:w w:val="105"/>
                      </w:rPr>
                      <w:t>Justice</w:t>
                    </w:r>
                    <w:r>
                      <w:rPr>
                        <w:i/>
                        <w:color w:val="999999"/>
                        <w:spacing w:val="72"/>
                        <w:w w:val="105"/>
                      </w:rPr>
                      <w:t> </w:t>
                    </w:r>
                    <w:r>
                      <w:rPr>
                        <w:i/>
                        <w:color w:val="999999"/>
                        <w:w w:val="105"/>
                      </w:rPr>
                      <w:t>Plan</w:t>
                    </w:r>
                    <w:r>
                      <w:rPr>
                        <w:i/>
                        <w:color w:val="999999"/>
                        <w:spacing w:val="72"/>
                        <w:w w:val="105"/>
                      </w:rPr>
                      <w:t> </w:t>
                    </w:r>
                    <w:r>
                      <w:rPr>
                        <w:i/>
                        <w:color w:val="999999"/>
                        <w:w w:val="105"/>
                      </w:rPr>
                      <w:t>Community</w:t>
                    </w:r>
                    <w:r>
                      <w:rPr>
                        <w:i/>
                        <w:color w:val="999999"/>
                        <w:spacing w:val="72"/>
                        <w:w w:val="105"/>
                      </w:rPr>
                      <w:t> </w:t>
                    </w:r>
                    <w:r>
                      <w:rPr>
                        <w:i/>
                        <w:color w:val="999999"/>
                        <w:w w:val="105"/>
                      </w:rPr>
                      <w:t>Forum</w:t>
                    </w:r>
                    <w:r>
                      <w:rPr>
                        <w:i/>
                        <w:color w:val="999999"/>
                        <w:spacing w:val="71"/>
                        <w:w w:val="105"/>
                      </w:rPr>
                      <w:t> </w:t>
                    </w:r>
                    <w:r>
                      <w:rPr>
                        <w:i/>
                        <w:color w:val="999999"/>
                        <w:w w:val="85"/>
                      </w:rPr>
                      <w:t>|</w:t>
                    </w:r>
                    <w:r>
                      <w:rPr>
                        <w:i/>
                        <w:color w:val="999999"/>
                        <w:spacing w:val="72"/>
                        <w:w w:val="105"/>
                      </w:rPr>
                      <w:t> </w:t>
                    </w:r>
                    <w:r>
                      <w:rPr>
                        <w:i/>
                        <w:color w:val="999999"/>
                        <w:spacing w:val="-4"/>
                        <w:w w:val="105"/>
                      </w:rPr>
                      <w:t>Water</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b/>
      <w:bCs/>
      <w:i/>
      <w:i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spacing w:before="98"/>
      <w:ind w:left="94"/>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CJP Forum Worksheet - Water</dc:title>
  <dcterms:created xsi:type="dcterms:W3CDTF">2025-10-13T23:01:41Z</dcterms:created>
  <dcterms:modified xsi:type="dcterms:W3CDTF">2025-10-13T23:01:41Z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2025-10-13T00:00:00Z</vt:filetime>
  </property>
  <property fmtid="{D5CDD505-2E9C-101B-9397-08002B2CF9AE}" pid="3" name="LastSaved">
    <vt:filetime>2025-10-13T00:00:00Z</vt:filetime>
  </property>
  <property fmtid="{D5CDD505-2E9C-101B-9397-08002B2CF9AE}" pid="4" name="Producer">
    <vt:lpwstr>Skia/PDF m143 Google Docs Renderer</vt:lpwstr>
  </property>
</Properties>
</file>