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F2C" w:rsidRDefault="00F12F2C">
      <w:pPr>
        <w:widowControl w:val="0"/>
        <w:pBdr>
          <w:top w:val="nil"/>
          <w:left w:val="nil"/>
          <w:bottom w:val="nil"/>
          <w:right w:val="nil"/>
          <w:between w:val="nil"/>
        </w:pBdr>
        <w:spacing w:line="240" w:lineRule="auto"/>
        <w:rPr>
          <w:sz w:val="12"/>
          <w:szCs w:val="12"/>
        </w:rPr>
      </w:pPr>
      <w:bookmarkStart w:id="0" w:name="_GoBack"/>
      <w:bookmarkEnd w:id="0"/>
    </w:p>
    <w:p w:rsidR="00F12F2C" w:rsidRDefault="00C42673">
      <w:pPr>
        <w:widowControl w:val="0"/>
        <w:pBdr>
          <w:top w:val="nil"/>
          <w:left w:val="nil"/>
          <w:bottom w:val="nil"/>
          <w:right w:val="nil"/>
          <w:between w:val="nil"/>
        </w:pBdr>
        <w:spacing w:line="240" w:lineRule="auto"/>
        <w:rPr>
          <w:sz w:val="28"/>
          <w:szCs w:val="28"/>
        </w:rPr>
      </w:pPr>
      <w:r>
        <w:rPr>
          <w:sz w:val="28"/>
          <w:szCs w:val="28"/>
        </w:rPr>
        <w:t xml:space="preserve">There will be a </w:t>
      </w:r>
      <w:proofErr w:type="gramStart"/>
      <w:r>
        <w:rPr>
          <w:sz w:val="28"/>
          <w:szCs w:val="28"/>
        </w:rPr>
        <w:t>5-10 minute</w:t>
      </w:r>
      <w:proofErr w:type="gramEnd"/>
      <w:r>
        <w:rPr>
          <w:sz w:val="28"/>
          <w:szCs w:val="28"/>
        </w:rPr>
        <w:t xml:space="preserve"> break that will happen as agreed upon by the facilitator and DSAC members.</w:t>
      </w:r>
    </w:p>
    <w:p w:rsidR="00F12F2C" w:rsidRDefault="00F12F2C">
      <w:pPr>
        <w:widowControl w:val="0"/>
        <w:pBdr>
          <w:top w:val="nil"/>
          <w:left w:val="nil"/>
          <w:bottom w:val="nil"/>
          <w:right w:val="nil"/>
          <w:between w:val="nil"/>
        </w:pBdr>
        <w:spacing w:line="240" w:lineRule="auto"/>
        <w:rPr>
          <w:sz w:val="12"/>
          <w:szCs w:val="12"/>
        </w:rPr>
      </w:pPr>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F12F2C">
        <w:trPr>
          <w:trHeight w:val="765"/>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11:00 a.m.</w:t>
            </w:r>
          </w:p>
        </w:tc>
        <w:tc>
          <w:tcPr>
            <w:tcW w:w="3888"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Room open to gather for food, drinks and fellowship!</w:t>
            </w:r>
          </w:p>
        </w:tc>
        <w:tc>
          <w:tcPr>
            <w:tcW w:w="345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F12F2C" w:rsidRDefault="00F12F2C">
            <w:pPr>
              <w:widowControl w:val="0"/>
              <w:spacing w:line="240" w:lineRule="auto"/>
              <w:rPr>
                <w:rFonts w:ascii="Calibri" w:eastAsia="Calibri" w:hAnsi="Calibri" w:cs="Calibri"/>
                <w:sz w:val="28"/>
                <w:szCs w:val="28"/>
              </w:rPr>
            </w:pPr>
          </w:p>
        </w:tc>
      </w:tr>
      <w:tr w:rsidR="00F12F2C">
        <w:trPr>
          <w:trHeight w:val="765"/>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11:30 a.m.</w:t>
            </w:r>
          </w:p>
        </w:tc>
        <w:tc>
          <w:tcPr>
            <w:tcW w:w="3888"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45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Equitable participation</w:t>
            </w:r>
          </w:p>
        </w:tc>
        <w:tc>
          <w:tcPr>
            <w:tcW w:w="201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F12F2C">
        <w:trPr>
          <w:trHeight w:val="765"/>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11:35 p.m.</w:t>
            </w:r>
          </w:p>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Opening- Land and Labor acknowledgment</w:t>
            </w:r>
          </w:p>
        </w:tc>
        <w:tc>
          <w:tcPr>
            <w:tcW w:w="345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Valtierra</w:t>
            </w:r>
            <w:proofErr w:type="spellEnd"/>
          </w:p>
        </w:tc>
      </w:tr>
      <w:tr w:rsidR="00F12F2C">
        <w:trPr>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11:40</w:t>
            </w:r>
          </w:p>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Zoom and accessibility review (if needed)</w:t>
            </w:r>
          </w:p>
          <w:p w:rsidR="00F12F2C" w:rsidRDefault="00F12F2C">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Robyn </w:t>
            </w:r>
          </w:p>
        </w:tc>
      </w:tr>
      <w:tr w:rsidR="00F12F2C">
        <w:trPr>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11:45 </w:t>
            </w:r>
          </w:p>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F12F2C" w:rsidRDefault="00C42673">
            <w:pPr>
              <w:widowControl w:val="0"/>
              <w:numPr>
                <w:ilvl w:val="0"/>
                <w:numId w:val="9"/>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 any other identifiers</w:t>
            </w:r>
          </w:p>
          <w:p w:rsidR="00F12F2C" w:rsidRDefault="00C42673">
            <w:pPr>
              <w:widowControl w:val="0"/>
              <w:numPr>
                <w:ilvl w:val="0"/>
                <w:numId w:val="9"/>
              </w:numPr>
              <w:spacing w:line="240" w:lineRule="auto"/>
              <w:ind w:left="355"/>
              <w:rPr>
                <w:rFonts w:ascii="Calibri" w:eastAsia="Calibri" w:hAnsi="Calibri" w:cs="Calibri"/>
                <w:sz w:val="28"/>
                <w:szCs w:val="28"/>
              </w:rPr>
            </w:pPr>
            <w:r>
              <w:rPr>
                <w:rFonts w:ascii="Calibri" w:eastAsia="Calibri" w:hAnsi="Calibri" w:cs="Calibri"/>
                <w:sz w:val="28"/>
                <w:szCs w:val="28"/>
              </w:rPr>
              <w:t xml:space="preserve">What’s on the horizon for 2024? </w:t>
            </w:r>
          </w:p>
        </w:tc>
        <w:tc>
          <w:tcPr>
            <w:tcW w:w="345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Joe</w:t>
            </w:r>
          </w:p>
        </w:tc>
      </w:tr>
      <w:tr w:rsidR="00F12F2C">
        <w:trPr>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11:55</w:t>
            </w:r>
          </w:p>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Agenda review and public comment (Reminder on public comment)</w:t>
            </w:r>
          </w:p>
        </w:tc>
        <w:tc>
          <w:tcPr>
            <w:tcW w:w="345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w:t>
            </w:r>
            <w:r>
              <w:rPr>
                <w:rFonts w:ascii="Calibri" w:eastAsia="Calibri" w:hAnsi="Calibri" w:cs="Calibri"/>
                <w:sz w:val="28"/>
                <w:szCs w:val="28"/>
              </w:rPr>
              <w:t>end this time together</w:t>
            </w:r>
          </w:p>
        </w:tc>
        <w:tc>
          <w:tcPr>
            <w:tcW w:w="201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Robyn </w:t>
            </w:r>
          </w:p>
        </w:tc>
      </w:tr>
      <w:tr w:rsidR="00F12F2C">
        <w:trPr>
          <w:trHeight w:val="394"/>
          <w:jc w:val="center"/>
        </w:trPr>
        <w:tc>
          <w:tcPr>
            <w:tcW w:w="10800" w:type="dxa"/>
            <w:gridSpan w:val="4"/>
            <w:tcMar>
              <w:top w:w="57" w:type="dxa"/>
              <w:left w:w="57" w:type="dxa"/>
              <w:bottom w:w="57" w:type="dxa"/>
              <w:right w:w="57" w:type="dxa"/>
            </w:tcMar>
          </w:tcPr>
          <w:p w:rsidR="00F12F2C" w:rsidRDefault="00C42673">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F12F2C" w:rsidRDefault="00C42673">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In Person:  Caroline Underwood,  George Crittenden, Jesse </w:t>
            </w:r>
            <w:proofErr w:type="spellStart"/>
            <w:r>
              <w:rPr>
                <w:rFonts w:ascii="Calibri" w:eastAsia="Calibri" w:hAnsi="Calibri" w:cs="Calibri"/>
                <w:sz w:val="28"/>
                <w:szCs w:val="28"/>
              </w:rPr>
              <w:t>Gauridipee</w:t>
            </w:r>
            <w:proofErr w:type="spellEnd"/>
            <w:r>
              <w:rPr>
                <w:rFonts w:ascii="Calibri" w:eastAsia="Calibri" w:hAnsi="Calibri" w:cs="Calibri"/>
                <w:sz w:val="28"/>
                <w:szCs w:val="28"/>
              </w:rPr>
              <w:t xml:space="preserve">, Nellie Stearns, Robert Trimble, </w:t>
            </w:r>
            <w:hyperlink r:id="rId7">
              <w:r>
                <w:rPr>
                  <w:color w:val="0000EE"/>
                  <w:u w:val="single"/>
                </w:rPr>
                <w:t>Alex Garcia Lugo</w:t>
              </w:r>
            </w:hyperlink>
            <w:r>
              <w:rPr>
                <w:rFonts w:ascii="Calibri" w:eastAsia="Calibri" w:hAnsi="Calibri" w:cs="Calibri"/>
                <w:sz w:val="28"/>
                <w:szCs w:val="28"/>
              </w:rPr>
              <w:t xml:space="preserve">, </w:t>
            </w:r>
            <w:hyperlink r:id="rId8">
              <w:r>
                <w:rPr>
                  <w:color w:val="0000EE"/>
                  <w:u w:val="single"/>
                </w:rPr>
                <w:t>Robyn Johnson</w:t>
              </w:r>
            </w:hyperlink>
            <w:r>
              <w:rPr>
                <w:rFonts w:ascii="Calibri" w:eastAsia="Calibri" w:hAnsi="Calibri" w:cs="Calibri"/>
                <w:sz w:val="28"/>
                <w:szCs w:val="28"/>
              </w:rPr>
              <w:t xml:space="preserve">, </w:t>
            </w:r>
            <w:hyperlink r:id="rId9">
              <w:r>
                <w:rPr>
                  <w:color w:val="0000EE"/>
                  <w:u w:val="single"/>
                </w:rPr>
                <w:t xml:space="preserve">Joe </w:t>
              </w:r>
              <w:proofErr w:type="spellStart"/>
              <w:r>
                <w:rPr>
                  <w:color w:val="0000EE"/>
                  <w:u w:val="single"/>
                </w:rPr>
                <w:t>Valtierra</w:t>
              </w:r>
              <w:proofErr w:type="spellEnd"/>
            </w:hyperlink>
            <w:r>
              <w:rPr>
                <w:rFonts w:ascii="Calibri" w:eastAsia="Calibri" w:hAnsi="Calibri" w:cs="Calibri"/>
                <w:sz w:val="28"/>
                <w:szCs w:val="28"/>
              </w:rPr>
              <w:t xml:space="preserve">, Kristin Riley, Barb </w:t>
            </w:r>
            <w:proofErr w:type="spellStart"/>
            <w:r>
              <w:rPr>
                <w:rFonts w:ascii="Calibri" w:eastAsia="Calibri" w:hAnsi="Calibri" w:cs="Calibri"/>
                <w:sz w:val="28"/>
                <w:szCs w:val="28"/>
              </w:rPr>
              <w:t>Rainish</w:t>
            </w:r>
            <w:proofErr w:type="spellEnd"/>
            <w:r>
              <w:rPr>
                <w:rFonts w:ascii="Calibri" w:eastAsia="Calibri" w:hAnsi="Calibri" w:cs="Calibri"/>
                <w:sz w:val="28"/>
                <w:szCs w:val="28"/>
              </w:rPr>
              <w:t xml:space="preserve">, </w:t>
            </w:r>
            <w:hyperlink r:id="rId10">
              <w:r>
                <w:rPr>
                  <w:color w:val="0000EE"/>
                  <w:u w:val="single"/>
                </w:rPr>
                <w:t>Irma Jimenez</w:t>
              </w:r>
            </w:hyperlink>
            <w:r>
              <w:rPr>
                <w:rFonts w:ascii="Calibri" w:eastAsia="Calibri" w:hAnsi="Calibri" w:cs="Calibri"/>
                <w:sz w:val="28"/>
                <w:szCs w:val="28"/>
              </w:rPr>
              <w:t xml:space="preserve">, Cheri Becerra, </w:t>
            </w:r>
            <w:hyperlink r:id="rId11">
              <w:r>
                <w:rPr>
                  <w:color w:val="0000EE"/>
                  <w:u w:val="single"/>
                </w:rPr>
                <w:t>Charmaine Kinney</w:t>
              </w:r>
            </w:hyperlink>
            <w:r>
              <w:rPr>
                <w:rFonts w:ascii="Calibri" w:eastAsia="Calibri" w:hAnsi="Calibri" w:cs="Calibri"/>
                <w:sz w:val="28"/>
                <w:szCs w:val="28"/>
              </w:rPr>
              <w:t xml:space="preserve">,  Kat Hendrix, Online attendees: </w:t>
            </w: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Schackman</w:t>
            </w:r>
            <w:proofErr w:type="spellEnd"/>
            <w:r>
              <w:rPr>
                <w:rFonts w:ascii="Calibri" w:eastAsia="Calibri" w:hAnsi="Calibri" w:cs="Calibri"/>
                <w:sz w:val="28"/>
                <w:szCs w:val="28"/>
              </w:rPr>
              <w:t xml:space="preserve">, Angie </w:t>
            </w:r>
            <w:proofErr w:type="spellStart"/>
            <w:r>
              <w:rPr>
                <w:rFonts w:ascii="Calibri" w:eastAsia="Calibri" w:hAnsi="Calibri" w:cs="Calibri"/>
                <w:sz w:val="28"/>
                <w:szCs w:val="28"/>
              </w:rPr>
              <w:t>Muresan</w:t>
            </w:r>
            <w:proofErr w:type="spellEnd"/>
            <w:r>
              <w:rPr>
                <w:rFonts w:ascii="Calibri" w:eastAsia="Calibri" w:hAnsi="Calibri" w:cs="Calibri"/>
                <w:sz w:val="28"/>
                <w:szCs w:val="28"/>
              </w:rPr>
              <w:t xml:space="preserve">, </w:t>
            </w:r>
            <w:hyperlink r:id="rId12">
              <w:r>
                <w:rPr>
                  <w:color w:val="0000EE"/>
                  <w:u w:val="single"/>
                </w:rPr>
                <w:t xml:space="preserve">Nicole </w:t>
              </w:r>
              <w:proofErr w:type="spellStart"/>
              <w:r>
                <w:rPr>
                  <w:color w:val="0000EE"/>
                  <w:u w:val="single"/>
                </w:rPr>
                <w:t>Galport</w:t>
              </w:r>
              <w:proofErr w:type="spellEnd"/>
            </w:hyperlink>
          </w:p>
        </w:tc>
      </w:tr>
    </w:tbl>
    <w:p w:rsidR="00F12F2C" w:rsidRDefault="00F12F2C">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F12F2C">
        <w:trPr>
          <w:trHeight w:val="1305"/>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12:05</w:t>
            </w:r>
          </w:p>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(15 min)</w:t>
            </w:r>
          </w:p>
        </w:tc>
        <w:tc>
          <w:tcPr>
            <w:tcW w:w="3888" w:type="dxa"/>
            <w:tcMar>
              <w:top w:w="57" w:type="dxa"/>
              <w:left w:w="57" w:type="dxa"/>
              <w:bottom w:w="57" w:type="dxa"/>
              <w:right w:w="57" w:type="dxa"/>
            </w:tcMar>
          </w:tcPr>
          <w:p w:rsidR="00F12F2C" w:rsidRDefault="00C42673">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What have you seen in the community since</w:t>
            </w:r>
            <w:r>
              <w:rPr>
                <w:rFonts w:ascii="Calibri" w:eastAsia="Calibri" w:hAnsi="Calibri" w:cs="Calibri"/>
                <w:sz w:val="28"/>
                <w:szCs w:val="28"/>
              </w:rPr>
              <w:t xml:space="preserve"> we were last together? </w:t>
            </w:r>
          </w:p>
        </w:tc>
        <w:tc>
          <w:tcPr>
            <w:tcW w:w="345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Input and advocacy</w:t>
            </w:r>
          </w:p>
        </w:tc>
        <w:tc>
          <w:tcPr>
            <w:tcW w:w="2016" w:type="dxa"/>
            <w:tcMar>
              <w:top w:w="57" w:type="dxa"/>
              <w:left w:w="57" w:type="dxa"/>
              <w:bottom w:w="57" w:type="dxa"/>
              <w:right w:w="57" w:type="dxa"/>
            </w:tcMar>
          </w:tcPr>
          <w:p w:rsidR="00F12F2C" w:rsidRDefault="00C42673">
            <w:pPr>
              <w:spacing w:line="240" w:lineRule="auto"/>
              <w:rPr>
                <w:rFonts w:ascii="Calibri" w:eastAsia="Calibri" w:hAnsi="Calibri" w:cs="Calibri"/>
                <w:sz w:val="28"/>
                <w:szCs w:val="28"/>
              </w:rPr>
            </w:pPr>
            <w:r>
              <w:rPr>
                <w:rFonts w:ascii="Calibri" w:eastAsia="Calibri" w:hAnsi="Calibri" w:cs="Calibri"/>
                <w:sz w:val="28"/>
                <w:szCs w:val="28"/>
              </w:rPr>
              <w:t>DSAC and community members</w:t>
            </w:r>
          </w:p>
        </w:tc>
      </w:tr>
      <w:tr w:rsidR="00F12F2C">
        <w:trPr>
          <w:trHeight w:val="9630"/>
          <w:jc w:val="center"/>
        </w:trPr>
        <w:tc>
          <w:tcPr>
            <w:tcW w:w="10800" w:type="dxa"/>
            <w:gridSpan w:val="4"/>
            <w:tcMar>
              <w:top w:w="57" w:type="dxa"/>
              <w:left w:w="57" w:type="dxa"/>
              <w:bottom w:w="57" w:type="dxa"/>
              <w:right w:w="57" w:type="dxa"/>
            </w:tcMar>
          </w:tcPr>
          <w:p w:rsidR="00F12F2C" w:rsidRDefault="00C42673">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F12F2C" w:rsidRDefault="00C42673">
            <w:pPr>
              <w:widowControl w:val="0"/>
              <w:numPr>
                <w:ilvl w:val="0"/>
                <w:numId w:val="1"/>
              </w:numPr>
              <w:spacing w:line="240" w:lineRule="auto"/>
              <w:rPr>
                <w:rFonts w:ascii="Calibri" w:eastAsia="Calibri" w:hAnsi="Calibri" w:cs="Calibri"/>
                <w:sz w:val="28"/>
                <w:szCs w:val="28"/>
              </w:rPr>
            </w:pP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 Elder Abuse, in an Adult Care Home setting, has really been on my mind. This might be a good topic for an AD HOC meeting.</w:t>
            </w:r>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Angie - Has been dealing with Financial Power of Attorney (removal) and is having a really rough time. Kristin Riley said you can reach out to her </w:t>
            </w:r>
            <w:hyperlink r:id="rId13">
              <w:r>
                <w:rPr>
                  <w:rFonts w:ascii="Calibri" w:eastAsia="Calibri" w:hAnsi="Calibri" w:cs="Calibri"/>
                  <w:color w:val="1155CC"/>
                  <w:sz w:val="28"/>
                  <w:szCs w:val="28"/>
                  <w:u w:val="single"/>
                </w:rPr>
                <w:t>kristin.riley@multco.us</w:t>
              </w:r>
            </w:hyperlink>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Caroline - She wishes there was a d</w:t>
            </w:r>
            <w:r>
              <w:rPr>
                <w:rFonts w:ascii="Calibri" w:eastAsia="Calibri" w:hAnsi="Calibri" w:cs="Calibri"/>
                <w:sz w:val="28"/>
                <w:szCs w:val="28"/>
              </w:rPr>
              <w:t xml:space="preserve">esignated liaison with the county to go to with questions. Joe would love to talk about this with her </w:t>
            </w:r>
            <w:hyperlink r:id="rId14">
              <w:r>
                <w:rPr>
                  <w:rFonts w:ascii="Calibri" w:eastAsia="Calibri" w:hAnsi="Calibri" w:cs="Calibri"/>
                  <w:color w:val="1155CC"/>
                  <w:sz w:val="28"/>
                  <w:szCs w:val="28"/>
                  <w:u w:val="single"/>
                </w:rPr>
                <w:t>joseph.valtierra@multco.us</w:t>
              </w:r>
            </w:hyperlink>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Robert - During the inclement weather talked with a legless and homeless man sitting on a corner. How can we help people? ADRC line 503-988-3646 or 211. Joe also said if you can get their name, we may be able to look them up in our system and see if they a</w:t>
            </w:r>
            <w:r>
              <w:rPr>
                <w:rFonts w:ascii="Calibri" w:eastAsia="Calibri" w:hAnsi="Calibri" w:cs="Calibri"/>
                <w:sz w:val="28"/>
                <w:szCs w:val="28"/>
              </w:rPr>
              <w:t xml:space="preserve">re already receiving services. </w:t>
            </w:r>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Barb - Why are we not able to get rides to shelter for volunteers? Robyn mentioned that we </w:t>
            </w:r>
            <w:proofErr w:type="gramStart"/>
            <w:r>
              <w:rPr>
                <w:rFonts w:ascii="Calibri" w:eastAsia="Calibri" w:hAnsi="Calibri" w:cs="Calibri"/>
                <w:sz w:val="28"/>
                <w:szCs w:val="28"/>
              </w:rPr>
              <w:t>did  offer</w:t>
            </w:r>
            <w:proofErr w:type="gramEnd"/>
            <w:r>
              <w:rPr>
                <w:rFonts w:ascii="Calibri" w:eastAsia="Calibri" w:hAnsi="Calibri" w:cs="Calibri"/>
                <w:sz w:val="28"/>
                <w:szCs w:val="28"/>
              </w:rPr>
              <w:t xml:space="preserve"> people working at shelter rides if they needed them. </w:t>
            </w:r>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Nellie - Mentioned that during the holidays, Elders crossing over, c</w:t>
            </w:r>
            <w:r>
              <w:rPr>
                <w:rFonts w:ascii="Calibri" w:eastAsia="Calibri" w:hAnsi="Calibri" w:cs="Calibri"/>
                <w:sz w:val="28"/>
                <w:szCs w:val="28"/>
              </w:rPr>
              <w:t>reates depression on the ones left behind.</w:t>
            </w:r>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Jesse - Visited the social security office in downtown Portland and noticed a couple elders standing at the door. He spoke to them and they were turned away from getting help. Security guards would not allow them </w:t>
            </w:r>
            <w:r>
              <w:rPr>
                <w:rFonts w:ascii="Calibri" w:eastAsia="Calibri" w:hAnsi="Calibri" w:cs="Calibri"/>
                <w:sz w:val="28"/>
                <w:szCs w:val="28"/>
              </w:rPr>
              <w:t>to enter and said they were closing early. The two men who wanted the help were homeless. Jesse took these two men to another social security office and they were welcoming and helped. Jesse took the time to reach out and help. NARA is starting a program t</w:t>
            </w:r>
            <w:r>
              <w:rPr>
                <w:rFonts w:ascii="Calibri" w:eastAsia="Calibri" w:hAnsi="Calibri" w:cs="Calibri"/>
                <w:sz w:val="28"/>
                <w:szCs w:val="28"/>
              </w:rPr>
              <w:t>o help street people.</w:t>
            </w:r>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Nellie - has been doing crisis outreach on the streets for years. There is an entire subculture who do not know how to access the system. We need to figure out how to get this information out to those communities. Irma talked about ou</w:t>
            </w:r>
            <w:r>
              <w:rPr>
                <w:rFonts w:ascii="Calibri" w:eastAsia="Calibri" w:hAnsi="Calibri" w:cs="Calibri"/>
                <w:sz w:val="28"/>
                <w:szCs w:val="28"/>
              </w:rPr>
              <w:t>r mobile intake teams, and that she is asking for more money to hire more people to help in this area.</w:t>
            </w:r>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Joe - We do have other community organizations that we can reach out to help with different communities, while we are tasked with helping seniors and peo</w:t>
            </w:r>
            <w:r>
              <w:rPr>
                <w:rFonts w:ascii="Calibri" w:eastAsia="Calibri" w:hAnsi="Calibri" w:cs="Calibri"/>
                <w:sz w:val="28"/>
                <w:szCs w:val="28"/>
              </w:rPr>
              <w:t xml:space="preserve">ple with disabilities. </w:t>
            </w:r>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George - Mentioned Dustin, who is a county employee, that really helped guide him to help, when he needed it. </w:t>
            </w:r>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Barb - Looking through a disability lens, sometimes people who go into an agency, to see someone, are just turned away an</w:t>
            </w:r>
            <w:r>
              <w:rPr>
                <w:rFonts w:ascii="Calibri" w:eastAsia="Calibri" w:hAnsi="Calibri" w:cs="Calibri"/>
                <w:sz w:val="28"/>
                <w:szCs w:val="28"/>
              </w:rPr>
              <w:t xml:space="preserve">d given an appointment for later, after waiting for hours sometimes. Some people do not have the capacity to do this. Why are people not given a wait time or more info when they arrive? It's frustrating when you call and no one answers and you must go in, </w:t>
            </w:r>
            <w:r>
              <w:rPr>
                <w:rFonts w:ascii="Calibri" w:eastAsia="Calibri" w:hAnsi="Calibri" w:cs="Calibri"/>
                <w:sz w:val="28"/>
                <w:szCs w:val="28"/>
              </w:rPr>
              <w:t xml:space="preserve">and experience what is above. </w:t>
            </w:r>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Nellie - Many people do not like to talk on the phone or do their business on a </w:t>
            </w:r>
            <w:r>
              <w:rPr>
                <w:rFonts w:ascii="Calibri" w:eastAsia="Calibri" w:hAnsi="Calibri" w:cs="Calibri"/>
                <w:sz w:val="28"/>
                <w:szCs w:val="28"/>
              </w:rPr>
              <w:lastRenderedPageBreak/>
              <w:t>computer, they worry about fraud.</w:t>
            </w:r>
          </w:p>
          <w:p w:rsidR="00F12F2C" w:rsidRDefault="00C4267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Jesse - Has noticed, if you stand your ground, and push the issue, you may get the help you need.</w:t>
            </w:r>
          </w:p>
        </w:tc>
      </w:tr>
    </w:tbl>
    <w:p w:rsidR="00F12F2C" w:rsidRDefault="00F12F2C">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F12F2C">
        <w:trPr>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35 mins</w:t>
            </w:r>
          </w:p>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w:t>
            </w:r>
          </w:p>
        </w:tc>
        <w:tc>
          <w:tcPr>
            <w:tcW w:w="3888"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DSAC Review Retreat Notes and Visual Notes, and brainstorm</w:t>
            </w:r>
          </w:p>
          <w:p w:rsidR="00F12F2C" w:rsidRDefault="00C42673">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Review Capture</w:t>
            </w:r>
          </w:p>
          <w:p w:rsidR="00F12F2C" w:rsidRDefault="00C42673">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What is missing? </w:t>
            </w:r>
          </w:p>
          <w:p w:rsidR="00F12F2C" w:rsidRDefault="00C42673">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What else has come up since the meeting? </w:t>
            </w:r>
          </w:p>
          <w:p w:rsidR="00F12F2C" w:rsidRDefault="00C42673">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Can we move forward with the themes as outlined/amended?</w:t>
            </w:r>
          </w:p>
          <w:p w:rsidR="00F12F2C" w:rsidRDefault="00C42673">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Consensus approach </w:t>
            </w:r>
            <w:r>
              <w:rPr>
                <w:rFonts w:ascii="Calibri" w:eastAsia="Calibri" w:hAnsi="Calibri" w:cs="Calibri"/>
                <w:sz w:val="28"/>
                <w:szCs w:val="28"/>
              </w:rPr>
              <w:lastRenderedPageBreak/>
              <w:t>overview</w:t>
            </w:r>
          </w:p>
          <w:p w:rsidR="00F12F2C" w:rsidRDefault="00C42673">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Next steps prioritization</w:t>
            </w:r>
          </w:p>
        </w:tc>
        <w:tc>
          <w:tcPr>
            <w:tcW w:w="345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Shared unde</w:t>
            </w:r>
            <w:r>
              <w:rPr>
                <w:rFonts w:ascii="Calibri" w:eastAsia="Calibri" w:hAnsi="Calibri" w:cs="Calibri"/>
                <w:sz w:val="28"/>
                <w:szCs w:val="28"/>
              </w:rPr>
              <w:t>rstanding</w:t>
            </w:r>
          </w:p>
        </w:tc>
        <w:tc>
          <w:tcPr>
            <w:tcW w:w="201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Charmaine, Robyn, and Joe </w:t>
            </w:r>
          </w:p>
        </w:tc>
      </w:tr>
      <w:tr w:rsidR="00F12F2C">
        <w:trPr>
          <w:jc w:val="center"/>
        </w:trPr>
        <w:tc>
          <w:tcPr>
            <w:tcW w:w="10800" w:type="dxa"/>
            <w:gridSpan w:val="4"/>
            <w:tcMar>
              <w:top w:w="57" w:type="dxa"/>
              <w:left w:w="57" w:type="dxa"/>
              <w:bottom w:w="57" w:type="dxa"/>
              <w:right w:w="57" w:type="dxa"/>
            </w:tcMar>
          </w:tcPr>
          <w:p w:rsidR="00F12F2C" w:rsidRDefault="00C42673">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F12F2C" w:rsidRDefault="00C42673">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Charmaine went over the ADVSD Accountability to Community handout. It covered 4 categories. This might be a good tool to guide our work in DSAC. We have to remember we only have a certain amount of capacity to help. We could try and do it all, but we just </w:t>
            </w:r>
            <w:r>
              <w:rPr>
                <w:rFonts w:ascii="Calibri" w:eastAsia="Calibri" w:hAnsi="Calibri" w:cs="Calibri"/>
                <w:sz w:val="28"/>
                <w:szCs w:val="28"/>
              </w:rPr>
              <w:t>would not be able to.</w:t>
            </w:r>
          </w:p>
          <w:p w:rsidR="00F12F2C" w:rsidRDefault="00C42673">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It was stated: This is a good </w:t>
            </w:r>
            <w:proofErr w:type="gramStart"/>
            <w:r>
              <w:rPr>
                <w:rFonts w:ascii="Calibri" w:eastAsia="Calibri" w:hAnsi="Calibri" w:cs="Calibri"/>
                <w:sz w:val="28"/>
                <w:szCs w:val="28"/>
              </w:rPr>
              <w:t>start,</w:t>
            </w:r>
            <w:proofErr w:type="gramEnd"/>
            <w:r>
              <w:rPr>
                <w:rFonts w:ascii="Calibri" w:eastAsia="Calibri" w:hAnsi="Calibri" w:cs="Calibri"/>
                <w:sz w:val="28"/>
                <w:szCs w:val="28"/>
              </w:rPr>
              <w:t xml:space="preserve"> more data is needed. I remember a broader range of things.</w:t>
            </w:r>
          </w:p>
          <w:p w:rsidR="00F12F2C" w:rsidRDefault="00C42673">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Robyn will send out the sticky notes so you can mention if anything was missed.</w:t>
            </w:r>
          </w:p>
          <w:p w:rsidR="00F12F2C" w:rsidRDefault="00C42673">
            <w:pPr>
              <w:widowControl w:val="0"/>
              <w:numPr>
                <w:ilvl w:val="0"/>
                <w:numId w:val="7"/>
              </w:numPr>
              <w:spacing w:line="240" w:lineRule="auto"/>
              <w:rPr>
                <w:rFonts w:ascii="Calibri" w:eastAsia="Calibri" w:hAnsi="Calibri" w:cs="Calibri"/>
                <w:sz w:val="28"/>
                <w:szCs w:val="28"/>
              </w:rPr>
            </w:pP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recorded the first meeting and breakout session for </w:t>
            </w:r>
            <w:r>
              <w:rPr>
                <w:rFonts w:ascii="Calibri" w:eastAsia="Calibri" w:hAnsi="Calibri" w:cs="Calibri"/>
                <w:sz w:val="28"/>
                <w:szCs w:val="28"/>
              </w:rPr>
              <w:t xml:space="preserve">DSAC. If anyone would like to have that please contact </w:t>
            </w: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would also like to know what our common intentions are for DSAC.</w:t>
            </w:r>
          </w:p>
          <w:p w:rsidR="00F12F2C" w:rsidRDefault="00C42673">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Charmaine - we need to organize what we will be working on as our next steps.</w:t>
            </w:r>
          </w:p>
          <w:p w:rsidR="00F12F2C" w:rsidRDefault="00C42673">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Robyn - I can share what the work plan in the</w:t>
            </w:r>
            <w:r>
              <w:rPr>
                <w:rFonts w:ascii="Calibri" w:eastAsia="Calibri" w:hAnsi="Calibri" w:cs="Calibri"/>
                <w:sz w:val="28"/>
                <w:szCs w:val="28"/>
              </w:rPr>
              <w:t xml:space="preserve"> past has been. We can discuss at a meeting and decide what we will be working on in the coming months. </w:t>
            </w:r>
          </w:p>
          <w:p w:rsidR="00F12F2C" w:rsidRDefault="00C42673">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Robyn asked for consensus on if everyone would like a work session to discuss priorities and consensus was yes. </w:t>
            </w:r>
          </w:p>
        </w:tc>
      </w:tr>
    </w:tbl>
    <w:p w:rsidR="00F12F2C" w:rsidRDefault="00F12F2C">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F12F2C">
        <w:trPr>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20 mins</w:t>
            </w:r>
          </w:p>
        </w:tc>
        <w:tc>
          <w:tcPr>
            <w:tcW w:w="3888"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F12F2C" w:rsidRDefault="00C42673">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O4AD Meeting Recap</w:t>
            </w:r>
          </w:p>
          <w:p w:rsidR="00F12F2C" w:rsidRDefault="00C42673">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2024 Legislative Priorities: Waiver Case Management</w:t>
            </w:r>
          </w:p>
          <w:p w:rsidR="00F12F2C" w:rsidRDefault="00C42673">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Member recruitment</w:t>
            </w:r>
          </w:p>
        </w:tc>
        <w:tc>
          <w:tcPr>
            <w:tcW w:w="345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Updates and Input</w:t>
            </w:r>
          </w:p>
        </w:tc>
        <w:tc>
          <w:tcPr>
            <w:tcW w:w="201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F12F2C">
        <w:trPr>
          <w:jc w:val="center"/>
        </w:trPr>
        <w:tc>
          <w:tcPr>
            <w:tcW w:w="10800" w:type="dxa"/>
            <w:gridSpan w:val="4"/>
            <w:tcMar>
              <w:top w:w="57" w:type="dxa"/>
              <w:left w:w="57" w:type="dxa"/>
              <w:bottom w:w="57" w:type="dxa"/>
              <w:right w:w="57" w:type="dxa"/>
            </w:tcMar>
          </w:tcPr>
          <w:p w:rsidR="00F12F2C" w:rsidRDefault="00C42673">
            <w:pPr>
              <w:widowControl w:val="0"/>
              <w:spacing w:line="240" w:lineRule="auto"/>
              <w:rPr>
                <w:rFonts w:ascii="Calibri" w:eastAsia="Calibri" w:hAnsi="Calibri" w:cs="Calibri"/>
                <w:b/>
                <w:sz w:val="28"/>
                <w:szCs w:val="28"/>
              </w:rPr>
            </w:pPr>
            <w:r>
              <w:rPr>
                <w:rFonts w:ascii="Calibri" w:eastAsia="Calibri" w:hAnsi="Calibri" w:cs="Calibri"/>
                <w:b/>
                <w:sz w:val="28"/>
                <w:szCs w:val="28"/>
              </w:rPr>
              <w:t>Next Steps and Action Items</w:t>
            </w:r>
          </w:p>
          <w:p w:rsidR="00F12F2C" w:rsidRDefault="00C42673">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 xml:space="preserve">Irma - </w:t>
            </w:r>
            <w:proofErr w:type="gramStart"/>
            <w:r>
              <w:rPr>
                <w:rFonts w:ascii="Calibri" w:eastAsia="Calibri" w:hAnsi="Calibri" w:cs="Calibri"/>
                <w:sz w:val="28"/>
                <w:szCs w:val="28"/>
              </w:rPr>
              <w:t>please  watch</w:t>
            </w:r>
            <w:proofErr w:type="gramEnd"/>
            <w:r>
              <w:rPr>
                <w:rFonts w:ascii="Calibri" w:eastAsia="Calibri" w:hAnsi="Calibri" w:cs="Calibri"/>
                <w:sz w:val="28"/>
                <w:szCs w:val="28"/>
              </w:rPr>
              <w:t xml:space="preserve"> for email about a budget meeting Robyn will be sending this out.</w:t>
            </w:r>
          </w:p>
        </w:tc>
      </w:tr>
    </w:tbl>
    <w:p w:rsidR="00F12F2C" w:rsidRDefault="00F12F2C">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F12F2C">
        <w:trPr>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1:20 (10 mins)</w:t>
            </w:r>
          </w:p>
        </w:tc>
        <w:tc>
          <w:tcPr>
            <w:tcW w:w="3888" w:type="dxa"/>
            <w:tcMar>
              <w:top w:w="57" w:type="dxa"/>
              <w:left w:w="57" w:type="dxa"/>
              <w:bottom w:w="57" w:type="dxa"/>
              <w:right w:w="57" w:type="dxa"/>
            </w:tcMar>
          </w:tcPr>
          <w:p w:rsidR="00F12F2C" w:rsidRDefault="00C42673">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Next meetings proposals:  </w:t>
            </w:r>
          </w:p>
          <w:p w:rsidR="00F12F2C" w:rsidRDefault="00C42673">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February Meeting </w:t>
            </w:r>
          </w:p>
          <w:p w:rsidR="00F12F2C" w:rsidRDefault="00C42673">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March Meeting - Joint Meeting with ASAC: Community Compensation Policy, Intro to Medicaid and Asset Limits, and possibly more</w:t>
            </w:r>
          </w:p>
          <w:p w:rsidR="00F12F2C" w:rsidRDefault="00F12F2C">
            <w:pPr>
              <w:widowControl w:val="0"/>
              <w:spacing w:line="240" w:lineRule="auto"/>
              <w:rPr>
                <w:rFonts w:ascii="Calibri" w:eastAsia="Calibri" w:hAnsi="Calibri" w:cs="Calibri"/>
                <w:sz w:val="28"/>
                <w:szCs w:val="28"/>
              </w:rPr>
            </w:pPr>
          </w:p>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How did the meeting go? </w:t>
            </w:r>
          </w:p>
        </w:tc>
        <w:tc>
          <w:tcPr>
            <w:tcW w:w="345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 improvement</w:t>
            </w:r>
          </w:p>
        </w:tc>
        <w:tc>
          <w:tcPr>
            <w:tcW w:w="201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Robyn</w:t>
            </w:r>
          </w:p>
          <w:p w:rsidR="00F12F2C" w:rsidRDefault="00F12F2C">
            <w:pPr>
              <w:widowControl w:val="0"/>
              <w:spacing w:line="240" w:lineRule="auto"/>
              <w:rPr>
                <w:rFonts w:ascii="Calibri" w:eastAsia="Calibri" w:hAnsi="Calibri" w:cs="Calibri"/>
                <w:sz w:val="28"/>
                <w:szCs w:val="28"/>
              </w:rPr>
            </w:pPr>
          </w:p>
          <w:p w:rsidR="00F12F2C" w:rsidRDefault="00F12F2C">
            <w:pPr>
              <w:widowControl w:val="0"/>
              <w:spacing w:line="240" w:lineRule="auto"/>
              <w:rPr>
                <w:rFonts w:ascii="Calibri" w:eastAsia="Calibri" w:hAnsi="Calibri" w:cs="Calibri"/>
                <w:sz w:val="28"/>
                <w:szCs w:val="28"/>
              </w:rPr>
            </w:pPr>
          </w:p>
          <w:p w:rsidR="00F12F2C" w:rsidRDefault="00F12F2C">
            <w:pPr>
              <w:widowControl w:val="0"/>
              <w:spacing w:line="240" w:lineRule="auto"/>
              <w:rPr>
                <w:rFonts w:ascii="Calibri" w:eastAsia="Calibri" w:hAnsi="Calibri" w:cs="Calibri"/>
                <w:sz w:val="28"/>
                <w:szCs w:val="28"/>
              </w:rPr>
            </w:pPr>
          </w:p>
          <w:p w:rsidR="00F12F2C" w:rsidRDefault="00F12F2C">
            <w:pPr>
              <w:widowControl w:val="0"/>
              <w:spacing w:line="240" w:lineRule="auto"/>
              <w:rPr>
                <w:rFonts w:ascii="Calibri" w:eastAsia="Calibri" w:hAnsi="Calibri" w:cs="Calibri"/>
                <w:sz w:val="28"/>
                <w:szCs w:val="28"/>
              </w:rPr>
            </w:pPr>
          </w:p>
          <w:p w:rsidR="00F12F2C" w:rsidRDefault="00F12F2C">
            <w:pPr>
              <w:widowControl w:val="0"/>
              <w:spacing w:line="240" w:lineRule="auto"/>
              <w:rPr>
                <w:rFonts w:ascii="Calibri" w:eastAsia="Calibri" w:hAnsi="Calibri" w:cs="Calibri"/>
                <w:sz w:val="28"/>
                <w:szCs w:val="28"/>
              </w:rPr>
            </w:pPr>
          </w:p>
          <w:p w:rsidR="00F12F2C" w:rsidRDefault="00F12F2C">
            <w:pPr>
              <w:widowControl w:val="0"/>
              <w:spacing w:line="240" w:lineRule="auto"/>
              <w:rPr>
                <w:rFonts w:ascii="Calibri" w:eastAsia="Calibri" w:hAnsi="Calibri" w:cs="Calibri"/>
                <w:sz w:val="28"/>
                <w:szCs w:val="28"/>
              </w:rPr>
            </w:pPr>
          </w:p>
          <w:p w:rsidR="00F12F2C" w:rsidRDefault="00F12F2C">
            <w:pPr>
              <w:widowControl w:val="0"/>
              <w:spacing w:line="240" w:lineRule="auto"/>
              <w:rPr>
                <w:rFonts w:ascii="Calibri" w:eastAsia="Calibri" w:hAnsi="Calibri" w:cs="Calibri"/>
                <w:sz w:val="28"/>
                <w:szCs w:val="28"/>
              </w:rPr>
            </w:pPr>
          </w:p>
          <w:p w:rsidR="00F12F2C" w:rsidRDefault="00F12F2C">
            <w:pPr>
              <w:widowControl w:val="0"/>
              <w:spacing w:line="240" w:lineRule="auto"/>
              <w:rPr>
                <w:rFonts w:ascii="Calibri" w:eastAsia="Calibri" w:hAnsi="Calibri" w:cs="Calibri"/>
                <w:sz w:val="28"/>
                <w:szCs w:val="28"/>
              </w:rPr>
            </w:pPr>
          </w:p>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Joe</w:t>
            </w:r>
          </w:p>
        </w:tc>
      </w:tr>
      <w:tr w:rsidR="00F12F2C">
        <w:trPr>
          <w:jc w:val="center"/>
        </w:trPr>
        <w:tc>
          <w:tcPr>
            <w:tcW w:w="10800" w:type="dxa"/>
            <w:gridSpan w:val="4"/>
            <w:tcMar>
              <w:top w:w="57" w:type="dxa"/>
              <w:left w:w="57" w:type="dxa"/>
              <w:bottom w:w="57" w:type="dxa"/>
              <w:right w:w="57" w:type="dxa"/>
            </w:tcMar>
          </w:tcPr>
          <w:p w:rsidR="00F12F2C" w:rsidRDefault="00C42673">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F12F2C" w:rsidRDefault="00C42673">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More to come on this. </w:t>
            </w:r>
          </w:p>
        </w:tc>
      </w:tr>
    </w:tbl>
    <w:p w:rsidR="00F12F2C" w:rsidRDefault="00F12F2C">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F12F2C">
        <w:trPr>
          <w:jc w:val="center"/>
        </w:trPr>
        <w:tc>
          <w:tcPr>
            <w:tcW w:w="1440"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1:30 pm </w:t>
            </w:r>
          </w:p>
        </w:tc>
        <w:tc>
          <w:tcPr>
            <w:tcW w:w="3888"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F12F2C" w:rsidRDefault="00F12F2C">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F12F2C" w:rsidRDefault="00C42673">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F12F2C" w:rsidRDefault="00F12F2C">
      <w:pPr>
        <w:spacing w:line="240" w:lineRule="auto"/>
        <w:rPr>
          <w:rFonts w:ascii="Calibri" w:eastAsia="Calibri" w:hAnsi="Calibri" w:cs="Calibri"/>
          <w:sz w:val="28"/>
          <w:szCs w:val="28"/>
        </w:rPr>
      </w:pPr>
    </w:p>
    <w:p w:rsidR="00F12F2C" w:rsidRDefault="00C42673">
      <w:pPr>
        <w:spacing w:line="240" w:lineRule="auto"/>
        <w:rPr>
          <w:sz w:val="28"/>
          <w:szCs w:val="28"/>
        </w:rPr>
      </w:pPr>
      <w:r>
        <w:rPr>
          <w:b/>
          <w:sz w:val="28"/>
          <w:szCs w:val="28"/>
        </w:rPr>
        <w:t xml:space="preserve">Upcoming Meetings: </w:t>
      </w:r>
      <w:r>
        <w:rPr>
          <w:sz w:val="28"/>
          <w:szCs w:val="28"/>
        </w:rPr>
        <w:t>February 22, 2024 11:30 a.m. - 1:30 p.m.</w:t>
      </w:r>
    </w:p>
    <w:p w:rsidR="00F12F2C" w:rsidRDefault="00C42673">
      <w:pPr>
        <w:spacing w:line="240" w:lineRule="auto"/>
        <w:rPr>
          <w:rFonts w:ascii="Calibri" w:eastAsia="Calibri" w:hAnsi="Calibri" w:cs="Calibri"/>
          <w:sz w:val="28"/>
          <w:szCs w:val="28"/>
        </w:rPr>
      </w:pPr>
      <w:r>
        <w:rPr>
          <w:sz w:val="28"/>
          <w:szCs w:val="28"/>
        </w:rPr>
        <w:t xml:space="preserve">March 2024, TBD. </w:t>
      </w:r>
    </w:p>
    <w:p w:rsidR="00F12F2C" w:rsidRDefault="00F12F2C">
      <w:pPr>
        <w:spacing w:line="240" w:lineRule="auto"/>
        <w:rPr>
          <w:rFonts w:ascii="Calibri" w:eastAsia="Calibri" w:hAnsi="Calibri" w:cs="Calibri"/>
          <w:b/>
          <w:sz w:val="28"/>
          <w:szCs w:val="28"/>
        </w:rPr>
      </w:pPr>
    </w:p>
    <w:p w:rsidR="00F12F2C" w:rsidRDefault="00C42673">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DSAC Meetings</w:t>
      </w:r>
      <w:r>
        <w:rPr>
          <w:rFonts w:ascii="Calibri" w:eastAsia="Calibri" w:hAnsi="Calibri" w:cs="Calibri"/>
          <w:sz w:val="28"/>
          <w:szCs w:val="28"/>
        </w:rPr>
        <w:t xml:space="preserve"> - While we strive to avoid acronyms and jargon here are some you may hear in DSAC meetings</w:t>
      </w:r>
    </w:p>
    <w:p w:rsidR="00F12F2C" w:rsidRDefault="00C42673">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F12F2C" w:rsidRDefault="00C42673">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F12F2C" w:rsidRDefault="00C42673">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F12F2C" w:rsidRDefault="00C42673">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F12F2C" w:rsidRDefault="00C42673">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F12F2C" w:rsidRDefault="00C42673">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F12F2C" w:rsidRDefault="00C42673">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F12F2C" w:rsidRDefault="00C42673">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DHS)</w:t>
      </w:r>
    </w:p>
    <w:p w:rsidR="00F12F2C" w:rsidRDefault="00F12F2C">
      <w:pPr>
        <w:spacing w:line="240" w:lineRule="auto"/>
        <w:rPr>
          <w:rFonts w:ascii="Calibri" w:eastAsia="Calibri" w:hAnsi="Calibri" w:cs="Calibri"/>
          <w:sz w:val="28"/>
          <w:szCs w:val="28"/>
        </w:rPr>
      </w:pPr>
    </w:p>
    <w:sectPr w:rsidR="00F12F2C">
      <w:headerReference w:type="default" r:id="rId15"/>
      <w:footerReference w:type="default" r:id="rId16"/>
      <w:headerReference w:type="first" r:id="rId17"/>
      <w:footerReference w:type="first" r:id="rId18"/>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673" w:rsidRDefault="00C42673">
      <w:pPr>
        <w:spacing w:line="240" w:lineRule="auto"/>
      </w:pPr>
      <w:r>
        <w:separator/>
      </w:r>
    </w:p>
  </w:endnote>
  <w:endnote w:type="continuationSeparator" w:id="0">
    <w:p w:rsidR="00C42673" w:rsidRDefault="00C42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F2C" w:rsidRDefault="00C42673">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033E5E">
      <w:rPr>
        <w:rFonts w:ascii="Calibri" w:eastAsia="Calibri" w:hAnsi="Calibri" w:cs="Calibri"/>
        <w:color w:val="000000"/>
        <w:sz w:val="28"/>
        <w:szCs w:val="28"/>
      </w:rPr>
      <w:fldChar w:fldCharType="separate"/>
    </w:r>
    <w:r w:rsidR="00033E5E">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F2C" w:rsidRDefault="00C42673">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033E5E">
      <w:rPr>
        <w:rFonts w:ascii="Calibri" w:eastAsia="Calibri" w:hAnsi="Calibri" w:cs="Calibri"/>
        <w:color w:val="000000"/>
        <w:sz w:val="28"/>
        <w:szCs w:val="28"/>
      </w:rPr>
      <w:fldChar w:fldCharType="separate"/>
    </w:r>
    <w:r w:rsidR="00033E5E">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673" w:rsidRDefault="00C42673">
      <w:pPr>
        <w:spacing w:line="240" w:lineRule="auto"/>
      </w:pPr>
      <w:r>
        <w:separator/>
      </w:r>
    </w:p>
  </w:footnote>
  <w:footnote w:type="continuationSeparator" w:id="0">
    <w:p w:rsidR="00C42673" w:rsidRDefault="00C42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F2C" w:rsidRDefault="00F12F2C">
    <w:pPr>
      <w:widowControl w:val="0"/>
      <w:pBdr>
        <w:top w:val="nil"/>
        <w:left w:val="nil"/>
        <w:bottom w:val="nil"/>
        <w:right w:val="nil"/>
        <w:between w:val="nil"/>
      </w:pBdr>
      <w:rPr>
        <w:sz w:val="8"/>
        <w:szCs w:val="8"/>
      </w:rPr>
    </w:pPr>
  </w:p>
  <w:tbl>
    <w:tblPr>
      <w:tblStyle w:val="a6"/>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F12F2C">
      <w:trPr>
        <w:jc w:val="center"/>
      </w:trPr>
      <w:tc>
        <w:tcPr>
          <w:tcW w:w="1440" w:type="dxa"/>
          <w:shd w:val="clear" w:color="auto" w:fill="262626"/>
          <w:tcMar>
            <w:top w:w="57" w:type="dxa"/>
            <w:left w:w="57" w:type="dxa"/>
            <w:bottom w:w="57" w:type="dxa"/>
            <w:right w:w="57" w:type="dxa"/>
          </w:tcMar>
          <w:vAlign w:val="bottom"/>
        </w:tcPr>
        <w:p w:rsidR="00F12F2C" w:rsidRDefault="00C42673">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F12F2C" w:rsidRDefault="00C42673">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F12F2C" w:rsidRDefault="00C42673">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F12F2C" w:rsidRDefault="00C42673">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F12F2C" w:rsidRDefault="00F12F2C">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F2C" w:rsidRDefault="00C42673">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-47624</wp:posOffset>
          </wp:positionH>
          <wp:positionV relativeFrom="paragraph">
            <wp:posOffset>-160019</wp:posOffset>
          </wp:positionV>
          <wp:extent cx="1257300" cy="1257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1257300"/>
                  </a:xfrm>
                  <a:prstGeom prst="rect">
                    <a:avLst/>
                  </a:prstGeom>
                  <a:ln/>
                </pic:spPr>
              </pic:pic>
            </a:graphicData>
          </a:graphic>
        </wp:anchor>
      </w:drawing>
    </w:r>
  </w:p>
  <w:p w:rsidR="00F12F2C" w:rsidRDefault="00C42673">
    <w:pPr>
      <w:spacing w:line="240" w:lineRule="auto"/>
      <w:jc w:val="right"/>
      <w:rPr>
        <w:b/>
        <w:sz w:val="28"/>
        <w:szCs w:val="28"/>
      </w:rPr>
    </w:pPr>
    <w:r>
      <w:rPr>
        <w:b/>
        <w:sz w:val="28"/>
        <w:szCs w:val="28"/>
      </w:rPr>
      <w:t>DSAC Meeting</w:t>
    </w:r>
  </w:p>
  <w:p w:rsidR="00F12F2C" w:rsidRDefault="00C42673">
    <w:pPr>
      <w:spacing w:line="240" w:lineRule="auto"/>
      <w:ind w:firstLine="720"/>
      <w:jc w:val="right"/>
      <w:rPr>
        <w:b/>
        <w:sz w:val="28"/>
        <w:szCs w:val="28"/>
      </w:rPr>
    </w:pPr>
    <w:r>
      <w:rPr>
        <w:sz w:val="28"/>
        <w:szCs w:val="28"/>
      </w:rPr>
      <w:t>Wednesday, January 31, 2024, 11:30 pm - 1:30 pm</w:t>
    </w:r>
  </w:p>
  <w:p w:rsidR="00F12F2C" w:rsidRDefault="00C42673">
    <w:pPr>
      <w:spacing w:line="240" w:lineRule="auto"/>
      <w:jc w:val="right"/>
      <w:rPr>
        <w:sz w:val="28"/>
        <w:szCs w:val="28"/>
      </w:rPr>
    </w:pPr>
    <w:r>
      <w:rPr>
        <w:b/>
        <w:sz w:val="28"/>
        <w:szCs w:val="28"/>
      </w:rPr>
      <w:t>In-person Location:</w:t>
    </w:r>
    <w:r>
      <w:rPr>
        <w:sz w:val="28"/>
        <w:szCs w:val="28"/>
      </w:rPr>
      <w:t xml:space="preserve"> </w:t>
    </w:r>
  </w:p>
  <w:p w:rsidR="00F12F2C" w:rsidRDefault="00C42673">
    <w:pPr>
      <w:spacing w:line="240" w:lineRule="auto"/>
      <w:jc w:val="right"/>
      <w:rPr>
        <w:sz w:val="28"/>
        <w:szCs w:val="28"/>
      </w:rPr>
    </w:pPr>
    <w:r>
      <w:rPr>
        <w:sz w:val="28"/>
        <w:szCs w:val="28"/>
      </w:rPr>
      <w:t xml:space="preserve">Five Oak Building, Pine Room, 209 SW 4th Avenue, Portland, OR </w:t>
    </w:r>
  </w:p>
  <w:p w:rsidR="00F12F2C" w:rsidRDefault="00C42673">
    <w:pPr>
      <w:spacing w:line="240" w:lineRule="auto"/>
      <w:jc w:val="right"/>
      <w:rPr>
        <w:b/>
        <w:color w:val="3C4043"/>
        <w:sz w:val="28"/>
        <w:szCs w:val="28"/>
        <w:shd w:val="clear" w:color="auto" w:fill="F1F3F4"/>
      </w:rPr>
    </w:pPr>
    <w:r>
      <w:rPr>
        <w:b/>
        <w:sz w:val="28"/>
        <w:szCs w:val="28"/>
      </w:rPr>
      <w:t>Zoom Meeting Information:</w:t>
    </w:r>
  </w:p>
  <w:p w:rsidR="00F12F2C" w:rsidRDefault="00C42673">
    <w:pPr>
      <w:spacing w:line="240" w:lineRule="auto"/>
      <w:jc w:val="right"/>
      <w:rPr>
        <w:sz w:val="28"/>
        <w:szCs w:val="28"/>
      </w:rPr>
    </w:pPr>
    <w:hyperlink r:id="rId2">
      <w:r>
        <w:rPr>
          <w:color w:val="1155CC"/>
          <w:sz w:val="28"/>
          <w:szCs w:val="28"/>
          <w:u w:val="single"/>
          <w:shd w:val="clear" w:color="auto" w:fill="F1F3F4"/>
        </w:rPr>
        <w:t>https://multco-us.zoom.us/j/99608820253?pwd=M1dVdnRNbmlHaVJZS1BVcXduc1BzQT09</w:t>
      </w:r>
    </w:hyperlink>
  </w:p>
  <w:p w:rsidR="00F12F2C" w:rsidRDefault="00C42673">
    <w:pPr>
      <w:spacing w:line="240" w:lineRule="auto"/>
      <w:jc w:val="right"/>
      <w:rPr>
        <w:sz w:val="28"/>
        <w:szCs w:val="28"/>
      </w:rPr>
    </w:pPr>
    <w:r>
      <w:rPr>
        <w:sz w:val="28"/>
        <w:szCs w:val="28"/>
      </w:rPr>
      <w:t>Meeting ID: 996 0882 0253</w:t>
    </w:r>
  </w:p>
  <w:p w:rsidR="00F12F2C" w:rsidRDefault="00C42673">
    <w:pPr>
      <w:spacing w:line="240" w:lineRule="auto"/>
      <w:jc w:val="right"/>
      <w:rPr>
        <w:color w:val="3C4043"/>
        <w:sz w:val="28"/>
        <w:szCs w:val="28"/>
        <w:highlight w:val="white"/>
      </w:rPr>
    </w:pPr>
    <w:r>
      <w:rPr>
        <w:sz w:val="28"/>
        <w:szCs w:val="28"/>
      </w:rPr>
      <w:t>Passcode: 3jt=9VN+</w:t>
    </w:r>
  </w:p>
  <w:tbl>
    <w:tblPr>
      <w:tblStyle w:val="a5"/>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F12F2C">
      <w:trPr>
        <w:jc w:val="center"/>
      </w:trPr>
      <w:tc>
        <w:tcPr>
          <w:tcW w:w="1440" w:type="dxa"/>
          <w:shd w:val="clear" w:color="auto" w:fill="262626"/>
          <w:tcMar>
            <w:top w:w="57" w:type="dxa"/>
            <w:left w:w="57" w:type="dxa"/>
            <w:bottom w:w="57" w:type="dxa"/>
            <w:right w:w="57" w:type="dxa"/>
          </w:tcMar>
          <w:vAlign w:val="bottom"/>
        </w:tcPr>
        <w:p w:rsidR="00F12F2C" w:rsidRDefault="00C42673">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F12F2C" w:rsidRDefault="00C42673">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F12F2C" w:rsidRDefault="00C42673">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F12F2C" w:rsidRDefault="00C42673">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F12F2C" w:rsidRDefault="00F12F2C">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87B"/>
    <w:multiLevelType w:val="multilevel"/>
    <w:tmpl w:val="5CCEC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807D5"/>
    <w:multiLevelType w:val="multilevel"/>
    <w:tmpl w:val="731EB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0058B4"/>
    <w:multiLevelType w:val="multilevel"/>
    <w:tmpl w:val="5F6E9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2E0BA0"/>
    <w:multiLevelType w:val="multilevel"/>
    <w:tmpl w:val="5F34A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1F0E67"/>
    <w:multiLevelType w:val="multilevel"/>
    <w:tmpl w:val="5D1EA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C378DB"/>
    <w:multiLevelType w:val="multilevel"/>
    <w:tmpl w:val="6FD60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F22685"/>
    <w:multiLevelType w:val="multilevel"/>
    <w:tmpl w:val="FF4A8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F50B04"/>
    <w:multiLevelType w:val="multilevel"/>
    <w:tmpl w:val="B352B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4B1E9D"/>
    <w:multiLevelType w:val="multilevel"/>
    <w:tmpl w:val="253A7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5"/>
  </w:num>
  <w:num w:numId="4">
    <w:abstractNumId w:val="3"/>
  </w:num>
  <w:num w:numId="5">
    <w:abstractNumId w:val="6"/>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2C"/>
    <w:rsid w:val="00033E5E"/>
    <w:rsid w:val="00C42673"/>
    <w:rsid w:val="00F1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A747B-2400-4539-BE8A-DE7F97DA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byn.johnson@multco.us" TargetMode="External"/><Relationship Id="rId13" Type="http://schemas.openxmlformats.org/officeDocument/2006/relationships/hyperlink" Target="mailto:kristin.riley@multco.u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ex.garcia.lugo@multco.us" TargetMode="External"/><Relationship Id="rId12" Type="http://schemas.openxmlformats.org/officeDocument/2006/relationships/hyperlink" Target="mailto:nicole.galport@multco.u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maine.kinney@multco.u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rma.JIMENEZ@multco.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seph.valtierra@multco.us" TargetMode="External"/><Relationship Id="rId14" Type="http://schemas.openxmlformats.org/officeDocument/2006/relationships/hyperlink" Target="mailto:joseph.valtierra@multco.us"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9608820253?pwd=M1dVdnRNbmlHaVJZS1BVcXduc1BzQ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2024-02-08T23:35:00Z</dcterms:created>
  <dcterms:modified xsi:type="dcterms:W3CDTF">2024-02-08T23:35:00Z</dcterms:modified>
</cp:coreProperties>
</file>